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D1E8" w14:textId="00E0AE78" w:rsidR="00BC55FF" w:rsidRDefault="009F225E" w:rsidP="00BC55FF">
      <w:pPr>
        <w:shd w:val="clear" w:color="auto" w:fill="FFFFFF"/>
        <w:spacing w:after="0"/>
        <w:jc w:val="center"/>
        <w:rPr>
          <w:rFonts w:ascii="Arial" w:eastAsia="Arial" w:hAnsi="Arial" w:cs="Arial"/>
          <w:color w:val="333333"/>
          <w:sz w:val="24"/>
          <w:szCs w:val="24"/>
        </w:rPr>
      </w:pPr>
      <w:r>
        <w:rPr>
          <w:rFonts w:ascii="Arial" w:eastAsia="Arial" w:hAnsi="Arial" w:cs="Arial"/>
          <w:color w:val="333333"/>
          <w:sz w:val="24"/>
          <w:szCs w:val="24"/>
        </w:rPr>
        <w:t xml:space="preserve"> </w:t>
      </w:r>
      <w:r w:rsidR="00BC55FF">
        <w:rPr>
          <w:rFonts w:ascii="Arial" w:eastAsia="Arial" w:hAnsi="Arial" w:cs="Arial"/>
          <w:noProof/>
          <w:color w:val="333333"/>
          <w:sz w:val="24"/>
          <w:szCs w:val="24"/>
        </w:rPr>
        <w:drawing>
          <wp:inline distT="0" distB="0" distL="0" distR="0" wp14:anchorId="4691DF9A" wp14:editId="12A8CD7F">
            <wp:extent cx="3214284" cy="2142261"/>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4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6325" cy="2163616"/>
                    </a:xfrm>
                    <a:prstGeom prst="rect">
                      <a:avLst/>
                    </a:prstGeom>
                  </pic:spPr>
                </pic:pic>
              </a:graphicData>
            </a:graphic>
          </wp:inline>
        </w:drawing>
      </w:r>
    </w:p>
    <w:p w14:paraId="07DB3451" w14:textId="7F72AB8A" w:rsidR="00BC55FF" w:rsidRPr="00BC55FF" w:rsidRDefault="00301E98" w:rsidP="00BC55FF">
      <w:pPr>
        <w:shd w:val="clear" w:color="auto" w:fill="FFFFFF"/>
        <w:spacing w:after="0"/>
        <w:jc w:val="center"/>
        <w:rPr>
          <w:rFonts w:ascii="Baskerville Old Face" w:eastAsia="Reef" w:hAnsi="Baskerville Old Face" w:cs="Reef"/>
          <w:color w:val="222222"/>
          <w:sz w:val="32"/>
          <w:szCs w:val="32"/>
          <w:u w:val="single"/>
        </w:rPr>
      </w:pPr>
      <w:r w:rsidRPr="00BC55FF">
        <w:rPr>
          <w:rFonts w:ascii="Baskerville Old Face" w:eastAsia="Reef" w:hAnsi="Baskerville Old Face" w:cs="Reef"/>
          <w:color w:val="222222"/>
          <w:sz w:val="32"/>
          <w:szCs w:val="32"/>
          <w:u w:val="single"/>
        </w:rPr>
        <w:t>Beverage Packages</w:t>
      </w:r>
    </w:p>
    <w:p w14:paraId="6F119641" w14:textId="10BE24AA" w:rsidR="00BC55FF" w:rsidRDefault="00BC55FF">
      <w:pPr>
        <w:shd w:val="clear" w:color="auto" w:fill="FFFFFF"/>
        <w:spacing w:after="0"/>
        <w:jc w:val="center"/>
        <w:rPr>
          <w:rFonts w:ascii="Baskerville Old Face" w:eastAsia="Reef" w:hAnsi="Baskerville Old Face" w:cs="Reef"/>
          <w:color w:val="222222"/>
          <w:sz w:val="32"/>
          <w:szCs w:val="32"/>
        </w:rPr>
      </w:pPr>
    </w:p>
    <w:p w14:paraId="0B3C5213" w14:textId="26A75214" w:rsidR="00BC55FF" w:rsidRPr="00BC55FF" w:rsidRDefault="00BC55FF" w:rsidP="00BC55FF">
      <w:pPr>
        <w:shd w:val="clear" w:color="auto" w:fill="FFFFFF"/>
        <w:spacing w:after="100" w:afterAutospacing="1" w:line="240" w:lineRule="auto"/>
        <w:jc w:val="center"/>
        <w:rPr>
          <w:rFonts w:ascii="Rubik" w:eastAsia="Times New Roman" w:hAnsi="Rubik" w:cs="Times New Roman"/>
          <w:color w:val="000000"/>
          <w:spacing w:val="9"/>
          <w:sz w:val="16"/>
          <w:szCs w:val="16"/>
        </w:rPr>
      </w:pPr>
      <w:r w:rsidRPr="00BC55FF">
        <w:rPr>
          <w:rFonts w:ascii="Rubik" w:eastAsia="Times New Roman" w:hAnsi="Rubik" w:cs="Times New Roman"/>
          <w:b/>
          <w:bCs/>
          <w:color w:val="000000"/>
          <w:spacing w:val="9"/>
          <w:sz w:val="16"/>
          <w:szCs w:val="16"/>
        </w:rPr>
        <w:t>Every Bar Packages Include:</w:t>
      </w:r>
    </w:p>
    <w:p w14:paraId="24256AE9" w14:textId="7C72AC86" w:rsidR="00BC55FF" w:rsidRPr="00BC55FF" w:rsidRDefault="00BC55FF" w:rsidP="00BC55FF">
      <w:pPr>
        <w:shd w:val="clear" w:color="auto" w:fill="FFFFFF"/>
        <w:spacing w:before="100" w:beforeAutospacing="1" w:after="100" w:afterAutospacing="1" w:line="240" w:lineRule="auto"/>
        <w:jc w:val="center"/>
        <w:rPr>
          <w:rFonts w:ascii="Rubik" w:eastAsia="Times New Roman" w:hAnsi="Rubik" w:cs="Times New Roman"/>
          <w:color w:val="000000"/>
          <w:spacing w:val="9"/>
          <w:sz w:val="16"/>
          <w:szCs w:val="16"/>
        </w:rPr>
      </w:pPr>
      <w:r w:rsidRPr="00BC55FF">
        <w:rPr>
          <w:rFonts w:ascii="Rubik" w:eastAsia="Times New Roman" w:hAnsi="Rubik" w:cs="Times New Roman"/>
          <w:color w:val="000000"/>
          <w:spacing w:val="9"/>
          <w:sz w:val="16"/>
          <w:szCs w:val="16"/>
        </w:rPr>
        <w:t>Up to two bartenders (if you desire a third bartender there is a $150 fee)</w:t>
      </w:r>
      <w:r w:rsidRPr="00BC55FF">
        <w:rPr>
          <w:rFonts w:ascii="Rubik" w:eastAsia="Times New Roman" w:hAnsi="Rubik" w:cs="Times New Roman"/>
          <w:color w:val="000000"/>
          <w:spacing w:val="9"/>
          <w:sz w:val="16"/>
          <w:szCs w:val="16"/>
        </w:rPr>
        <w:br/>
        <w:t>Fully stocked bar with your bar package of choice</w:t>
      </w:r>
      <w:r w:rsidRPr="00BC55FF">
        <w:rPr>
          <w:rFonts w:ascii="Rubik" w:eastAsia="Times New Roman" w:hAnsi="Rubik" w:cs="Times New Roman"/>
          <w:color w:val="000000"/>
          <w:spacing w:val="9"/>
          <w:sz w:val="16"/>
          <w:szCs w:val="16"/>
        </w:rPr>
        <w:br/>
        <w:t>Juice (for mixers and those not drinking alcohol)</w:t>
      </w:r>
      <w:r w:rsidRPr="00BC55FF">
        <w:rPr>
          <w:rFonts w:ascii="Rubik" w:eastAsia="Times New Roman" w:hAnsi="Rubik" w:cs="Times New Roman"/>
          <w:color w:val="000000"/>
          <w:spacing w:val="9"/>
          <w:sz w:val="16"/>
          <w:szCs w:val="16"/>
        </w:rPr>
        <w:br/>
        <w:t>Soda (for mixers and those not drinking alcohol)</w:t>
      </w:r>
      <w:r w:rsidRPr="00BC55FF">
        <w:rPr>
          <w:rFonts w:ascii="Rubik" w:eastAsia="Times New Roman" w:hAnsi="Rubik" w:cs="Times New Roman"/>
          <w:color w:val="000000"/>
          <w:spacing w:val="9"/>
          <w:sz w:val="16"/>
          <w:szCs w:val="16"/>
        </w:rPr>
        <w:br/>
        <w:t>Additional Mixers</w:t>
      </w:r>
      <w:r w:rsidRPr="00BC55FF">
        <w:rPr>
          <w:rFonts w:ascii="Rubik" w:eastAsia="Times New Roman" w:hAnsi="Rubik" w:cs="Times New Roman"/>
          <w:color w:val="000000"/>
          <w:spacing w:val="9"/>
          <w:sz w:val="16"/>
          <w:szCs w:val="16"/>
        </w:rPr>
        <w:br/>
        <w:t>Basic Garnishes (lemon, lime, olives, cherries, orange)</w:t>
      </w:r>
      <w:r w:rsidRPr="00BC55FF">
        <w:rPr>
          <w:rFonts w:ascii="Rubik" w:eastAsia="Times New Roman" w:hAnsi="Rubik" w:cs="Times New Roman"/>
          <w:color w:val="000000"/>
          <w:spacing w:val="9"/>
          <w:sz w:val="16"/>
          <w:szCs w:val="16"/>
        </w:rPr>
        <w:br/>
        <w:t>Ice</w:t>
      </w:r>
      <w:r w:rsidRPr="00BC55FF">
        <w:rPr>
          <w:rFonts w:ascii="Rubik" w:eastAsia="Times New Roman" w:hAnsi="Rubik" w:cs="Times New Roman"/>
          <w:color w:val="000000"/>
          <w:spacing w:val="9"/>
          <w:sz w:val="16"/>
          <w:szCs w:val="16"/>
        </w:rPr>
        <w:br/>
        <w:t>Cocktail napkins</w:t>
      </w:r>
      <w:r w:rsidRPr="00BC55FF">
        <w:rPr>
          <w:rFonts w:ascii="Rubik" w:eastAsia="Times New Roman" w:hAnsi="Rubik" w:cs="Times New Roman"/>
          <w:color w:val="000000"/>
          <w:spacing w:val="9"/>
          <w:sz w:val="16"/>
          <w:szCs w:val="16"/>
        </w:rPr>
        <w:br/>
        <w:t>Disposable Cups for service (Champagne flutes also included if a Champagne toast is selected)</w:t>
      </w:r>
      <w:r w:rsidRPr="00BC55FF">
        <w:rPr>
          <w:rFonts w:ascii="Rubik" w:eastAsia="Times New Roman" w:hAnsi="Rubik" w:cs="Times New Roman"/>
          <w:color w:val="000000"/>
          <w:spacing w:val="9"/>
          <w:sz w:val="16"/>
          <w:szCs w:val="16"/>
        </w:rPr>
        <w:br/>
        <w:t>Water for the entire event</w:t>
      </w:r>
    </w:p>
    <w:p w14:paraId="0811697A" w14:textId="209071CF" w:rsidR="00BC55FF" w:rsidRPr="00BC55FF" w:rsidRDefault="00BC55FF" w:rsidP="00BC55FF">
      <w:pPr>
        <w:shd w:val="clear" w:color="auto" w:fill="FFFFFF"/>
        <w:spacing w:before="100" w:beforeAutospacing="1" w:after="0" w:line="240" w:lineRule="auto"/>
        <w:jc w:val="center"/>
        <w:rPr>
          <w:rFonts w:ascii="Rubik" w:eastAsia="Times New Roman" w:hAnsi="Rubik" w:cs="Times New Roman"/>
          <w:i/>
          <w:iCs/>
          <w:color w:val="000000"/>
          <w:spacing w:val="9"/>
          <w:sz w:val="16"/>
          <w:szCs w:val="16"/>
        </w:rPr>
      </w:pPr>
      <w:r w:rsidRPr="00BC55FF">
        <w:rPr>
          <w:rFonts w:ascii="Rubik" w:eastAsia="Times New Roman" w:hAnsi="Rubik" w:cs="Times New Roman"/>
          <w:color w:val="000000"/>
          <w:spacing w:val="9"/>
          <w:sz w:val="16"/>
          <w:szCs w:val="16"/>
        </w:rPr>
        <w:t xml:space="preserve">*We calculate your per person charge based on the number of guests who are drinking alcohol. Guests who are under 21 will not be counted in your per person bar total. </w:t>
      </w:r>
      <w:r w:rsidRPr="00BC55FF">
        <w:rPr>
          <w:rFonts w:ascii="Rubik" w:eastAsia="Times New Roman" w:hAnsi="Rubik" w:cs="Times New Roman"/>
          <w:i/>
          <w:iCs/>
          <w:color w:val="000000"/>
          <w:spacing w:val="9"/>
          <w:sz w:val="16"/>
          <w:szCs w:val="16"/>
        </w:rPr>
        <w:t>Clients are responsible for providing an accurate guest count for their bar in order for it to be stocked appropriately.</w:t>
      </w:r>
    </w:p>
    <w:p w14:paraId="69915AB5" w14:textId="77777777" w:rsidR="00BC55FF" w:rsidRPr="00EA4461" w:rsidRDefault="00BC55FF" w:rsidP="00BC55FF">
      <w:pPr>
        <w:shd w:val="clear" w:color="auto" w:fill="FFFFFF"/>
        <w:spacing w:after="0"/>
        <w:rPr>
          <w:rFonts w:ascii="Baskerville Old Face" w:eastAsia="Reef" w:hAnsi="Baskerville Old Face" w:cs="Reef"/>
          <w:color w:val="222222"/>
          <w:sz w:val="32"/>
          <w:szCs w:val="32"/>
        </w:rPr>
      </w:pPr>
    </w:p>
    <w:p w14:paraId="633E700F" w14:textId="77777777" w:rsidR="006C6AD1" w:rsidRDefault="006C6AD1">
      <w:pPr>
        <w:shd w:val="clear" w:color="auto" w:fill="FFFFFF"/>
        <w:spacing w:after="0"/>
        <w:rPr>
          <w:rFonts w:ascii="Reef" w:eastAsia="Reef" w:hAnsi="Reef" w:cs="Reef"/>
          <w:color w:val="222222"/>
          <w:sz w:val="8"/>
          <w:szCs w:val="8"/>
        </w:rPr>
      </w:pPr>
    </w:p>
    <w:p w14:paraId="6D5DD0A1" w14:textId="77777777" w:rsidR="006C6AD1" w:rsidRDefault="006C6AD1">
      <w:pPr>
        <w:shd w:val="clear" w:color="auto" w:fill="FFFFFF"/>
        <w:spacing w:after="0"/>
        <w:rPr>
          <w:rFonts w:ascii="Reef" w:eastAsia="Reef" w:hAnsi="Reef" w:cs="Reef"/>
          <w:color w:val="222222"/>
          <w:sz w:val="8"/>
          <w:szCs w:val="8"/>
        </w:rPr>
        <w:sectPr w:rsidR="006C6AD1">
          <w:headerReference w:type="default" r:id="rId8"/>
          <w:footerReference w:type="default" r:id="rId9"/>
          <w:pgSz w:w="12240" w:h="15840"/>
          <w:pgMar w:top="720" w:right="720" w:bottom="720" w:left="720" w:header="720" w:footer="0" w:gutter="0"/>
          <w:pgNumType w:start="1"/>
          <w:cols w:space="720"/>
        </w:sectPr>
      </w:pPr>
    </w:p>
    <w:p w14:paraId="4319A0E1" w14:textId="77777777" w:rsidR="006C6AD1" w:rsidRPr="00EA4461" w:rsidRDefault="006C6AD1">
      <w:pPr>
        <w:widowControl w:val="0"/>
        <w:pBdr>
          <w:top w:val="nil"/>
          <w:left w:val="nil"/>
          <w:bottom w:val="nil"/>
          <w:right w:val="nil"/>
          <w:between w:val="nil"/>
        </w:pBdr>
        <w:spacing w:after="0" w:line="276" w:lineRule="auto"/>
        <w:rPr>
          <w:rFonts w:ascii="Gill Sans MT" w:eastAsia="Reef" w:hAnsi="Gill Sans MT" w:cs="Reef"/>
          <w:color w:val="222222"/>
          <w:sz w:val="8"/>
          <w:szCs w:val="8"/>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6750"/>
        <w:gridCol w:w="270"/>
        <w:gridCol w:w="1980"/>
        <w:gridCol w:w="1790"/>
      </w:tblGrid>
      <w:tr w:rsidR="006C6AD1" w:rsidRPr="00EA4461" w14:paraId="6178ADEA" w14:textId="77777777">
        <w:tc>
          <w:tcPr>
            <w:tcW w:w="10790" w:type="dxa"/>
            <w:gridSpan w:val="4"/>
            <w:shd w:val="clear" w:color="auto" w:fill="972C28"/>
          </w:tcPr>
          <w:p w14:paraId="493DC343" w14:textId="77777777" w:rsidR="006C6AD1" w:rsidRPr="00EA4461" w:rsidRDefault="00301E98">
            <w:pPr>
              <w:rPr>
                <w:rFonts w:ascii="Baskerville" w:eastAsia="Reef" w:hAnsi="Baskerville" w:cs="Reef"/>
                <w:color w:val="333333"/>
                <w:sz w:val="20"/>
                <w:szCs w:val="20"/>
              </w:rPr>
            </w:pPr>
            <w:bookmarkStart w:id="0" w:name="_30j0zll" w:colFirst="0" w:colLast="0"/>
            <w:bookmarkEnd w:id="0"/>
            <w:r w:rsidRPr="00EA4461">
              <w:rPr>
                <w:rFonts w:ascii="Baskerville" w:eastAsia="Reef" w:hAnsi="Baskerville" w:cs="Reef"/>
                <w:color w:val="FFFFFF"/>
                <w:sz w:val="20"/>
                <w:szCs w:val="20"/>
              </w:rPr>
              <w:t>Premium Bar Package</w:t>
            </w:r>
          </w:p>
        </w:tc>
      </w:tr>
      <w:tr w:rsidR="006C6AD1" w:rsidRPr="00EA4461" w14:paraId="1C26C427" w14:textId="77777777">
        <w:tc>
          <w:tcPr>
            <w:tcW w:w="6750" w:type="dxa"/>
            <w:vMerge w:val="restart"/>
          </w:tcPr>
          <w:p w14:paraId="04172169" w14:textId="43E4342D" w:rsidR="00BD35A1" w:rsidRDefault="00EA4461">
            <w:pPr>
              <w:rPr>
                <w:rFonts w:ascii="Baskerville" w:hAnsi="Baskerville"/>
                <w:color w:val="333333"/>
                <w:sz w:val="20"/>
                <w:szCs w:val="20"/>
              </w:rPr>
            </w:pPr>
            <w:bookmarkStart w:id="1" w:name="_1fob9te" w:colFirst="0" w:colLast="0"/>
            <w:bookmarkEnd w:id="1"/>
            <w:r>
              <w:rPr>
                <w:rFonts w:ascii="Baskerville" w:hAnsi="Baskerville"/>
                <w:color w:val="333333"/>
                <w:sz w:val="20"/>
                <w:szCs w:val="20"/>
              </w:rPr>
              <w:t xml:space="preserve">Absolut, </w:t>
            </w:r>
            <w:r w:rsidR="00301E98" w:rsidRPr="00EA4461">
              <w:rPr>
                <w:rFonts w:ascii="Baskerville" w:hAnsi="Baskerville"/>
                <w:color w:val="333333"/>
                <w:sz w:val="20"/>
                <w:szCs w:val="20"/>
              </w:rPr>
              <w:t>Tanqueray,</w:t>
            </w:r>
            <w:r>
              <w:rPr>
                <w:rFonts w:ascii="Baskerville" w:hAnsi="Baskerville"/>
                <w:color w:val="333333"/>
                <w:sz w:val="20"/>
                <w:szCs w:val="20"/>
              </w:rPr>
              <w:t xml:space="preserve"> Bombay,</w:t>
            </w:r>
            <w:r w:rsidR="000C0424">
              <w:rPr>
                <w:rFonts w:ascii="Baskerville" w:hAnsi="Baskerville"/>
                <w:color w:val="333333"/>
                <w:sz w:val="20"/>
                <w:szCs w:val="20"/>
              </w:rPr>
              <w:t xml:space="preserve"> </w:t>
            </w:r>
            <w:r w:rsidR="00301E98" w:rsidRPr="00EA4461">
              <w:rPr>
                <w:rFonts w:ascii="Baskerville" w:hAnsi="Baskerville"/>
                <w:color w:val="333333"/>
                <w:sz w:val="20"/>
                <w:szCs w:val="20"/>
              </w:rPr>
              <w:t xml:space="preserve">Jack Daniels, </w:t>
            </w:r>
            <w:r>
              <w:rPr>
                <w:rFonts w:ascii="Baskerville" w:hAnsi="Baskerville"/>
                <w:color w:val="333333"/>
                <w:sz w:val="20"/>
                <w:szCs w:val="20"/>
              </w:rPr>
              <w:t>Jack Fire,</w:t>
            </w:r>
            <w:r w:rsidR="000C0424">
              <w:rPr>
                <w:rFonts w:ascii="Baskerville" w:hAnsi="Baskerville"/>
                <w:color w:val="333333"/>
                <w:sz w:val="20"/>
                <w:szCs w:val="20"/>
              </w:rPr>
              <w:t xml:space="preserve"> Jack Honey,</w:t>
            </w:r>
            <w:r w:rsidR="00BC55FF">
              <w:rPr>
                <w:rFonts w:ascii="Baskerville" w:hAnsi="Baskerville"/>
                <w:color w:val="333333"/>
                <w:sz w:val="20"/>
                <w:szCs w:val="20"/>
              </w:rPr>
              <w:t xml:space="preserve"> </w:t>
            </w:r>
            <w:r w:rsidR="00301E98" w:rsidRPr="00EA4461">
              <w:rPr>
                <w:rFonts w:ascii="Baskerville" w:hAnsi="Baskerville"/>
                <w:color w:val="333333"/>
                <w:sz w:val="20"/>
                <w:szCs w:val="20"/>
              </w:rPr>
              <w:t>Crown Royal,</w:t>
            </w:r>
            <w:r w:rsidR="00BC55FF">
              <w:rPr>
                <w:rFonts w:ascii="Baskerville" w:hAnsi="Baskerville"/>
                <w:color w:val="333333"/>
                <w:sz w:val="20"/>
                <w:szCs w:val="20"/>
              </w:rPr>
              <w:t xml:space="preserve"> Crown Apple,</w:t>
            </w:r>
            <w:r w:rsidR="00301E98" w:rsidRPr="00EA4461">
              <w:rPr>
                <w:rFonts w:ascii="Baskerville" w:hAnsi="Baskerville"/>
                <w:color w:val="333333"/>
                <w:sz w:val="20"/>
                <w:szCs w:val="20"/>
              </w:rPr>
              <w:t xml:space="preserve"> </w:t>
            </w:r>
            <w:r>
              <w:rPr>
                <w:rFonts w:ascii="Baskerville" w:hAnsi="Baskerville"/>
                <w:color w:val="333333"/>
                <w:sz w:val="20"/>
                <w:szCs w:val="20"/>
              </w:rPr>
              <w:t>Mi Campo Tequila</w:t>
            </w:r>
            <w:r w:rsidR="00301E98" w:rsidRPr="00EA4461">
              <w:rPr>
                <w:rFonts w:ascii="Baskerville" w:hAnsi="Baskerville"/>
                <w:color w:val="333333"/>
                <w:sz w:val="20"/>
                <w:szCs w:val="20"/>
              </w:rPr>
              <w:t xml:space="preserve">, Jameson, </w:t>
            </w:r>
            <w:proofErr w:type="spellStart"/>
            <w:r w:rsidR="00301E98" w:rsidRPr="00EA4461">
              <w:rPr>
                <w:rFonts w:ascii="Baskerville" w:hAnsi="Baskerville"/>
                <w:color w:val="333333"/>
                <w:sz w:val="20"/>
                <w:szCs w:val="20"/>
              </w:rPr>
              <w:t>Bulleit</w:t>
            </w:r>
            <w:proofErr w:type="spellEnd"/>
            <w:r>
              <w:rPr>
                <w:rFonts w:ascii="Baskerville" w:hAnsi="Baskerville"/>
                <w:color w:val="333333"/>
                <w:sz w:val="20"/>
                <w:szCs w:val="20"/>
              </w:rPr>
              <w:t xml:space="preserve"> Bourbon</w:t>
            </w:r>
            <w:r w:rsidR="00301E98" w:rsidRPr="00EA4461">
              <w:rPr>
                <w:rFonts w:ascii="Baskerville" w:hAnsi="Baskerville"/>
                <w:color w:val="333333"/>
                <w:sz w:val="20"/>
                <w:szCs w:val="20"/>
              </w:rPr>
              <w:t xml:space="preserve">, Malibu, </w:t>
            </w:r>
            <w:proofErr w:type="spellStart"/>
            <w:r w:rsidR="00301E98" w:rsidRPr="00EA4461">
              <w:rPr>
                <w:rFonts w:ascii="Baskerville" w:hAnsi="Baskerville"/>
                <w:color w:val="333333"/>
                <w:sz w:val="20"/>
                <w:szCs w:val="20"/>
              </w:rPr>
              <w:t>DiSaronno</w:t>
            </w:r>
            <w:proofErr w:type="spellEnd"/>
            <w:r w:rsidR="00301E98" w:rsidRPr="00EA4461">
              <w:rPr>
                <w:rFonts w:ascii="Baskerville" w:hAnsi="Baskerville"/>
                <w:color w:val="333333"/>
                <w:sz w:val="20"/>
                <w:szCs w:val="20"/>
              </w:rPr>
              <w:t xml:space="preserve"> Amaretto, Grand Marnier</w:t>
            </w:r>
            <w:r w:rsidR="00BC55FF">
              <w:rPr>
                <w:rFonts w:ascii="Baskerville" w:hAnsi="Baskerville"/>
                <w:color w:val="333333"/>
                <w:sz w:val="20"/>
                <w:szCs w:val="20"/>
              </w:rPr>
              <w:t>.</w:t>
            </w:r>
            <w:r w:rsidR="00301E98" w:rsidRPr="00EA4461">
              <w:rPr>
                <w:rFonts w:ascii="Baskerville" w:hAnsi="Baskerville"/>
                <w:color w:val="333333"/>
                <w:sz w:val="20"/>
                <w:szCs w:val="20"/>
              </w:rPr>
              <w:t xml:space="preserve"> </w:t>
            </w:r>
          </w:p>
          <w:p w14:paraId="6DB4DC45" w14:textId="4FF49575" w:rsidR="006C6AD1" w:rsidRPr="00EA4461" w:rsidRDefault="00301E98">
            <w:pPr>
              <w:rPr>
                <w:rFonts w:ascii="Baskerville" w:hAnsi="Baskerville"/>
                <w:color w:val="333333"/>
                <w:sz w:val="20"/>
                <w:szCs w:val="20"/>
              </w:rPr>
            </w:pPr>
            <w:r w:rsidRPr="00EA4461">
              <w:rPr>
                <w:rFonts w:ascii="Baskerville" w:hAnsi="Baskerville"/>
                <w:color w:val="333333"/>
                <w:sz w:val="20"/>
                <w:szCs w:val="20"/>
              </w:rPr>
              <w:t xml:space="preserve">(includes </w:t>
            </w:r>
            <w:r w:rsidR="000C0424">
              <w:rPr>
                <w:rFonts w:ascii="Baskerville" w:hAnsi="Baskerville"/>
                <w:color w:val="333333"/>
                <w:sz w:val="20"/>
                <w:szCs w:val="20"/>
              </w:rPr>
              <w:t>house</w:t>
            </w:r>
            <w:r w:rsidRPr="00EA4461">
              <w:rPr>
                <w:rFonts w:ascii="Baskerville" w:hAnsi="Baskerville"/>
                <w:color w:val="333333"/>
                <w:sz w:val="20"/>
                <w:szCs w:val="20"/>
              </w:rPr>
              <w:t xml:space="preserve"> bar, beer &amp; wine and non-alcoholic list below)</w:t>
            </w:r>
          </w:p>
        </w:tc>
        <w:tc>
          <w:tcPr>
            <w:tcW w:w="270" w:type="dxa"/>
          </w:tcPr>
          <w:p w14:paraId="4E734358" w14:textId="77777777" w:rsidR="006C6AD1" w:rsidRPr="00EA4461" w:rsidRDefault="006C6AD1">
            <w:pPr>
              <w:rPr>
                <w:rFonts w:ascii="Baskerville" w:hAnsi="Baskerville"/>
                <w:color w:val="333333"/>
                <w:sz w:val="20"/>
                <w:szCs w:val="20"/>
              </w:rPr>
            </w:pPr>
          </w:p>
        </w:tc>
        <w:tc>
          <w:tcPr>
            <w:tcW w:w="1980" w:type="dxa"/>
          </w:tcPr>
          <w:p w14:paraId="36EB5F9C" w14:textId="2E153CFF" w:rsidR="006C6AD1" w:rsidRPr="00EA4461" w:rsidRDefault="00EA4461">
            <w:pPr>
              <w:rPr>
                <w:rFonts w:ascii="Baskerville" w:hAnsi="Baskerville"/>
                <w:color w:val="333333"/>
                <w:sz w:val="20"/>
                <w:szCs w:val="20"/>
              </w:rPr>
            </w:pPr>
            <w:r w:rsidRPr="00EA4461">
              <w:rPr>
                <w:rFonts w:ascii="Baskerville" w:hAnsi="Baskerville"/>
                <w:color w:val="333333"/>
                <w:sz w:val="20"/>
                <w:szCs w:val="20"/>
              </w:rPr>
              <w:t>3</w:t>
            </w:r>
            <w:r w:rsidR="00301E98" w:rsidRPr="00EA4461">
              <w:rPr>
                <w:rFonts w:ascii="Baskerville" w:hAnsi="Baskerville"/>
                <w:color w:val="333333"/>
                <w:sz w:val="20"/>
                <w:szCs w:val="20"/>
              </w:rPr>
              <w:t xml:space="preserve"> Hours</w:t>
            </w:r>
          </w:p>
        </w:tc>
        <w:tc>
          <w:tcPr>
            <w:tcW w:w="1790" w:type="dxa"/>
          </w:tcPr>
          <w:p w14:paraId="7EBFB8F0" w14:textId="0452F4F3" w:rsidR="006C6AD1" w:rsidRPr="00EA4461" w:rsidRDefault="00301E98">
            <w:pPr>
              <w:rPr>
                <w:rFonts w:ascii="Baskerville" w:hAnsi="Baskerville"/>
                <w:color w:val="333333"/>
                <w:sz w:val="20"/>
                <w:szCs w:val="20"/>
              </w:rPr>
            </w:pPr>
            <w:r w:rsidRPr="00EA4461">
              <w:rPr>
                <w:rFonts w:ascii="Baskerville" w:hAnsi="Baskerville"/>
                <w:color w:val="333333"/>
                <w:sz w:val="20"/>
                <w:szCs w:val="20"/>
              </w:rPr>
              <w:t>$</w:t>
            </w:r>
            <w:r w:rsidR="00EA4461">
              <w:rPr>
                <w:rFonts w:ascii="Baskerville" w:hAnsi="Baskerville"/>
                <w:color w:val="333333"/>
                <w:sz w:val="20"/>
                <w:szCs w:val="20"/>
              </w:rPr>
              <w:t>3</w:t>
            </w:r>
            <w:r w:rsidR="009F225E">
              <w:rPr>
                <w:rFonts w:ascii="Baskerville" w:hAnsi="Baskerville"/>
                <w:color w:val="333333"/>
                <w:sz w:val="20"/>
                <w:szCs w:val="20"/>
              </w:rPr>
              <w:t>3</w:t>
            </w:r>
            <w:r w:rsidRPr="00EA4461">
              <w:rPr>
                <w:rFonts w:ascii="Baskerville" w:hAnsi="Baskerville"/>
                <w:color w:val="333333"/>
                <w:sz w:val="20"/>
                <w:szCs w:val="20"/>
              </w:rPr>
              <w:t>.00 per person</w:t>
            </w:r>
          </w:p>
        </w:tc>
      </w:tr>
      <w:tr w:rsidR="006C6AD1" w:rsidRPr="00EA4461" w14:paraId="624507FC" w14:textId="77777777">
        <w:tc>
          <w:tcPr>
            <w:tcW w:w="6750" w:type="dxa"/>
            <w:vMerge/>
          </w:tcPr>
          <w:p w14:paraId="163FD47A" w14:textId="77777777" w:rsidR="006C6AD1" w:rsidRPr="00EA4461" w:rsidRDefault="006C6AD1">
            <w:pPr>
              <w:widowControl w:val="0"/>
              <w:pBdr>
                <w:top w:val="nil"/>
                <w:left w:val="nil"/>
                <w:bottom w:val="nil"/>
                <w:right w:val="nil"/>
                <w:between w:val="nil"/>
              </w:pBdr>
              <w:spacing w:line="276" w:lineRule="auto"/>
              <w:rPr>
                <w:rFonts w:ascii="Baskerville" w:hAnsi="Baskerville"/>
                <w:color w:val="333333"/>
                <w:sz w:val="20"/>
                <w:szCs w:val="20"/>
              </w:rPr>
            </w:pPr>
          </w:p>
        </w:tc>
        <w:tc>
          <w:tcPr>
            <w:tcW w:w="270" w:type="dxa"/>
          </w:tcPr>
          <w:p w14:paraId="29C70AAA" w14:textId="77777777" w:rsidR="006C6AD1" w:rsidRPr="00EA4461" w:rsidRDefault="006C6AD1">
            <w:pPr>
              <w:rPr>
                <w:rFonts w:ascii="Baskerville" w:hAnsi="Baskerville"/>
                <w:color w:val="333333"/>
                <w:sz w:val="20"/>
                <w:szCs w:val="20"/>
              </w:rPr>
            </w:pPr>
          </w:p>
        </w:tc>
        <w:tc>
          <w:tcPr>
            <w:tcW w:w="1980" w:type="dxa"/>
          </w:tcPr>
          <w:p w14:paraId="53F0D407" w14:textId="7F8486C5" w:rsidR="006C6AD1" w:rsidRPr="00EA4461" w:rsidRDefault="00EA4461">
            <w:pPr>
              <w:rPr>
                <w:rFonts w:ascii="Baskerville" w:hAnsi="Baskerville"/>
                <w:color w:val="333333"/>
                <w:sz w:val="20"/>
                <w:szCs w:val="20"/>
              </w:rPr>
            </w:pPr>
            <w:r w:rsidRPr="00EA4461">
              <w:rPr>
                <w:rFonts w:ascii="Baskerville" w:hAnsi="Baskerville"/>
                <w:color w:val="333333"/>
                <w:sz w:val="20"/>
                <w:szCs w:val="20"/>
              </w:rPr>
              <w:t>4</w:t>
            </w:r>
            <w:r w:rsidR="00301E98" w:rsidRPr="00EA4461">
              <w:rPr>
                <w:rFonts w:ascii="Baskerville" w:hAnsi="Baskerville"/>
                <w:color w:val="333333"/>
                <w:sz w:val="20"/>
                <w:szCs w:val="20"/>
              </w:rPr>
              <w:t xml:space="preserve"> Hours</w:t>
            </w:r>
          </w:p>
        </w:tc>
        <w:tc>
          <w:tcPr>
            <w:tcW w:w="1790" w:type="dxa"/>
          </w:tcPr>
          <w:p w14:paraId="5902FA31" w14:textId="72A97C68" w:rsidR="006C6AD1" w:rsidRPr="00EA4461" w:rsidRDefault="00301E98">
            <w:pPr>
              <w:rPr>
                <w:rFonts w:ascii="Baskerville" w:hAnsi="Baskerville"/>
                <w:color w:val="333333"/>
                <w:sz w:val="20"/>
                <w:szCs w:val="20"/>
              </w:rPr>
            </w:pPr>
            <w:r w:rsidRPr="00EA4461">
              <w:rPr>
                <w:rFonts w:ascii="Baskerville" w:hAnsi="Baskerville"/>
                <w:color w:val="333333"/>
                <w:sz w:val="20"/>
                <w:szCs w:val="20"/>
              </w:rPr>
              <w:t>$3</w:t>
            </w:r>
            <w:r w:rsidR="009F225E">
              <w:rPr>
                <w:rFonts w:ascii="Baskerville" w:hAnsi="Baskerville"/>
                <w:color w:val="333333"/>
                <w:sz w:val="20"/>
                <w:szCs w:val="20"/>
              </w:rPr>
              <w:t>5</w:t>
            </w:r>
            <w:r w:rsidRPr="00EA4461">
              <w:rPr>
                <w:rFonts w:ascii="Baskerville" w:hAnsi="Baskerville"/>
                <w:color w:val="333333"/>
                <w:sz w:val="20"/>
                <w:szCs w:val="20"/>
              </w:rPr>
              <w:t>.00 per person</w:t>
            </w:r>
          </w:p>
        </w:tc>
      </w:tr>
      <w:tr w:rsidR="006C6AD1" w:rsidRPr="00EA4461" w14:paraId="0A8FEC69" w14:textId="77777777">
        <w:tc>
          <w:tcPr>
            <w:tcW w:w="6750" w:type="dxa"/>
            <w:vMerge/>
          </w:tcPr>
          <w:p w14:paraId="0D5034C1" w14:textId="77777777" w:rsidR="006C6AD1" w:rsidRPr="00EA4461" w:rsidRDefault="006C6AD1">
            <w:pPr>
              <w:widowControl w:val="0"/>
              <w:pBdr>
                <w:top w:val="nil"/>
                <w:left w:val="nil"/>
                <w:bottom w:val="nil"/>
                <w:right w:val="nil"/>
                <w:between w:val="nil"/>
              </w:pBdr>
              <w:spacing w:line="276" w:lineRule="auto"/>
              <w:rPr>
                <w:rFonts w:ascii="Baskerville" w:hAnsi="Baskerville"/>
                <w:color w:val="333333"/>
                <w:sz w:val="20"/>
                <w:szCs w:val="20"/>
              </w:rPr>
            </w:pPr>
          </w:p>
        </w:tc>
        <w:tc>
          <w:tcPr>
            <w:tcW w:w="270" w:type="dxa"/>
          </w:tcPr>
          <w:p w14:paraId="59047A4C" w14:textId="77777777" w:rsidR="006C6AD1" w:rsidRPr="00EA4461" w:rsidRDefault="006C6AD1">
            <w:pPr>
              <w:rPr>
                <w:rFonts w:ascii="Baskerville" w:hAnsi="Baskerville"/>
                <w:color w:val="333333"/>
                <w:sz w:val="20"/>
                <w:szCs w:val="20"/>
              </w:rPr>
            </w:pPr>
          </w:p>
        </w:tc>
        <w:tc>
          <w:tcPr>
            <w:tcW w:w="1980" w:type="dxa"/>
          </w:tcPr>
          <w:p w14:paraId="1BD49991" w14:textId="77777777" w:rsidR="006C6AD1" w:rsidRPr="00EA4461" w:rsidRDefault="006C6AD1">
            <w:pPr>
              <w:rPr>
                <w:rFonts w:ascii="Baskerville" w:hAnsi="Baskerville"/>
                <w:color w:val="333333"/>
                <w:sz w:val="20"/>
                <w:szCs w:val="20"/>
              </w:rPr>
            </w:pPr>
          </w:p>
        </w:tc>
        <w:tc>
          <w:tcPr>
            <w:tcW w:w="1790" w:type="dxa"/>
          </w:tcPr>
          <w:p w14:paraId="46140EFD" w14:textId="77777777" w:rsidR="006C6AD1" w:rsidRPr="00EA4461" w:rsidRDefault="006C6AD1">
            <w:pPr>
              <w:rPr>
                <w:rFonts w:ascii="Baskerville" w:hAnsi="Baskerville"/>
                <w:color w:val="333333"/>
                <w:sz w:val="20"/>
                <w:szCs w:val="20"/>
              </w:rPr>
            </w:pPr>
          </w:p>
        </w:tc>
      </w:tr>
      <w:tr w:rsidR="006C6AD1" w:rsidRPr="00EA4461" w14:paraId="4D464366" w14:textId="77777777">
        <w:trPr>
          <w:trHeight w:val="440"/>
        </w:trPr>
        <w:tc>
          <w:tcPr>
            <w:tcW w:w="10790" w:type="dxa"/>
            <w:gridSpan w:val="4"/>
          </w:tcPr>
          <w:p w14:paraId="4E6D2C38" w14:textId="77777777" w:rsidR="006C6AD1" w:rsidRPr="00EA4461" w:rsidRDefault="006C6AD1">
            <w:pPr>
              <w:rPr>
                <w:rFonts w:ascii="Baskerville" w:eastAsia="Reef" w:hAnsi="Baskerville" w:cs="Reef"/>
                <w:color w:val="333333"/>
                <w:sz w:val="20"/>
                <w:szCs w:val="20"/>
              </w:rPr>
            </w:pPr>
          </w:p>
        </w:tc>
      </w:tr>
      <w:tr w:rsidR="006C6AD1" w:rsidRPr="00EA4461" w14:paraId="2AD2CF54" w14:textId="77777777">
        <w:tc>
          <w:tcPr>
            <w:tcW w:w="10790" w:type="dxa"/>
            <w:gridSpan w:val="4"/>
            <w:shd w:val="clear" w:color="auto" w:fill="972C28"/>
          </w:tcPr>
          <w:p w14:paraId="1B947ED7" w14:textId="77777777" w:rsidR="006C6AD1" w:rsidRPr="00EA4461" w:rsidRDefault="00301E98">
            <w:pPr>
              <w:rPr>
                <w:rFonts w:ascii="Baskerville" w:eastAsia="Reef" w:hAnsi="Baskerville" w:cs="Reef"/>
                <w:color w:val="333333"/>
                <w:sz w:val="20"/>
                <w:szCs w:val="20"/>
              </w:rPr>
            </w:pPr>
            <w:r w:rsidRPr="00EA4461">
              <w:rPr>
                <w:rFonts w:ascii="Baskerville" w:eastAsia="Reef" w:hAnsi="Baskerville" w:cs="Reef"/>
                <w:color w:val="FFFFFF"/>
                <w:sz w:val="20"/>
                <w:szCs w:val="20"/>
              </w:rPr>
              <w:t>House Bar Package</w:t>
            </w:r>
          </w:p>
        </w:tc>
      </w:tr>
      <w:tr w:rsidR="006C6AD1" w:rsidRPr="00EA4461" w14:paraId="683F3D74" w14:textId="77777777">
        <w:tc>
          <w:tcPr>
            <w:tcW w:w="6750" w:type="dxa"/>
            <w:vMerge w:val="restart"/>
          </w:tcPr>
          <w:p w14:paraId="18FF59B4" w14:textId="77777777" w:rsidR="006C6AD1" w:rsidRDefault="00A30DC4">
            <w:pPr>
              <w:rPr>
                <w:rFonts w:ascii="Baskerville" w:hAnsi="Baskerville"/>
                <w:color w:val="333333"/>
                <w:sz w:val="20"/>
                <w:szCs w:val="20"/>
              </w:rPr>
            </w:pPr>
            <w:r>
              <w:rPr>
                <w:rFonts w:ascii="Baskerville" w:hAnsi="Baskerville"/>
                <w:color w:val="333333"/>
                <w:sz w:val="20"/>
                <w:szCs w:val="20"/>
              </w:rPr>
              <w:t xml:space="preserve">DC Cobbs </w:t>
            </w:r>
            <w:r w:rsidR="00EA4461">
              <w:rPr>
                <w:rFonts w:ascii="Baskerville" w:hAnsi="Baskerville"/>
                <w:color w:val="333333"/>
                <w:sz w:val="20"/>
                <w:szCs w:val="20"/>
              </w:rPr>
              <w:t>Vodka</w:t>
            </w:r>
            <w:r w:rsidR="00301E98" w:rsidRPr="00EA4461">
              <w:rPr>
                <w:rFonts w:ascii="Baskerville" w:hAnsi="Baskerville"/>
                <w:color w:val="333333"/>
                <w:sz w:val="20"/>
                <w:szCs w:val="20"/>
              </w:rPr>
              <w:t>,</w:t>
            </w:r>
            <w:r w:rsidR="00EA4461">
              <w:rPr>
                <w:rFonts w:ascii="Baskerville" w:hAnsi="Baskerville"/>
                <w:color w:val="333333"/>
                <w:sz w:val="20"/>
                <w:szCs w:val="20"/>
              </w:rPr>
              <w:t xml:space="preserve"> Gin, Rum,</w:t>
            </w:r>
            <w:r w:rsidR="00301E98" w:rsidRPr="00EA4461">
              <w:rPr>
                <w:rFonts w:ascii="Baskerville" w:hAnsi="Baskerville"/>
                <w:color w:val="333333"/>
                <w:sz w:val="20"/>
                <w:szCs w:val="20"/>
              </w:rPr>
              <w:t xml:space="preserve"> Seagram’s 7, Bacardi, Captain Morgan, Southern Comfort,</w:t>
            </w:r>
            <w:r w:rsidR="009F225E">
              <w:rPr>
                <w:rFonts w:ascii="Baskerville" w:hAnsi="Baskerville"/>
                <w:color w:val="333333"/>
                <w:sz w:val="20"/>
                <w:szCs w:val="20"/>
              </w:rPr>
              <w:t xml:space="preserve"> </w:t>
            </w:r>
            <w:r w:rsidR="00BC55FF">
              <w:rPr>
                <w:rFonts w:ascii="Baskerville" w:hAnsi="Baskerville"/>
                <w:color w:val="333333"/>
                <w:sz w:val="20"/>
                <w:szCs w:val="20"/>
              </w:rPr>
              <w:t>Montezuma</w:t>
            </w:r>
            <w:r w:rsidR="00EA4461">
              <w:rPr>
                <w:rFonts w:ascii="Baskerville" w:hAnsi="Baskerville"/>
                <w:color w:val="333333"/>
                <w:sz w:val="20"/>
                <w:szCs w:val="20"/>
              </w:rPr>
              <w:t xml:space="preserve"> </w:t>
            </w:r>
            <w:r w:rsidR="00BC55FF">
              <w:rPr>
                <w:rFonts w:ascii="Baskerville" w:hAnsi="Baskerville"/>
                <w:color w:val="333333"/>
                <w:sz w:val="20"/>
                <w:szCs w:val="20"/>
              </w:rPr>
              <w:t>Tequila.</w:t>
            </w:r>
            <w:r w:rsidR="00301E98" w:rsidRPr="00EA4461">
              <w:rPr>
                <w:rFonts w:ascii="Baskerville" w:hAnsi="Baskerville"/>
                <w:color w:val="333333"/>
                <w:sz w:val="20"/>
                <w:szCs w:val="20"/>
              </w:rPr>
              <w:br/>
              <w:t>(includes beer &amp; wine and non-alcoholic list below)</w:t>
            </w:r>
          </w:p>
          <w:p w14:paraId="0DB4D2E6" w14:textId="77777777" w:rsidR="00BC55FF" w:rsidRDefault="00BC55FF">
            <w:pPr>
              <w:rPr>
                <w:rFonts w:ascii="Baskerville" w:hAnsi="Baskerville"/>
                <w:color w:val="333333"/>
                <w:sz w:val="20"/>
                <w:szCs w:val="20"/>
              </w:rPr>
            </w:pPr>
            <w:r>
              <w:rPr>
                <w:rFonts w:ascii="Baskerville" w:hAnsi="Baskerville"/>
                <w:color w:val="333333"/>
                <w:sz w:val="20"/>
                <w:szCs w:val="20"/>
              </w:rPr>
              <w:t>*Includes Hard Lemonades and Seltzers</w:t>
            </w:r>
          </w:p>
          <w:p w14:paraId="74689F75" w14:textId="08B7C95E" w:rsidR="00BC55FF" w:rsidRPr="00EA4461" w:rsidRDefault="00BC55FF">
            <w:pPr>
              <w:rPr>
                <w:rFonts w:ascii="Baskerville" w:hAnsi="Baskerville"/>
                <w:color w:val="333333"/>
                <w:sz w:val="20"/>
                <w:szCs w:val="20"/>
              </w:rPr>
            </w:pPr>
          </w:p>
        </w:tc>
        <w:tc>
          <w:tcPr>
            <w:tcW w:w="270" w:type="dxa"/>
          </w:tcPr>
          <w:p w14:paraId="6CBA3274" w14:textId="77777777" w:rsidR="006C6AD1" w:rsidRPr="00EA4461" w:rsidRDefault="006C6AD1">
            <w:pPr>
              <w:rPr>
                <w:rFonts w:ascii="Baskerville" w:hAnsi="Baskerville"/>
                <w:color w:val="333333"/>
                <w:sz w:val="20"/>
                <w:szCs w:val="20"/>
              </w:rPr>
            </w:pPr>
          </w:p>
        </w:tc>
        <w:tc>
          <w:tcPr>
            <w:tcW w:w="1980" w:type="dxa"/>
          </w:tcPr>
          <w:p w14:paraId="3E2E7C29" w14:textId="3BABC36A" w:rsidR="006C6AD1" w:rsidRPr="00EA4461" w:rsidRDefault="00EA4461">
            <w:pPr>
              <w:rPr>
                <w:rFonts w:ascii="Baskerville" w:hAnsi="Baskerville"/>
                <w:color w:val="333333"/>
                <w:sz w:val="20"/>
                <w:szCs w:val="20"/>
              </w:rPr>
            </w:pPr>
            <w:r w:rsidRPr="00EA4461">
              <w:rPr>
                <w:rFonts w:ascii="Baskerville" w:hAnsi="Baskerville"/>
                <w:color w:val="333333"/>
                <w:sz w:val="20"/>
                <w:szCs w:val="20"/>
              </w:rPr>
              <w:t>3</w:t>
            </w:r>
            <w:r w:rsidR="00301E98" w:rsidRPr="00EA4461">
              <w:rPr>
                <w:rFonts w:ascii="Baskerville" w:hAnsi="Baskerville"/>
                <w:color w:val="333333"/>
                <w:sz w:val="20"/>
                <w:szCs w:val="20"/>
              </w:rPr>
              <w:t xml:space="preserve"> Hours</w:t>
            </w:r>
          </w:p>
        </w:tc>
        <w:tc>
          <w:tcPr>
            <w:tcW w:w="1790" w:type="dxa"/>
          </w:tcPr>
          <w:p w14:paraId="185DF9A7" w14:textId="38EDFF34" w:rsidR="006C6AD1" w:rsidRPr="00EA4461" w:rsidRDefault="00301E98">
            <w:pPr>
              <w:rPr>
                <w:rFonts w:ascii="Baskerville" w:hAnsi="Baskerville"/>
                <w:color w:val="333333"/>
                <w:sz w:val="20"/>
                <w:szCs w:val="20"/>
              </w:rPr>
            </w:pPr>
            <w:r w:rsidRPr="00EA4461">
              <w:rPr>
                <w:rFonts w:ascii="Baskerville" w:hAnsi="Baskerville"/>
                <w:color w:val="333333"/>
                <w:sz w:val="20"/>
                <w:szCs w:val="20"/>
              </w:rPr>
              <w:t>$</w:t>
            </w:r>
            <w:r w:rsidR="00BC55FF">
              <w:rPr>
                <w:rFonts w:ascii="Baskerville" w:hAnsi="Baskerville"/>
                <w:color w:val="333333"/>
                <w:sz w:val="20"/>
                <w:szCs w:val="20"/>
              </w:rPr>
              <w:t>29</w:t>
            </w:r>
            <w:r w:rsidRPr="00EA4461">
              <w:rPr>
                <w:rFonts w:ascii="Baskerville" w:hAnsi="Baskerville"/>
                <w:color w:val="333333"/>
                <w:sz w:val="20"/>
                <w:szCs w:val="20"/>
              </w:rPr>
              <w:t>.00 per person</w:t>
            </w:r>
          </w:p>
        </w:tc>
      </w:tr>
      <w:tr w:rsidR="006C6AD1" w:rsidRPr="00EA4461" w14:paraId="3AEBBCDA" w14:textId="77777777">
        <w:tc>
          <w:tcPr>
            <w:tcW w:w="6750" w:type="dxa"/>
            <w:vMerge/>
          </w:tcPr>
          <w:p w14:paraId="5D257769" w14:textId="77777777" w:rsidR="006C6AD1" w:rsidRPr="00EA4461" w:rsidRDefault="006C6AD1">
            <w:pPr>
              <w:widowControl w:val="0"/>
              <w:pBdr>
                <w:top w:val="nil"/>
                <w:left w:val="nil"/>
                <w:bottom w:val="nil"/>
                <w:right w:val="nil"/>
                <w:between w:val="nil"/>
              </w:pBdr>
              <w:spacing w:line="276" w:lineRule="auto"/>
              <w:rPr>
                <w:rFonts w:ascii="Baskerville" w:hAnsi="Baskerville"/>
                <w:color w:val="333333"/>
                <w:sz w:val="20"/>
                <w:szCs w:val="20"/>
              </w:rPr>
            </w:pPr>
          </w:p>
        </w:tc>
        <w:tc>
          <w:tcPr>
            <w:tcW w:w="270" w:type="dxa"/>
          </w:tcPr>
          <w:p w14:paraId="0162E30C" w14:textId="77777777" w:rsidR="006C6AD1" w:rsidRPr="00EA4461" w:rsidRDefault="006C6AD1">
            <w:pPr>
              <w:rPr>
                <w:rFonts w:ascii="Baskerville" w:hAnsi="Baskerville"/>
                <w:color w:val="333333"/>
                <w:sz w:val="20"/>
                <w:szCs w:val="20"/>
              </w:rPr>
            </w:pPr>
          </w:p>
        </w:tc>
        <w:tc>
          <w:tcPr>
            <w:tcW w:w="1980" w:type="dxa"/>
          </w:tcPr>
          <w:p w14:paraId="49ACE60D" w14:textId="5D45BA83" w:rsidR="006C6AD1" w:rsidRPr="00EA4461" w:rsidRDefault="00EA4461">
            <w:pPr>
              <w:rPr>
                <w:rFonts w:ascii="Baskerville" w:hAnsi="Baskerville"/>
                <w:color w:val="333333"/>
                <w:sz w:val="20"/>
                <w:szCs w:val="20"/>
              </w:rPr>
            </w:pPr>
            <w:r w:rsidRPr="00EA4461">
              <w:rPr>
                <w:rFonts w:ascii="Baskerville" w:hAnsi="Baskerville"/>
                <w:color w:val="333333"/>
                <w:sz w:val="20"/>
                <w:szCs w:val="20"/>
              </w:rPr>
              <w:t>4</w:t>
            </w:r>
            <w:r w:rsidR="00301E98" w:rsidRPr="00EA4461">
              <w:rPr>
                <w:rFonts w:ascii="Baskerville" w:hAnsi="Baskerville"/>
                <w:color w:val="333333"/>
                <w:sz w:val="20"/>
                <w:szCs w:val="20"/>
              </w:rPr>
              <w:t xml:space="preserve"> Hours</w:t>
            </w:r>
          </w:p>
        </w:tc>
        <w:tc>
          <w:tcPr>
            <w:tcW w:w="1790" w:type="dxa"/>
          </w:tcPr>
          <w:p w14:paraId="09025E63" w14:textId="593C072C" w:rsidR="006C6AD1" w:rsidRPr="00EA4461" w:rsidRDefault="00301E98">
            <w:pPr>
              <w:rPr>
                <w:rFonts w:ascii="Baskerville" w:hAnsi="Baskerville"/>
                <w:color w:val="333333"/>
                <w:sz w:val="20"/>
                <w:szCs w:val="20"/>
              </w:rPr>
            </w:pPr>
            <w:r w:rsidRPr="00EA4461">
              <w:rPr>
                <w:rFonts w:ascii="Baskerville" w:hAnsi="Baskerville"/>
                <w:color w:val="333333"/>
                <w:sz w:val="20"/>
                <w:szCs w:val="20"/>
              </w:rPr>
              <w:t>$</w:t>
            </w:r>
            <w:r w:rsidR="009F225E">
              <w:rPr>
                <w:rFonts w:ascii="Baskerville" w:hAnsi="Baskerville"/>
                <w:color w:val="333333"/>
                <w:sz w:val="20"/>
                <w:szCs w:val="20"/>
              </w:rPr>
              <w:t>32</w:t>
            </w:r>
            <w:r w:rsidRPr="00EA4461">
              <w:rPr>
                <w:rFonts w:ascii="Baskerville" w:hAnsi="Baskerville"/>
                <w:color w:val="333333"/>
                <w:sz w:val="20"/>
                <w:szCs w:val="20"/>
              </w:rPr>
              <w:t>.00 per person</w:t>
            </w:r>
          </w:p>
        </w:tc>
      </w:tr>
      <w:tr w:rsidR="006C6AD1" w:rsidRPr="00EA4461" w14:paraId="0F6AF116" w14:textId="77777777">
        <w:trPr>
          <w:trHeight w:val="460"/>
        </w:trPr>
        <w:tc>
          <w:tcPr>
            <w:tcW w:w="6750" w:type="dxa"/>
            <w:vMerge/>
          </w:tcPr>
          <w:p w14:paraId="00B8DC94" w14:textId="77777777" w:rsidR="006C6AD1" w:rsidRPr="00EA4461" w:rsidRDefault="006C6AD1">
            <w:pPr>
              <w:widowControl w:val="0"/>
              <w:pBdr>
                <w:top w:val="nil"/>
                <w:left w:val="nil"/>
                <w:bottom w:val="nil"/>
                <w:right w:val="nil"/>
                <w:between w:val="nil"/>
              </w:pBdr>
              <w:spacing w:line="276" w:lineRule="auto"/>
              <w:rPr>
                <w:rFonts w:ascii="Baskerville" w:hAnsi="Baskerville"/>
                <w:color w:val="333333"/>
                <w:sz w:val="20"/>
                <w:szCs w:val="20"/>
              </w:rPr>
            </w:pPr>
          </w:p>
        </w:tc>
        <w:tc>
          <w:tcPr>
            <w:tcW w:w="270" w:type="dxa"/>
          </w:tcPr>
          <w:p w14:paraId="4EF2C406" w14:textId="77777777" w:rsidR="006C6AD1" w:rsidRPr="00EA4461" w:rsidRDefault="006C6AD1">
            <w:pPr>
              <w:rPr>
                <w:rFonts w:ascii="Baskerville" w:hAnsi="Baskerville"/>
                <w:color w:val="333333"/>
                <w:sz w:val="20"/>
                <w:szCs w:val="20"/>
              </w:rPr>
            </w:pPr>
          </w:p>
        </w:tc>
        <w:tc>
          <w:tcPr>
            <w:tcW w:w="1980" w:type="dxa"/>
          </w:tcPr>
          <w:p w14:paraId="5257051A" w14:textId="77777777" w:rsidR="006C6AD1" w:rsidRPr="00EA4461" w:rsidRDefault="006C6AD1">
            <w:pPr>
              <w:rPr>
                <w:rFonts w:ascii="Baskerville" w:hAnsi="Baskerville"/>
                <w:color w:val="333333"/>
                <w:sz w:val="20"/>
                <w:szCs w:val="20"/>
              </w:rPr>
            </w:pPr>
          </w:p>
        </w:tc>
        <w:tc>
          <w:tcPr>
            <w:tcW w:w="1790" w:type="dxa"/>
          </w:tcPr>
          <w:p w14:paraId="6F6BA377" w14:textId="77777777" w:rsidR="006C6AD1" w:rsidRPr="00EA4461" w:rsidRDefault="006C6AD1">
            <w:pPr>
              <w:rPr>
                <w:rFonts w:ascii="Baskerville" w:hAnsi="Baskerville"/>
                <w:color w:val="333333"/>
                <w:sz w:val="20"/>
                <w:szCs w:val="20"/>
              </w:rPr>
            </w:pPr>
          </w:p>
        </w:tc>
      </w:tr>
      <w:tr w:rsidR="006C6AD1" w:rsidRPr="00EA4461" w14:paraId="095FAD0B" w14:textId="77777777">
        <w:tc>
          <w:tcPr>
            <w:tcW w:w="10790" w:type="dxa"/>
            <w:gridSpan w:val="4"/>
            <w:shd w:val="clear" w:color="auto" w:fill="972C28"/>
          </w:tcPr>
          <w:p w14:paraId="6136AB8A" w14:textId="77777777" w:rsidR="006C6AD1" w:rsidRPr="00EA4461" w:rsidRDefault="00301E98">
            <w:pPr>
              <w:rPr>
                <w:rFonts w:ascii="Baskerville" w:eastAsia="Reef" w:hAnsi="Baskerville" w:cs="Reef"/>
                <w:color w:val="333333"/>
                <w:sz w:val="20"/>
                <w:szCs w:val="20"/>
              </w:rPr>
            </w:pPr>
            <w:r w:rsidRPr="00EA4461">
              <w:rPr>
                <w:rFonts w:ascii="Baskerville" w:eastAsia="Reef" w:hAnsi="Baskerville" w:cs="Reef"/>
                <w:color w:val="FFFFFF"/>
                <w:sz w:val="20"/>
                <w:szCs w:val="20"/>
              </w:rPr>
              <w:t>Beer &amp; Wine Bar Package</w:t>
            </w:r>
          </w:p>
        </w:tc>
      </w:tr>
      <w:tr w:rsidR="006C6AD1" w:rsidRPr="00EA4461" w14:paraId="0A744B8B" w14:textId="77777777">
        <w:tc>
          <w:tcPr>
            <w:tcW w:w="6750" w:type="dxa"/>
            <w:vMerge w:val="restart"/>
          </w:tcPr>
          <w:p w14:paraId="367E45A8" w14:textId="77777777" w:rsidR="006C6AD1" w:rsidRPr="00EA4461" w:rsidRDefault="00301E98">
            <w:pPr>
              <w:rPr>
                <w:rFonts w:ascii="Baskerville" w:hAnsi="Baskerville"/>
                <w:b/>
                <w:color w:val="333333"/>
                <w:sz w:val="20"/>
                <w:szCs w:val="20"/>
              </w:rPr>
            </w:pPr>
            <w:r w:rsidRPr="00EA4461">
              <w:rPr>
                <w:rFonts w:ascii="Baskerville" w:hAnsi="Baskerville"/>
                <w:b/>
                <w:color w:val="333333"/>
                <w:sz w:val="20"/>
                <w:szCs w:val="20"/>
              </w:rPr>
              <w:t xml:space="preserve">Draft Beer: </w:t>
            </w:r>
          </w:p>
          <w:p w14:paraId="2542FC86" w14:textId="77777777" w:rsidR="006C6AD1" w:rsidRPr="00EA4461" w:rsidRDefault="00301E98">
            <w:pPr>
              <w:rPr>
                <w:rFonts w:ascii="Baskerville" w:hAnsi="Baskerville"/>
                <w:color w:val="333333"/>
                <w:sz w:val="20"/>
                <w:szCs w:val="20"/>
              </w:rPr>
            </w:pPr>
            <w:r w:rsidRPr="00EA4461">
              <w:rPr>
                <w:rFonts w:ascii="Baskerville" w:hAnsi="Baskerville"/>
                <w:color w:val="333333"/>
                <w:sz w:val="20"/>
                <w:szCs w:val="20"/>
              </w:rPr>
              <w:t>Miller Lite, Blue Moon, Revolution Anti-Hero, Seasonal Beer</w:t>
            </w:r>
            <w:r w:rsidRPr="00EA4461">
              <w:rPr>
                <w:rFonts w:ascii="Baskerville" w:hAnsi="Baskerville"/>
                <w:color w:val="333333"/>
                <w:sz w:val="20"/>
                <w:szCs w:val="20"/>
              </w:rPr>
              <w:br/>
            </w:r>
            <w:r w:rsidRPr="00EA4461">
              <w:rPr>
                <w:rFonts w:ascii="Baskerville" w:hAnsi="Baskerville"/>
                <w:b/>
                <w:color w:val="333333"/>
                <w:sz w:val="20"/>
                <w:szCs w:val="20"/>
              </w:rPr>
              <w:t>Bottle Beer:</w:t>
            </w:r>
            <w:r w:rsidRPr="00EA4461">
              <w:rPr>
                <w:rFonts w:ascii="Baskerville" w:hAnsi="Baskerville"/>
                <w:color w:val="333333"/>
                <w:sz w:val="20"/>
                <w:szCs w:val="20"/>
              </w:rPr>
              <w:t xml:space="preserve"> </w:t>
            </w:r>
          </w:p>
          <w:p w14:paraId="101DF3E0" w14:textId="7B0D6FA2" w:rsidR="006C6AD1" w:rsidRPr="00EA4461" w:rsidRDefault="00301E98">
            <w:pPr>
              <w:rPr>
                <w:rFonts w:ascii="Baskerville" w:hAnsi="Baskerville"/>
                <w:color w:val="333333"/>
                <w:sz w:val="20"/>
                <w:szCs w:val="20"/>
              </w:rPr>
            </w:pPr>
            <w:r w:rsidRPr="00EA4461">
              <w:rPr>
                <w:rFonts w:ascii="Baskerville" w:hAnsi="Baskerville"/>
                <w:color w:val="333333"/>
                <w:sz w:val="20"/>
                <w:szCs w:val="20"/>
              </w:rPr>
              <w:t xml:space="preserve">Coors Lite, Miller </w:t>
            </w:r>
            <w:r w:rsidR="00BC55FF">
              <w:rPr>
                <w:rFonts w:ascii="Baskerville" w:hAnsi="Baskerville"/>
                <w:color w:val="333333"/>
                <w:sz w:val="20"/>
                <w:szCs w:val="20"/>
              </w:rPr>
              <w:t xml:space="preserve">Lite, Bud Light, </w:t>
            </w:r>
            <w:r w:rsidR="00A30DC4">
              <w:rPr>
                <w:rFonts w:ascii="Baskerville" w:hAnsi="Baskerville"/>
                <w:color w:val="333333"/>
                <w:sz w:val="20"/>
                <w:szCs w:val="20"/>
              </w:rPr>
              <w:t xml:space="preserve">Michelob Ultra, </w:t>
            </w:r>
            <w:r w:rsidRPr="00EA4461">
              <w:rPr>
                <w:rFonts w:ascii="Baskerville" w:hAnsi="Baskerville"/>
                <w:color w:val="333333"/>
                <w:sz w:val="20"/>
                <w:szCs w:val="20"/>
              </w:rPr>
              <w:t xml:space="preserve">Angry Orchard, </w:t>
            </w:r>
            <w:r w:rsidR="009F225E">
              <w:rPr>
                <w:rFonts w:ascii="Baskerville" w:hAnsi="Baskerville"/>
                <w:color w:val="333333"/>
                <w:sz w:val="20"/>
                <w:szCs w:val="20"/>
              </w:rPr>
              <w:t xml:space="preserve">Featured NA, </w:t>
            </w:r>
            <w:r w:rsidRPr="00EA4461">
              <w:rPr>
                <w:rFonts w:ascii="Baskerville" w:hAnsi="Baskerville"/>
                <w:color w:val="333333"/>
                <w:sz w:val="20"/>
                <w:szCs w:val="20"/>
              </w:rPr>
              <w:t>Corona</w:t>
            </w:r>
            <w:r w:rsidR="009F225E">
              <w:rPr>
                <w:rFonts w:ascii="Baskerville" w:hAnsi="Baskerville"/>
                <w:color w:val="333333"/>
                <w:sz w:val="20"/>
                <w:szCs w:val="20"/>
              </w:rPr>
              <w:t xml:space="preserve"> Extra,</w:t>
            </w:r>
            <w:r w:rsidR="00A30DC4">
              <w:rPr>
                <w:rFonts w:ascii="Baskerville" w:hAnsi="Baskerville"/>
                <w:color w:val="333333"/>
                <w:sz w:val="20"/>
                <w:szCs w:val="20"/>
              </w:rPr>
              <w:t xml:space="preserve"> </w:t>
            </w:r>
            <w:proofErr w:type="spellStart"/>
            <w:r w:rsidR="000C0424">
              <w:rPr>
                <w:rFonts w:ascii="Baskerville" w:hAnsi="Baskerville"/>
                <w:color w:val="333333"/>
                <w:sz w:val="20"/>
                <w:szCs w:val="20"/>
              </w:rPr>
              <w:t>Modelo</w:t>
            </w:r>
            <w:proofErr w:type="spellEnd"/>
            <w:r w:rsidR="000C0424">
              <w:rPr>
                <w:rFonts w:ascii="Baskerville" w:hAnsi="Baskerville"/>
                <w:color w:val="333333"/>
                <w:sz w:val="20"/>
                <w:szCs w:val="20"/>
              </w:rPr>
              <w:t xml:space="preserve">, </w:t>
            </w:r>
            <w:r w:rsidR="00BC55FF">
              <w:rPr>
                <w:rFonts w:ascii="Baskerville" w:hAnsi="Baskerville"/>
                <w:color w:val="333333"/>
                <w:sz w:val="20"/>
                <w:szCs w:val="20"/>
              </w:rPr>
              <w:t>Revolution Hazy Hero</w:t>
            </w:r>
          </w:p>
          <w:p w14:paraId="682190F2" w14:textId="77777777" w:rsidR="006C6AD1" w:rsidRPr="00EA4461" w:rsidRDefault="00301E98">
            <w:pPr>
              <w:rPr>
                <w:rFonts w:ascii="Baskerville" w:hAnsi="Baskerville"/>
                <w:b/>
                <w:color w:val="333333"/>
                <w:sz w:val="20"/>
                <w:szCs w:val="20"/>
              </w:rPr>
            </w:pPr>
            <w:r w:rsidRPr="00EA4461">
              <w:rPr>
                <w:rFonts w:ascii="Baskerville" w:hAnsi="Baskerville"/>
                <w:b/>
                <w:color w:val="333333"/>
                <w:sz w:val="20"/>
                <w:szCs w:val="20"/>
              </w:rPr>
              <w:t xml:space="preserve">Wine: </w:t>
            </w:r>
          </w:p>
          <w:p w14:paraId="03817F2C" w14:textId="48BE8FB9" w:rsidR="00EA4461" w:rsidRDefault="00301E98">
            <w:pPr>
              <w:rPr>
                <w:rFonts w:ascii="Baskerville" w:hAnsi="Baskerville"/>
                <w:color w:val="333333"/>
                <w:sz w:val="20"/>
                <w:szCs w:val="20"/>
              </w:rPr>
            </w:pPr>
            <w:bookmarkStart w:id="2" w:name="_3znysh7" w:colFirst="0" w:colLast="0"/>
            <w:bookmarkEnd w:id="2"/>
            <w:r w:rsidRPr="00EA4461">
              <w:rPr>
                <w:rFonts w:ascii="Baskerville" w:hAnsi="Baskerville"/>
                <w:color w:val="333333"/>
                <w:sz w:val="20"/>
                <w:szCs w:val="20"/>
              </w:rPr>
              <w:t xml:space="preserve">Cabernet Sauvignon, Red Blend, Chardonnay, Pinot </w:t>
            </w:r>
            <w:proofErr w:type="spellStart"/>
            <w:r w:rsidRPr="00EA4461">
              <w:rPr>
                <w:rFonts w:ascii="Baskerville" w:hAnsi="Baskerville"/>
                <w:color w:val="333333"/>
                <w:sz w:val="20"/>
                <w:szCs w:val="20"/>
              </w:rPr>
              <w:t>Grigio</w:t>
            </w:r>
            <w:proofErr w:type="spellEnd"/>
            <w:r w:rsidRPr="00EA4461">
              <w:rPr>
                <w:rFonts w:ascii="Baskerville" w:hAnsi="Baskerville"/>
                <w:color w:val="333333"/>
                <w:sz w:val="20"/>
                <w:szCs w:val="20"/>
              </w:rPr>
              <w:t>, Riesling</w:t>
            </w:r>
            <w:r w:rsidR="000C0424">
              <w:rPr>
                <w:rFonts w:ascii="Baskerville" w:hAnsi="Baskerville"/>
                <w:color w:val="333333"/>
                <w:sz w:val="20"/>
                <w:szCs w:val="20"/>
              </w:rPr>
              <w:t>, Moscato</w:t>
            </w:r>
          </w:p>
          <w:p w14:paraId="6A67B9E6" w14:textId="77777777" w:rsidR="006C6AD1" w:rsidRDefault="00301E98">
            <w:pPr>
              <w:rPr>
                <w:rFonts w:ascii="Baskerville" w:hAnsi="Baskerville"/>
                <w:color w:val="333333"/>
                <w:sz w:val="20"/>
                <w:szCs w:val="20"/>
              </w:rPr>
            </w:pPr>
            <w:r w:rsidRPr="00EA4461">
              <w:rPr>
                <w:rFonts w:ascii="Baskerville" w:hAnsi="Baskerville"/>
                <w:color w:val="333333"/>
                <w:sz w:val="20"/>
                <w:szCs w:val="20"/>
              </w:rPr>
              <w:t xml:space="preserve"> (includes non-alcoholic list below)</w:t>
            </w:r>
          </w:p>
          <w:p w14:paraId="6AC27312" w14:textId="111BAC8F" w:rsidR="00EA4461" w:rsidRPr="00EA4461" w:rsidRDefault="00EA4461">
            <w:pPr>
              <w:rPr>
                <w:rFonts w:ascii="Baskerville" w:hAnsi="Baskerville"/>
                <w:color w:val="333333"/>
                <w:sz w:val="20"/>
                <w:szCs w:val="20"/>
              </w:rPr>
            </w:pPr>
            <w:r>
              <w:rPr>
                <w:rFonts w:ascii="Baskerville" w:hAnsi="Baskerville"/>
                <w:color w:val="333333"/>
                <w:sz w:val="20"/>
                <w:szCs w:val="20"/>
              </w:rPr>
              <w:t>*</w:t>
            </w:r>
            <w:r w:rsidR="000C0424">
              <w:rPr>
                <w:rFonts w:ascii="Baskerville" w:hAnsi="Baskerville"/>
                <w:color w:val="333333"/>
                <w:sz w:val="20"/>
                <w:szCs w:val="20"/>
              </w:rPr>
              <w:t>All Wine featured is from 7 Hands Vineyards and Drumheller Vineyards</w:t>
            </w:r>
          </w:p>
        </w:tc>
        <w:tc>
          <w:tcPr>
            <w:tcW w:w="270" w:type="dxa"/>
          </w:tcPr>
          <w:p w14:paraId="40C56D9A" w14:textId="77777777" w:rsidR="006C6AD1" w:rsidRPr="00EA4461" w:rsidRDefault="006C6AD1">
            <w:pPr>
              <w:rPr>
                <w:rFonts w:ascii="Baskerville" w:hAnsi="Baskerville"/>
                <w:color w:val="333333"/>
                <w:sz w:val="20"/>
                <w:szCs w:val="20"/>
              </w:rPr>
            </w:pPr>
          </w:p>
        </w:tc>
        <w:tc>
          <w:tcPr>
            <w:tcW w:w="1980" w:type="dxa"/>
          </w:tcPr>
          <w:p w14:paraId="710A94A5" w14:textId="4764C24B" w:rsidR="006C6AD1" w:rsidRPr="00EA4461" w:rsidRDefault="00EA4461">
            <w:pPr>
              <w:rPr>
                <w:rFonts w:ascii="Baskerville" w:hAnsi="Baskerville"/>
                <w:color w:val="333333"/>
                <w:sz w:val="20"/>
                <w:szCs w:val="20"/>
              </w:rPr>
            </w:pPr>
            <w:r w:rsidRPr="00EA4461">
              <w:rPr>
                <w:rFonts w:ascii="Baskerville" w:hAnsi="Baskerville"/>
                <w:color w:val="333333"/>
                <w:sz w:val="20"/>
                <w:szCs w:val="20"/>
              </w:rPr>
              <w:t>3</w:t>
            </w:r>
            <w:r w:rsidR="00301E98" w:rsidRPr="00EA4461">
              <w:rPr>
                <w:rFonts w:ascii="Baskerville" w:hAnsi="Baskerville"/>
                <w:color w:val="333333"/>
                <w:sz w:val="20"/>
                <w:szCs w:val="20"/>
              </w:rPr>
              <w:t xml:space="preserve"> Hours</w:t>
            </w:r>
          </w:p>
        </w:tc>
        <w:tc>
          <w:tcPr>
            <w:tcW w:w="1790" w:type="dxa"/>
          </w:tcPr>
          <w:p w14:paraId="3DF566C4" w14:textId="0855D6C7" w:rsidR="006C6AD1" w:rsidRPr="00EA4461" w:rsidRDefault="00301E98">
            <w:pPr>
              <w:rPr>
                <w:rFonts w:ascii="Baskerville" w:hAnsi="Baskerville"/>
                <w:color w:val="333333"/>
                <w:sz w:val="20"/>
                <w:szCs w:val="20"/>
              </w:rPr>
            </w:pPr>
            <w:r w:rsidRPr="00EA4461">
              <w:rPr>
                <w:rFonts w:ascii="Baskerville" w:hAnsi="Baskerville"/>
                <w:color w:val="333333"/>
                <w:sz w:val="20"/>
                <w:szCs w:val="20"/>
              </w:rPr>
              <w:t>$</w:t>
            </w:r>
            <w:r w:rsidR="00EA4461">
              <w:rPr>
                <w:rFonts w:ascii="Baskerville" w:hAnsi="Baskerville"/>
                <w:color w:val="333333"/>
                <w:sz w:val="20"/>
                <w:szCs w:val="20"/>
              </w:rPr>
              <w:t>2</w:t>
            </w:r>
            <w:r w:rsidR="00444EE9">
              <w:rPr>
                <w:rFonts w:ascii="Baskerville" w:hAnsi="Baskerville"/>
                <w:color w:val="333333"/>
                <w:sz w:val="20"/>
                <w:szCs w:val="20"/>
              </w:rPr>
              <w:t>5</w:t>
            </w:r>
            <w:r w:rsidRPr="00EA4461">
              <w:rPr>
                <w:rFonts w:ascii="Baskerville" w:hAnsi="Baskerville"/>
                <w:color w:val="333333"/>
                <w:sz w:val="20"/>
                <w:szCs w:val="20"/>
              </w:rPr>
              <w:t>.00 per person</w:t>
            </w:r>
          </w:p>
        </w:tc>
      </w:tr>
      <w:tr w:rsidR="006C6AD1" w:rsidRPr="00EA4461" w14:paraId="7B9F7C92" w14:textId="77777777">
        <w:tc>
          <w:tcPr>
            <w:tcW w:w="6750" w:type="dxa"/>
            <w:vMerge/>
          </w:tcPr>
          <w:p w14:paraId="2A82BAE9" w14:textId="77777777" w:rsidR="006C6AD1" w:rsidRPr="00EA4461" w:rsidRDefault="006C6AD1">
            <w:pPr>
              <w:widowControl w:val="0"/>
              <w:pBdr>
                <w:top w:val="nil"/>
                <w:left w:val="nil"/>
                <w:bottom w:val="nil"/>
                <w:right w:val="nil"/>
                <w:between w:val="nil"/>
              </w:pBdr>
              <w:spacing w:line="276" w:lineRule="auto"/>
              <w:rPr>
                <w:rFonts w:ascii="Baskerville" w:hAnsi="Baskerville"/>
                <w:color w:val="333333"/>
                <w:sz w:val="20"/>
                <w:szCs w:val="20"/>
              </w:rPr>
            </w:pPr>
          </w:p>
        </w:tc>
        <w:tc>
          <w:tcPr>
            <w:tcW w:w="270" w:type="dxa"/>
          </w:tcPr>
          <w:p w14:paraId="744944F3" w14:textId="77777777" w:rsidR="006C6AD1" w:rsidRPr="00EA4461" w:rsidRDefault="006C6AD1">
            <w:pPr>
              <w:rPr>
                <w:rFonts w:ascii="Baskerville" w:hAnsi="Baskerville"/>
                <w:color w:val="333333"/>
                <w:sz w:val="20"/>
                <w:szCs w:val="20"/>
              </w:rPr>
            </w:pPr>
          </w:p>
        </w:tc>
        <w:tc>
          <w:tcPr>
            <w:tcW w:w="1980" w:type="dxa"/>
          </w:tcPr>
          <w:p w14:paraId="39E702FB" w14:textId="346E77BA" w:rsidR="006C6AD1" w:rsidRPr="00EA4461" w:rsidRDefault="00EA4461">
            <w:pPr>
              <w:rPr>
                <w:rFonts w:ascii="Baskerville" w:hAnsi="Baskerville"/>
                <w:color w:val="333333"/>
                <w:sz w:val="20"/>
                <w:szCs w:val="20"/>
              </w:rPr>
            </w:pPr>
            <w:r w:rsidRPr="00EA4461">
              <w:rPr>
                <w:rFonts w:ascii="Baskerville" w:hAnsi="Baskerville"/>
                <w:color w:val="333333"/>
                <w:sz w:val="20"/>
                <w:szCs w:val="20"/>
              </w:rPr>
              <w:t>4</w:t>
            </w:r>
            <w:r w:rsidR="00301E98" w:rsidRPr="00EA4461">
              <w:rPr>
                <w:rFonts w:ascii="Baskerville" w:hAnsi="Baskerville"/>
                <w:color w:val="333333"/>
                <w:sz w:val="20"/>
                <w:szCs w:val="20"/>
              </w:rPr>
              <w:t xml:space="preserve"> Hours</w:t>
            </w:r>
          </w:p>
        </w:tc>
        <w:tc>
          <w:tcPr>
            <w:tcW w:w="1790" w:type="dxa"/>
          </w:tcPr>
          <w:p w14:paraId="6E6A35D1" w14:textId="5D9E0FA9" w:rsidR="006C6AD1" w:rsidRPr="00EA4461" w:rsidRDefault="00301E98">
            <w:pPr>
              <w:rPr>
                <w:rFonts w:ascii="Baskerville" w:hAnsi="Baskerville"/>
                <w:color w:val="333333"/>
                <w:sz w:val="20"/>
                <w:szCs w:val="20"/>
              </w:rPr>
            </w:pPr>
            <w:r w:rsidRPr="00EA4461">
              <w:rPr>
                <w:rFonts w:ascii="Baskerville" w:hAnsi="Baskerville"/>
                <w:color w:val="333333"/>
                <w:sz w:val="20"/>
                <w:szCs w:val="20"/>
              </w:rPr>
              <w:t>$2</w:t>
            </w:r>
            <w:r w:rsidR="00444EE9">
              <w:rPr>
                <w:rFonts w:ascii="Baskerville" w:hAnsi="Baskerville"/>
                <w:color w:val="333333"/>
                <w:sz w:val="20"/>
                <w:szCs w:val="20"/>
              </w:rPr>
              <w:t>7</w:t>
            </w:r>
            <w:r w:rsidRPr="00EA4461">
              <w:rPr>
                <w:rFonts w:ascii="Baskerville" w:hAnsi="Baskerville"/>
                <w:color w:val="333333"/>
                <w:sz w:val="20"/>
                <w:szCs w:val="20"/>
              </w:rPr>
              <w:t>.00 per person</w:t>
            </w:r>
          </w:p>
        </w:tc>
      </w:tr>
      <w:tr w:rsidR="006C6AD1" w:rsidRPr="00EA4461" w14:paraId="51E87A66" w14:textId="77777777">
        <w:trPr>
          <w:trHeight w:val="2160"/>
        </w:trPr>
        <w:tc>
          <w:tcPr>
            <w:tcW w:w="6750" w:type="dxa"/>
            <w:vMerge/>
          </w:tcPr>
          <w:p w14:paraId="307AF1BD" w14:textId="77777777" w:rsidR="006C6AD1" w:rsidRPr="00EA4461" w:rsidRDefault="006C6AD1">
            <w:pPr>
              <w:widowControl w:val="0"/>
              <w:pBdr>
                <w:top w:val="nil"/>
                <w:left w:val="nil"/>
                <w:bottom w:val="nil"/>
                <w:right w:val="nil"/>
                <w:between w:val="nil"/>
              </w:pBdr>
              <w:spacing w:line="276" w:lineRule="auto"/>
              <w:rPr>
                <w:rFonts w:ascii="Baskerville" w:hAnsi="Baskerville"/>
                <w:color w:val="333333"/>
                <w:sz w:val="20"/>
                <w:szCs w:val="20"/>
              </w:rPr>
            </w:pPr>
          </w:p>
        </w:tc>
        <w:tc>
          <w:tcPr>
            <w:tcW w:w="270" w:type="dxa"/>
          </w:tcPr>
          <w:p w14:paraId="7798AD82" w14:textId="77777777" w:rsidR="006C6AD1" w:rsidRPr="00EA4461" w:rsidRDefault="006C6AD1">
            <w:pPr>
              <w:rPr>
                <w:rFonts w:ascii="Baskerville" w:hAnsi="Baskerville"/>
                <w:color w:val="333333"/>
                <w:sz w:val="20"/>
                <w:szCs w:val="20"/>
              </w:rPr>
            </w:pPr>
          </w:p>
        </w:tc>
        <w:tc>
          <w:tcPr>
            <w:tcW w:w="1980" w:type="dxa"/>
          </w:tcPr>
          <w:p w14:paraId="374549DD" w14:textId="77777777" w:rsidR="006C6AD1" w:rsidRPr="00EA4461" w:rsidRDefault="006C6AD1">
            <w:pPr>
              <w:rPr>
                <w:rFonts w:ascii="Baskerville" w:hAnsi="Baskerville"/>
                <w:color w:val="333333"/>
                <w:sz w:val="20"/>
                <w:szCs w:val="20"/>
              </w:rPr>
            </w:pPr>
          </w:p>
        </w:tc>
        <w:tc>
          <w:tcPr>
            <w:tcW w:w="1790" w:type="dxa"/>
          </w:tcPr>
          <w:p w14:paraId="782F8404" w14:textId="77777777" w:rsidR="006C6AD1" w:rsidRPr="00EA4461" w:rsidRDefault="006C6AD1">
            <w:pPr>
              <w:rPr>
                <w:rFonts w:ascii="Baskerville" w:hAnsi="Baskerville"/>
                <w:color w:val="333333"/>
                <w:sz w:val="20"/>
                <w:szCs w:val="20"/>
              </w:rPr>
            </w:pPr>
          </w:p>
        </w:tc>
      </w:tr>
      <w:tr w:rsidR="006C6AD1" w:rsidRPr="00EA4461" w14:paraId="4876FD52" w14:textId="77777777">
        <w:trPr>
          <w:trHeight w:val="60"/>
        </w:trPr>
        <w:tc>
          <w:tcPr>
            <w:tcW w:w="6750" w:type="dxa"/>
          </w:tcPr>
          <w:p w14:paraId="5EAC7917" w14:textId="7C940016" w:rsidR="00BC55FF" w:rsidRPr="00EA4461" w:rsidRDefault="00BC55FF">
            <w:pPr>
              <w:rPr>
                <w:rFonts w:ascii="Baskerville" w:eastAsia="Reef" w:hAnsi="Baskerville" w:cs="Reef"/>
                <w:color w:val="333333"/>
                <w:sz w:val="20"/>
                <w:szCs w:val="20"/>
              </w:rPr>
            </w:pPr>
          </w:p>
        </w:tc>
        <w:tc>
          <w:tcPr>
            <w:tcW w:w="270" w:type="dxa"/>
          </w:tcPr>
          <w:p w14:paraId="19AE3FA0" w14:textId="77777777" w:rsidR="006C6AD1" w:rsidRPr="00EA4461" w:rsidRDefault="006C6AD1">
            <w:pPr>
              <w:rPr>
                <w:rFonts w:ascii="Baskerville" w:eastAsia="Reef" w:hAnsi="Baskerville" w:cs="Reef"/>
                <w:color w:val="333333"/>
                <w:sz w:val="20"/>
                <w:szCs w:val="20"/>
              </w:rPr>
            </w:pPr>
          </w:p>
        </w:tc>
        <w:tc>
          <w:tcPr>
            <w:tcW w:w="1980" w:type="dxa"/>
          </w:tcPr>
          <w:p w14:paraId="4CCB8F8D" w14:textId="77777777" w:rsidR="006C6AD1" w:rsidRPr="00EA4461" w:rsidRDefault="006C6AD1">
            <w:pPr>
              <w:rPr>
                <w:rFonts w:ascii="Baskerville" w:eastAsia="Reef" w:hAnsi="Baskerville" w:cs="Reef"/>
                <w:color w:val="333333"/>
                <w:sz w:val="20"/>
                <w:szCs w:val="20"/>
              </w:rPr>
            </w:pPr>
          </w:p>
        </w:tc>
        <w:tc>
          <w:tcPr>
            <w:tcW w:w="1790" w:type="dxa"/>
          </w:tcPr>
          <w:p w14:paraId="384EF76E" w14:textId="77777777" w:rsidR="006C6AD1" w:rsidRPr="00EA4461" w:rsidRDefault="006C6AD1">
            <w:pPr>
              <w:rPr>
                <w:rFonts w:ascii="Baskerville" w:eastAsia="Reef" w:hAnsi="Baskerville" w:cs="Reef"/>
                <w:color w:val="333333"/>
                <w:sz w:val="20"/>
                <w:szCs w:val="20"/>
              </w:rPr>
            </w:pPr>
          </w:p>
        </w:tc>
      </w:tr>
      <w:tr w:rsidR="006C6AD1" w:rsidRPr="00EA4461" w14:paraId="2D278B43" w14:textId="77777777">
        <w:tc>
          <w:tcPr>
            <w:tcW w:w="10790" w:type="dxa"/>
            <w:gridSpan w:val="4"/>
            <w:shd w:val="clear" w:color="auto" w:fill="972C28"/>
          </w:tcPr>
          <w:p w14:paraId="17E0FBC6" w14:textId="77777777" w:rsidR="006C6AD1" w:rsidRPr="00EA4461" w:rsidRDefault="00301E98">
            <w:pPr>
              <w:rPr>
                <w:rFonts w:ascii="Baskerville" w:eastAsia="Reef" w:hAnsi="Baskerville" w:cs="Reef"/>
                <w:color w:val="FFFFFF"/>
                <w:sz w:val="20"/>
                <w:szCs w:val="20"/>
              </w:rPr>
            </w:pPr>
            <w:r w:rsidRPr="00EA4461">
              <w:rPr>
                <w:rFonts w:ascii="Baskerville" w:eastAsia="Reef" w:hAnsi="Baskerville" w:cs="Reef"/>
                <w:color w:val="FFFFFF"/>
                <w:sz w:val="20"/>
                <w:szCs w:val="20"/>
              </w:rPr>
              <w:lastRenderedPageBreak/>
              <w:t>Non-Alcoholic Beverage Service</w:t>
            </w:r>
          </w:p>
        </w:tc>
      </w:tr>
      <w:tr w:rsidR="006C6AD1" w:rsidRPr="00EA4461" w14:paraId="09783138" w14:textId="77777777">
        <w:tc>
          <w:tcPr>
            <w:tcW w:w="6750" w:type="dxa"/>
            <w:vMerge w:val="restart"/>
          </w:tcPr>
          <w:p w14:paraId="611642E2" w14:textId="23A8EECA" w:rsidR="006C6AD1" w:rsidRPr="00EA4461" w:rsidRDefault="00A35FC1">
            <w:pPr>
              <w:rPr>
                <w:rFonts w:ascii="Baskerville" w:hAnsi="Baskerville"/>
                <w:color w:val="333333"/>
                <w:sz w:val="20"/>
                <w:szCs w:val="20"/>
              </w:rPr>
            </w:pPr>
            <w:r>
              <w:rPr>
                <w:rFonts w:ascii="Baskerville" w:hAnsi="Baskerville"/>
                <w:color w:val="333333"/>
                <w:sz w:val="20"/>
                <w:szCs w:val="20"/>
              </w:rPr>
              <w:t xml:space="preserve">Coca Cola, Diet Coke, Sprite, Ginger Ale, Cranberry Juice, </w:t>
            </w:r>
            <w:r w:rsidR="00EC164B">
              <w:rPr>
                <w:rFonts w:ascii="Baskerville" w:hAnsi="Baskerville"/>
                <w:color w:val="333333"/>
                <w:sz w:val="20"/>
                <w:szCs w:val="20"/>
              </w:rPr>
              <w:t>Lemonade, Soda Water, Tonic Water</w:t>
            </w:r>
          </w:p>
        </w:tc>
        <w:tc>
          <w:tcPr>
            <w:tcW w:w="270" w:type="dxa"/>
          </w:tcPr>
          <w:p w14:paraId="2E10C520" w14:textId="77777777" w:rsidR="006C6AD1" w:rsidRPr="00EA4461" w:rsidRDefault="006C6AD1">
            <w:pPr>
              <w:rPr>
                <w:rFonts w:ascii="Baskerville" w:hAnsi="Baskerville"/>
                <w:color w:val="333333"/>
                <w:sz w:val="20"/>
                <w:szCs w:val="20"/>
              </w:rPr>
            </w:pPr>
          </w:p>
        </w:tc>
        <w:tc>
          <w:tcPr>
            <w:tcW w:w="1980" w:type="dxa"/>
          </w:tcPr>
          <w:p w14:paraId="54671B1D" w14:textId="3583B5C0" w:rsidR="006C6AD1" w:rsidRPr="00EA4461" w:rsidRDefault="000C0424">
            <w:pPr>
              <w:rPr>
                <w:rFonts w:ascii="Baskerville" w:hAnsi="Baskerville"/>
                <w:color w:val="333333"/>
                <w:sz w:val="20"/>
                <w:szCs w:val="20"/>
              </w:rPr>
            </w:pPr>
            <w:r>
              <w:rPr>
                <w:rFonts w:ascii="Baskerville" w:hAnsi="Baskerville"/>
                <w:color w:val="333333"/>
                <w:sz w:val="20"/>
                <w:szCs w:val="20"/>
              </w:rPr>
              <w:t>*Maximum 4 Hours</w:t>
            </w:r>
          </w:p>
        </w:tc>
        <w:tc>
          <w:tcPr>
            <w:tcW w:w="1790" w:type="dxa"/>
          </w:tcPr>
          <w:p w14:paraId="1288141C" w14:textId="48681E24" w:rsidR="006C6AD1" w:rsidRPr="00EA4461" w:rsidRDefault="00301E98">
            <w:pPr>
              <w:rPr>
                <w:rFonts w:ascii="Baskerville" w:hAnsi="Baskerville"/>
                <w:color w:val="333333"/>
                <w:sz w:val="20"/>
                <w:szCs w:val="20"/>
              </w:rPr>
            </w:pPr>
            <w:r w:rsidRPr="00EA4461">
              <w:rPr>
                <w:rFonts w:ascii="Baskerville" w:hAnsi="Baskerville"/>
                <w:color w:val="333333"/>
                <w:sz w:val="20"/>
                <w:szCs w:val="20"/>
              </w:rPr>
              <w:t>$</w:t>
            </w:r>
            <w:r w:rsidR="000B7CB4">
              <w:rPr>
                <w:rFonts w:ascii="Baskerville" w:hAnsi="Baskerville"/>
                <w:color w:val="333333"/>
                <w:sz w:val="20"/>
                <w:szCs w:val="20"/>
              </w:rPr>
              <w:t>7</w:t>
            </w:r>
            <w:r w:rsidRPr="00EA4461">
              <w:rPr>
                <w:rFonts w:ascii="Baskerville" w:hAnsi="Baskerville"/>
                <w:color w:val="333333"/>
                <w:sz w:val="20"/>
                <w:szCs w:val="20"/>
              </w:rPr>
              <w:t>.00 per person</w:t>
            </w:r>
          </w:p>
        </w:tc>
      </w:tr>
      <w:tr w:rsidR="006C6AD1" w:rsidRPr="00EA4461" w14:paraId="2A470F9F" w14:textId="77777777">
        <w:trPr>
          <w:trHeight w:val="500"/>
        </w:trPr>
        <w:tc>
          <w:tcPr>
            <w:tcW w:w="6750" w:type="dxa"/>
            <w:vMerge/>
          </w:tcPr>
          <w:p w14:paraId="34D3C90F" w14:textId="77777777" w:rsidR="006C6AD1" w:rsidRPr="00EA4461" w:rsidRDefault="006C6AD1">
            <w:pPr>
              <w:widowControl w:val="0"/>
              <w:pBdr>
                <w:top w:val="nil"/>
                <w:left w:val="nil"/>
                <w:bottom w:val="nil"/>
                <w:right w:val="nil"/>
                <w:between w:val="nil"/>
              </w:pBdr>
              <w:spacing w:line="276" w:lineRule="auto"/>
              <w:rPr>
                <w:rFonts w:ascii="Baskerville" w:hAnsi="Baskerville"/>
                <w:color w:val="333333"/>
                <w:sz w:val="20"/>
                <w:szCs w:val="20"/>
              </w:rPr>
            </w:pPr>
          </w:p>
        </w:tc>
        <w:tc>
          <w:tcPr>
            <w:tcW w:w="270" w:type="dxa"/>
          </w:tcPr>
          <w:p w14:paraId="3BD50B42" w14:textId="77777777" w:rsidR="006C6AD1" w:rsidRPr="00EA4461" w:rsidRDefault="006C6AD1">
            <w:pPr>
              <w:rPr>
                <w:rFonts w:ascii="Baskerville" w:eastAsia="Gill Sans" w:hAnsi="Baskerville" w:cs="Gill Sans"/>
                <w:color w:val="333333"/>
                <w:sz w:val="20"/>
                <w:szCs w:val="20"/>
              </w:rPr>
            </w:pPr>
          </w:p>
        </w:tc>
        <w:tc>
          <w:tcPr>
            <w:tcW w:w="1980" w:type="dxa"/>
          </w:tcPr>
          <w:p w14:paraId="771DAF66" w14:textId="77777777" w:rsidR="006C6AD1" w:rsidRPr="00EA4461" w:rsidRDefault="006C6AD1">
            <w:pPr>
              <w:rPr>
                <w:rFonts w:ascii="Baskerville" w:eastAsia="Gill Sans" w:hAnsi="Baskerville" w:cs="Gill Sans"/>
                <w:color w:val="333333"/>
                <w:sz w:val="20"/>
                <w:szCs w:val="20"/>
              </w:rPr>
            </w:pPr>
          </w:p>
        </w:tc>
        <w:tc>
          <w:tcPr>
            <w:tcW w:w="1790" w:type="dxa"/>
          </w:tcPr>
          <w:p w14:paraId="48DEE6BF" w14:textId="77777777" w:rsidR="006C6AD1" w:rsidRPr="00EA4461" w:rsidRDefault="006C6AD1">
            <w:pPr>
              <w:rPr>
                <w:rFonts w:ascii="Baskerville" w:eastAsia="Gill Sans" w:hAnsi="Baskerville" w:cs="Gill Sans"/>
                <w:color w:val="333333"/>
                <w:sz w:val="20"/>
                <w:szCs w:val="20"/>
              </w:rPr>
            </w:pPr>
          </w:p>
        </w:tc>
      </w:tr>
      <w:tr w:rsidR="006C6AD1" w:rsidRPr="00EA4461" w14:paraId="7E07FB84" w14:textId="77777777">
        <w:tc>
          <w:tcPr>
            <w:tcW w:w="6750" w:type="dxa"/>
          </w:tcPr>
          <w:p w14:paraId="032EFF43" w14:textId="77777777" w:rsidR="006C6AD1" w:rsidRPr="00EA4461" w:rsidRDefault="006C6AD1">
            <w:pPr>
              <w:rPr>
                <w:rFonts w:ascii="Baskerville" w:eastAsia="Gill Sans" w:hAnsi="Baskerville" w:cs="Gill Sans"/>
                <w:color w:val="333333"/>
                <w:sz w:val="20"/>
                <w:szCs w:val="20"/>
              </w:rPr>
            </w:pPr>
          </w:p>
        </w:tc>
        <w:tc>
          <w:tcPr>
            <w:tcW w:w="270" w:type="dxa"/>
          </w:tcPr>
          <w:p w14:paraId="3D035F2B" w14:textId="77777777" w:rsidR="006C6AD1" w:rsidRPr="00EA4461" w:rsidRDefault="006C6AD1">
            <w:pPr>
              <w:rPr>
                <w:rFonts w:ascii="Baskerville" w:eastAsia="Gill Sans" w:hAnsi="Baskerville" w:cs="Gill Sans"/>
                <w:color w:val="333333"/>
                <w:sz w:val="20"/>
                <w:szCs w:val="20"/>
              </w:rPr>
            </w:pPr>
          </w:p>
        </w:tc>
        <w:tc>
          <w:tcPr>
            <w:tcW w:w="1980" w:type="dxa"/>
          </w:tcPr>
          <w:p w14:paraId="4566C672" w14:textId="77777777" w:rsidR="006C6AD1" w:rsidRPr="00EA4461" w:rsidRDefault="006C6AD1">
            <w:pPr>
              <w:rPr>
                <w:rFonts w:ascii="Baskerville" w:eastAsia="Gill Sans" w:hAnsi="Baskerville" w:cs="Gill Sans"/>
                <w:color w:val="333333"/>
                <w:sz w:val="20"/>
                <w:szCs w:val="20"/>
              </w:rPr>
            </w:pPr>
          </w:p>
        </w:tc>
        <w:tc>
          <w:tcPr>
            <w:tcW w:w="1790" w:type="dxa"/>
          </w:tcPr>
          <w:p w14:paraId="12D7DB62" w14:textId="77777777" w:rsidR="006C6AD1" w:rsidRPr="00EA4461" w:rsidRDefault="006C6AD1">
            <w:pPr>
              <w:rPr>
                <w:rFonts w:ascii="Baskerville" w:eastAsia="Gill Sans" w:hAnsi="Baskerville" w:cs="Gill Sans"/>
                <w:color w:val="333333"/>
                <w:sz w:val="20"/>
                <w:szCs w:val="20"/>
              </w:rPr>
            </w:pPr>
          </w:p>
        </w:tc>
      </w:tr>
      <w:tr w:rsidR="006C6AD1" w:rsidRPr="00EA4461" w14:paraId="6F5E80CC" w14:textId="77777777">
        <w:tc>
          <w:tcPr>
            <w:tcW w:w="10790" w:type="dxa"/>
            <w:gridSpan w:val="4"/>
            <w:shd w:val="clear" w:color="auto" w:fill="972C28"/>
          </w:tcPr>
          <w:p w14:paraId="1348EAA5" w14:textId="77777777" w:rsidR="006C6AD1" w:rsidRPr="00EA4461" w:rsidRDefault="00301E98">
            <w:pPr>
              <w:rPr>
                <w:rFonts w:ascii="Baskerville" w:eastAsia="Reef" w:hAnsi="Baskerville" w:cs="Reef"/>
                <w:color w:val="FFFFFF"/>
                <w:sz w:val="20"/>
                <w:szCs w:val="20"/>
              </w:rPr>
            </w:pPr>
            <w:r w:rsidRPr="00EA4461">
              <w:rPr>
                <w:rFonts w:ascii="Baskerville" w:eastAsia="Reef" w:hAnsi="Baskerville" w:cs="Reef"/>
                <w:color w:val="FFFFFF"/>
                <w:sz w:val="20"/>
                <w:szCs w:val="20"/>
              </w:rPr>
              <w:t>Additional Bar Services</w:t>
            </w:r>
          </w:p>
        </w:tc>
      </w:tr>
      <w:tr w:rsidR="006C6AD1" w:rsidRPr="003E1623" w14:paraId="5A9AF1C3" w14:textId="77777777">
        <w:tc>
          <w:tcPr>
            <w:tcW w:w="6750" w:type="dxa"/>
          </w:tcPr>
          <w:p w14:paraId="17800F8B" w14:textId="2F29E718" w:rsidR="006C6AD1" w:rsidRPr="003E1623" w:rsidRDefault="00301E98">
            <w:pPr>
              <w:rPr>
                <w:rFonts w:ascii="Baskerville" w:hAnsi="Baskerville"/>
                <w:color w:val="333333"/>
                <w:sz w:val="16"/>
                <w:szCs w:val="16"/>
              </w:rPr>
            </w:pPr>
            <w:r w:rsidRPr="003E1623">
              <w:rPr>
                <w:rFonts w:ascii="Baskerville" w:hAnsi="Baskerville"/>
                <w:color w:val="333333"/>
                <w:sz w:val="16"/>
                <w:szCs w:val="16"/>
              </w:rPr>
              <w:t xml:space="preserve">Champagne </w:t>
            </w:r>
            <w:r w:rsidR="00E32BC3">
              <w:rPr>
                <w:rFonts w:ascii="Baskerville" w:hAnsi="Baskerville"/>
                <w:color w:val="333333"/>
                <w:sz w:val="16"/>
                <w:szCs w:val="16"/>
              </w:rPr>
              <w:t>b</w:t>
            </w:r>
            <w:r w:rsidR="000B7CB4">
              <w:rPr>
                <w:rFonts w:ascii="Baskerville" w:hAnsi="Baskerville"/>
                <w:color w:val="333333"/>
                <w:sz w:val="16"/>
                <w:szCs w:val="16"/>
              </w:rPr>
              <w:t>y The Bottle</w:t>
            </w:r>
            <w:bookmarkStart w:id="3" w:name="_GoBack"/>
            <w:bookmarkEnd w:id="3"/>
          </w:p>
        </w:tc>
        <w:tc>
          <w:tcPr>
            <w:tcW w:w="270" w:type="dxa"/>
          </w:tcPr>
          <w:p w14:paraId="26E0FDAC" w14:textId="77777777" w:rsidR="006C6AD1" w:rsidRPr="003E1623" w:rsidRDefault="006C6AD1">
            <w:pPr>
              <w:rPr>
                <w:rFonts w:ascii="Baskerville" w:hAnsi="Baskerville"/>
                <w:color w:val="333333"/>
                <w:sz w:val="16"/>
                <w:szCs w:val="16"/>
              </w:rPr>
            </w:pPr>
          </w:p>
        </w:tc>
        <w:tc>
          <w:tcPr>
            <w:tcW w:w="1980" w:type="dxa"/>
          </w:tcPr>
          <w:p w14:paraId="20706F7A" w14:textId="77777777" w:rsidR="006C6AD1" w:rsidRPr="003E1623" w:rsidRDefault="006C6AD1">
            <w:pPr>
              <w:rPr>
                <w:rFonts w:ascii="Baskerville" w:hAnsi="Baskerville"/>
                <w:color w:val="333333"/>
                <w:sz w:val="16"/>
                <w:szCs w:val="16"/>
              </w:rPr>
            </w:pPr>
          </w:p>
        </w:tc>
        <w:tc>
          <w:tcPr>
            <w:tcW w:w="1790" w:type="dxa"/>
          </w:tcPr>
          <w:p w14:paraId="14715372" w14:textId="23BA19A5" w:rsidR="006C6AD1" w:rsidRPr="003E1623" w:rsidRDefault="00301E98">
            <w:pPr>
              <w:rPr>
                <w:rFonts w:ascii="Baskerville" w:hAnsi="Baskerville"/>
                <w:color w:val="333333"/>
                <w:sz w:val="16"/>
                <w:szCs w:val="16"/>
              </w:rPr>
            </w:pPr>
            <w:r w:rsidRPr="003E1623">
              <w:rPr>
                <w:rFonts w:ascii="Baskerville" w:hAnsi="Baskerville"/>
                <w:color w:val="333333"/>
                <w:sz w:val="16"/>
                <w:szCs w:val="16"/>
              </w:rPr>
              <w:t>$</w:t>
            </w:r>
            <w:r w:rsidR="000B7CB4">
              <w:rPr>
                <w:rFonts w:ascii="Baskerville" w:hAnsi="Baskerville"/>
                <w:color w:val="333333"/>
                <w:sz w:val="16"/>
                <w:szCs w:val="16"/>
              </w:rPr>
              <w:t>2</w:t>
            </w:r>
            <w:r w:rsidR="00BC55FF">
              <w:rPr>
                <w:rFonts w:ascii="Baskerville" w:hAnsi="Baskerville"/>
                <w:color w:val="333333"/>
                <w:sz w:val="16"/>
                <w:szCs w:val="16"/>
              </w:rPr>
              <w:t xml:space="preserve">5.00 </w:t>
            </w:r>
            <w:r w:rsidR="000B7CB4">
              <w:rPr>
                <w:rFonts w:ascii="Baskerville" w:hAnsi="Baskerville"/>
                <w:color w:val="333333"/>
                <w:sz w:val="16"/>
                <w:szCs w:val="16"/>
              </w:rPr>
              <w:t>/ Bottle</w:t>
            </w:r>
          </w:p>
        </w:tc>
      </w:tr>
    </w:tbl>
    <w:p w14:paraId="4A778683" w14:textId="4DF3647F" w:rsidR="002D098B" w:rsidRDefault="00EA4461">
      <w:pPr>
        <w:shd w:val="clear" w:color="auto" w:fill="FFFFFF"/>
        <w:spacing w:after="0"/>
        <w:rPr>
          <w:rFonts w:ascii="Baskerville" w:eastAsia="Gill Sans" w:hAnsi="Baskerville" w:cs="Gill Sans"/>
          <w:color w:val="333333"/>
          <w:sz w:val="16"/>
          <w:szCs w:val="16"/>
        </w:rPr>
      </w:pPr>
      <w:r w:rsidRPr="003E1623">
        <w:rPr>
          <w:rFonts w:ascii="Baskerville" w:eastAsia="Gill Sans" w:hAnsi="Baskerville" w:cs="Gill Sans"/>
          <w:color w:val="333333"/>
          <w:sz w:val="16"/>
          <w:szCs w:val="16"/>
        </w:rPr>
        <w:t xml:space="preserve">  </w:t>
      </w:r>
      <w:r w:rsidR="000B7CB4">
        <w:rPr>
          <w:rFonts w:ascii="Baskerville" w:eastAsia="Gill Sans" w:hAnsi="Baskerville" w:cs="Gill Sans"/>
          <w:color w:val="333333"/>
          <w:sz w:val="16"/>
          <w:szCs w:val="16"/>
        </w:rPr>
        <w:t xml:space="preserve">Bottomless </w:t>
      </w:r>
      <w:r w:rsidRPr="003E1623">
        <w:rPr>
          <w:rFonts w:ascii="Baskerville" w:eastAsia="Gill Sans" w:hAnsi="Baskerville" w:cs="Gill Sans"/>
          <w:color w:val="333333"/>
          <w:sz w:val="16"/>
          <w:szCs w:val="16"/>
        </w:rPr>
        <w:t>Mimosa Bar- Champagne, Orange Juice, Lemonade- (2 Hours</w:t>
      </w:r>
      <w:r w:rsidR="00BC55FF">
        <w:rPr>
          <w:rFonts w:ascii="Baskerville" w:eastAsia="Gill Sans" w:hAnsi="Baskerville" w:cs="Gill Sans"/>
          <w:color w:val="333333"/>
          <w:sz w:val="16"/>
          <w:szCs w:val="16"/>
        </w:rPr>
        <w:t>- Unlimited</w:t>
      </w:r>
      <w:r w:rsidRPr="003E1623">
        <w:rPr>
          <w:rFonts w:ascii="Baskerville" w:eastAsia="Gill Sans" w:hAnsi="Baskerville" w:cs="Gill Sans"/>
          <w:color w:val="333333"/>
          <w:sz w:val="16"/>
          <w:szCs w:val="16"/>
        </w:rPr>
        <w:t>)</w:t>
      </w:r>
      <w:r w:rsidRPr="003E1623">
        <w:rPr>
          <w:rFonts w:ascii="Baskerville" w:eastAsia="Gill Sans" w:hAnsi="Baskerville" w:cs="Gill Sans"/>
          <w:color w:val="333333"/>
          <w:sz w:val="16"/>
          <w:szCs w:val="16"/>
        </w:rPr>
        <w:tab/>
      </w:r>
      <w:r w:rsidRPr="003E1623">
        <w:rPr>
          <w:rFonts w:ascii="Baskerville" w:eastAsia="Gill Sans" w:hAnsi="Baskerville" w:cs="Gill Sans"/>
          <w:color w:val="333333"/>
          <w:sz w:val="16"/>
          <w:szCs w:val="16"/>
        </w:rPr>
        <w:tab/>
      </w:r>
      <w:r w:rsidRPr="003E1623">
        <w:rPr>
          <w:rFonts w:ascii="Baskerville" w:eastAsia="Gill Sans" w:hAnsi="Baskerville" w:cs="Gill Sans"/>
          <w:color w:val="333333"/>
          <w:sz w:val="16"/>
          <w:szCs w:val="16"/>
        </w:rPr>
        <w:tab/>
      </w:r>
      <w:r w:rsidRPr="003E1623">
        <w:rPr>
          <w:rFonts w:ascii="Baskerville" w:eastAsia="Gill Sans" w:hAnsi="Baskerville" w:cs="Gill Sans"/>
          <w:color w:val="333333"/>
          <w:sz w:val="16"/>
          <w:szCs w:val="16"/>
        </w:rPr>
        <w:tab/>
      </w:r>
      <w:r w:rsidRPr="003E1623">
        <w:rPr>
          <w:rFonts w:ascii="Baskerville" w:eastAsia="Gill Sans" w:hAnsi="Baskerville" w:cs="Gill Sans"/>
          <w:color w:val="333333"/>
          <w:sz w:val="16"/>
          <w:szCs w:val="16"/>
        </w:rPr>
        <w:tab/>
        <w:t xml:space="preserve">         </w:t>
      </w:r>
      <w:r w:rsidR="000B7CB4">
        <w:rPr>
          <w:rFonts w:ascii="Baskerville" w:eastAsia="Gill Sans" w:hAnsi="Baskerville" w:cs="Gill Sans"/>
          <w:color w:val="333333"/>
          <w:sz w:val="16"/>
          <w:szCs w:val="16"/>
        </w:rPr>
        <w:t xml:space="preserve">  </w:t>
      </w:r>
      <w:r w:rsidR="00BC55FF">
        <w:rPr>
          <w:rFonts w:ascii="Baskerville" w:eastAsia="Gill Sans" w:hAnsi="Baskerville" w:cs="Gill Sans"/>
          <w:color w:val="333333"/>
          <w:sz w:val="16"/>
          <w:szCs w:val="16"/>
        </w:rPr>
        <w:t xml:space="preserve"> $9.00 Per Guest</w:t>
      </w:r>
    </w:p>
    <w:p w14:paraId="3E58795F" w14:textId="6D768330" w:rsidR="006C6AD1" w:rsidRDefault="002D098B">
      <w:pPr>
        <w:shd w:val="clear" w:color="auto" w:fill="FFFFFF"/>
        <w:spacing w:after="0"/>
        <w:rPr>
          <w:rFonts w:ascii="Baskerville" w:eastAsia="Gill Sans" w:hAnsi="Baskerville" w:cs="Gill Sans"/>
          <w:color w:val="333333"/>
          <w:sz w:val="16"/>
          <w:szCs w:val="16"/>
        </w:rPr>
      </w:pPr>
      <w:r>
        <w:rPr>
          <w:rFonts w:ascii="Baskerville" w:eastAsia="Gill Sans" w:hAnsi="Baskerville" w:cs="Gill Sans"/>
          <w:color w:val="333333"/>
          <w:sz w:val="16"/>
          <w:szCs w:val="16"/>
        </w:rPr>
        <w:t xml:space="preserve">  Coffee Bar – Your Choice of Regular or Decaf Coffee with Assorted Cream and Sugar </w:t>
      </w:r>
      <w:r>
        <w:rPr>
          <w:rFonts w:ascii="Baskerville" w:eastAsia="Gill Sans" w:hAnsi="Baskerville" w:cs="Gill Sans"/>
          <w:color w:val="333333"/>
          <w:sz w:val="16"/>
          <w:szCs w:val="16"/>
        </w:rPr>
        <w:tab/>
      </w:r>
      <w:r>
        <w:rPr>
          <w:rFonts w:ascii="Baskerville" w:eastAsia="Gill Sans" w:hAnsi="Baskerville" w:cs="Gill Sans"/>
          <w:color w:val="333333"/>
          <w:sz w:val="16"/>
          <w:szCs w:val="16"/>
        </w:rPr>
        <w:tab/>
      </w:r>
      <w:r>
        <w:rPr>
          <w:rFonts w:ascii="Baskerville" w:eastAsia="Gill Sans" w:hAnsi="Baskerville" w:cs="Gill Sans"/>
          <w:color w:val="333333"/>
          <w:sz w:val="16"/>
          <w:szCs w:val="16"/>
        </w:rPr>
        <w:tab/>
      </w:r>
      <w:r>
        <w:rPr>
          <w:rFonts w:ascii="Baskerville" w:eastAsia="Gill Sans" w:hAnsi="Baskerville" w:cs="Gill Sans"/>
          <w:color w:val="333333"/>
          <w:sz w:val="16"/>
          <w:szCs w:val="16"/>
        </w:rPr>
        <w:tab/>
      </w:r>
      <w:r>
        <w:rPr>
          <w:rFonts w:ascii="Baskerville" w:eastAsia="Gill Sans" w:hAnsi="Baskerville" w:cs="Gill Sans"/>
          <w:color w:val="333333"/>
          <w:sz w:val="16"/>
          <w:szCs w:val="16"/>
        </w:rPr>
        <w:tab/>
        <w:t xml:space="preserve">            $100.00/ 50 Cup Service</w:t>
      </w:r>
      <w:r w:rsidR="00EA4461" w:rsidRPr="003E1623">
        <w:rPr>
          <w:rFonts w:ascii="Baskerville" w:eastAsia="Gill Sans" w:hAnsi="Baskerville" w:cs="Gill Sans"/>
          <w:color w:val="333333"/>
          <w:sz w:val="16"/>
          <w:szCs w:val="16"/>
        </w:rPr>
        <w:tab/>
      </w:r>
    </w:p>
    <w:p w14:paraId="7693B5AE" w14:textId="1BADCE1F" w:rsidR="00BC55FF" w:rsidRDefault="00BC55FF">
      <w:pPr>
        <w:shd w:val="clear" w:color="auto" w:fill="FFFFFF"/>
        <w:spacing w:after="0"/>
        <w:rPr>
          <w:rFonts w:ascii="Baskerville" w:eastAsia="Gill Sans" w:hAnsi="Baskerville" w:cs="Gill Sans"/>
          <w:color w:val="333333"/>
          <w:sz w:val="16"/>
          <w:szCs w:val="16"/>
        </w:rPr>
      </w:pPr>
    </w:p>
    <w:p w14:paraId="75C9431D" w14:textId="77777777" w:rsidR="00BC55FF" w:rsidRPr="003E1623" w:rsidRDefault="00BC55FF">
      <w:pPr>
        <w:shd w:val="clear" w:color="auto" w:fill="FFFFFF"/>
        <w:spacing w:after="0"/>
        <w:rPr>
          <w:rFonts w:ascii="Baskerville" w:eastAsia="Gill Sans" w:hAnsi="Baskerville" w:cs="Gill Sans"/>
          <w:color w:val="333333"/>
          <w:sz w:val="16"/>
          <w:szCs w:val="16"/>
        </w:rPr>
      </w:pPr>
    </w:p>
    <w:p w14:paraId="63351A2F" w14:textId="77777777" w:rsidR="006C6AD1" w:rsidRPr="003E1623" w:rsidRDefault="006C6AD1">
      <w:pPr>
        <w:shd w:val="clear" w:color="auto" w:fill="FFFFFF"/>
        <w:spacing w:after="0"/>
        <w:rPr>
          <w:color w:val="333333"/>
          <w:sz w:val="16"/>
          <w:szCs w:val="16"/>
        </w:rPr>
      </w:pPr>
    </w:p>
    <w:p w14:paraId="173ECD27" w14:textId="3C7F2B37" w:rsidR="00BC55FF" w:rsidRPr="00BC55FF" w:rsidRDefault="00BC55FF" w:rsidP="00BC55FF">
      <w:pPr>
        <w:shd w:val="clear" w:color="auto" w:fill="FFFFFF"/>
        <w:spacing w:after="100" w:afterAutospacing="1" w:line="240" w:lineRule="auto"/>
        <w:jc w:val="center"/>
        <w:rPr>
          <w:rFonts w:ascii="Rubik" w:eastAsia="Times New Roman" w:hAnsi="Rubik" w:cs="Times New Roman"/>
          <w:color w:val="000000"/>
          <w:spacing w:val="9"/>
          <w:sz w:val="16"/>
          <w:szCs w:val="16"/>
        </w:rPr>
      </w:pPr>
      <w:r>
        <w:rPr>
          <w:rFonts w:ascii="Rubik" w:eastAsia="Times New Roman" w:hAnsi="Rubik" w:cs="Times New Roman"/>
          <w:b/>
          <w:bCs/>
          <w:color w:val="000000"/>
          <w:spacing w:val="9"/>
          <w:sz w:val="16"/>
          <w:szCs w:val="16"/>
        </w:rPr>
        <w:t>Smith’s Central Events</w:t>
      </w:r>
      <w:r w:rsidRPr="00BC55FF">
        <w:rPr>
          <w:rFonts w:ascii="Rubik" w:eastAsia="Times New Roman" w:hAnsi="Rubik" w:cs="Times New Roman"/>
          <w:b/>
          <w:bCs/>
          <w:color w:val="000000"/>
          <w:spacing w:val="9"/>
          <w:sz w:val="16"/>
          <w:szCs w:val="16"/>
        </w:rPr>
        <w:t xml:space="preserve"> is the sole bar service provider at the venue. Outside alcohol, personal alcohol, and 3rd party bartending services are not permitted anywhere on our property.</w:t>
      </w:r>
      <w:r w:rsidRPr="00BC55FF">
        <w:rPr>
          <w:rFonts w:ascii="Rubik" w:eastAsia="Times New Roman" w:hAnsi="Rubik" w:cs="Times New Roman"/>
          <w:b/>
          <w:bCs/>
          <w:color w:val="000000"/>
          <w:spacing w:val="9"/>
          <w:sz w:val="16"/>
          <w:szCs w:val="16"/>
        </w:rPr>
        <w:br/>
      </w:r>
      <w:r w:rsidRPr="00BC55FF">
        <w:rPr>
          <w:rFonts w:ascii="Rubik" w:eastAsia="Times New Roman" w:hAnsi="Rubik" w:cs="Times New Roman"/>
          <w:b/>
          <w:bCs/>
          <w:color w:val="000000"/>
          <w:spacing w:val="9"/>
          <w:sz w:val="16"/>
          <w:szCs w:val="16"/>
        </w:rPr>
        <w:br/>
        <w:t xml:space="preserve">All prices, packages and details below are subject to change at any time. </w:t>
      </w:r>
    </w:p>
    <w:p w14:paraId="5F50FFB2" w14:textId="66D21005" w:rsidR="00BC55FF" w:rsidRPr="00BC55FF" w:rsidRDefault="00BC55FF" w:rsidP="00BC55FF">
      <w:pPr>
        <w:shd w:val="clear" w:color="auto" w:fill="FFFFFF"/>
        <w:spacing w:before="100" w:beforeAutospacing="1" w:after="0" w:line="240" w:lineRule="auto"/>
        <w:jc w:val="center"/>
        <w:rPr>
          <w:rFonts w:ascii="Rubik" w:eastAsia="Times New Roman" w:hAnsi="Rubik" w:cs="Times New Roman"/>
          <w:color w:val="000000"/>
          <w:spacing w:val="9"/>
          <w:sz w:val="16"/>
          <w:szCs w:val="16"/>
        </w:rPr>
      </w:pPr>
      <w:r w:rsidRPr="00BC55FF">
        <w:rPr>
          <w:rFonts w:ascii="Rubik" w:eastAsia="Times New Roman" w:hAnsi="Rubik" w:cs="Times New Roman"/>
          <w:color w:val="000000"/>
          <w:spacing w:val="9"/>
          <w:sz w:val="16"/>
          <w:szCs w:val="16"/>
        </w:rPr>
        <w:t xml:space="preserve">**All wine, beer and liquor choices are subject to change or substitution at the discretion of </w:t>
      </w:r>
      <w:r>
        <w:rPr>
          <w:rFonts w:ascii="Rubik" w:eastAsia="Times New Roman" w:hAnsi="Rubik" w:cs="Times New Roman"/>
          <w:color w:val="000000"/>
          <w:spacing w:val="9"/>
          <w:sz w:val="16"/>
          <w:szCs w:val="16"/>
        </w:rPr>
        <w:t>Smith’s Central</w:t>
      </w:r>
      <w:r w:rsidRPr="00BC55FF">
        <w:rPr>
          <w:rFonts w:ascii="Rubik" w:eastAsia="Times New Roman" w:hAnsi="Rubik" w:cs="Times New Roman"/>
          <w:color w:val="000000"/>
          <w:spacing w:val="9"/>
          <w:sz w:val="16"/>
          <w:szCs w:val="16"/>
        </w:rPr>
        <w:t xml:space="preserve"> Events based on availability at the time of ordering.</w:t>
      </w:r>
    </w:p>
    <w:p w14:paraId="30250EC3" w14:textId="12034BFE" w:rsidR="009F225E" w:rsidRDefault="009F225E" w:rsidP="009F225E">
      <w:pPr>
        <w:shd w:val="clear" w:color="auto" w:fill="FFFFFF"/>
        <w:spacing w:after="0"/>
        <w:rPr>
          <w:rFonts w:ascii="Baskerville" w:hAnsi="Baskerville"/>
          <w:sz w:val="16"/>
          <w:szCs w:val="16"/>
        </w:rPr>
      </w:pPr>
    </w:p>
    <w:p w14:paraId="23870FA4" w14:textId="0F6FBB2E" w:rsidR="00BC55FF" w:rsidRDefault="00BC55FF" w:rsidP="009F225E">
      <w:pPr>
        <w:shd w:val="clear" w:color="auto" w:fill="FFFFFF"/>
        <w:spacing w:after="0"/>
        <w:rPr>
          <w:rFonts w:ascii="Baskerville" w:hAnsi="Baskerville"/>
          <w:sz w:val="16"/>
          <w:szCs w:val="16"/>
        </w:rPr>
      </w:pPr>
    </w:p>
    <w:p w14:paraId="4C6C9AD1" w14:textId="77777777" w:rsidR="00BC55FF" w:rsidRDefault="00BC55FF" w:rsidP="009F225E">
      <w:pPr>
        <w:shd w:val="clear" w:color="auto" w:fill="FFFFFF"/>
        <w:spacing w:after="0"/>
        <w:rPr>
          <w:rFonts w:ascii="Baskerville" w:hAnsi="Baskerville"/>
          <w:sz w:val="16"/>
          <w:szCs w:val="16"/>
        </w:rPr>
      </w:pPr>
    </w:p>
    <w:p w14:paraId="381A5AB5" w14:textId="69ACE6F6" w:rsidR="00BC55FF" w:rsidRDefault="00BC55FF" w:rsidP="009F225E">
      <w:pPr>
        <w:shd w:val="clear" w:color="auto" w:fill="FFFFFF"/>
        <w:spacing w:after="0"/>
        <w:rPr>
          <w:rFonts w:ascii="Baskerville" w:hAnsi="Baskerville"/>
          <w:sz w:val="16"/>
          <w:szCs w:val="16"/>
        </w:rPr>
      </w:pPr>
    </w:p>
    <w:p w14:paraId="2345AB1B" w14:textId="77777777" w:rsidR="00BC55FF" w:rsidRDefault="00BC55FF" w:rsidP="00BC55FF">
      <w:pPr>
        <w:shd w:val="clear" w:color="auto" w:fill="FFFFFF"/>
        <w:spacing w:after="0"/>
        <w:jc w:val="center"/>
        <w:rPr>
          <w:rFonts w:ascii="Baskerville" w:hAnsi="Baskerville"/>
          <w:b/>
          <w:sz w:val="20"/>
          <w:szCs w:val="20"/>
        </w:rPr>
      </w:pPr>
    </w:p>
    <w:p w14:paraId="25566737" w14:textId="77777777" w:rsidR="00BC55FF" w:rsidRDefault="00BC55FF" w:rsidP="00BC55FF">
      <w:pPr>
        <w:shd w:val="clear" w:color="auto" w:fill="FFFFFF"/>
        <w:spacing w:after="0"/>
        <w:jc w:val="center"/>
        <w:rPr>
          <w:rFonts w:ascii="Baskerville" w:hAnsi="Baskerville"/>
          <w:b/>
          <w:sz w:val="20"/>
          <w:szCs w:val="20"/>
        </w:rPr>
      </w:pPr>
    </w:p>
    <w:p w14:paraId="292558C4" w14:textId="42C1F164" w:rsidR="00BC55FF" w:rsidRPr="00BC55FF" w:rsidRDefault="00BC55FF" w:rsidP="00BC55FF">
      <w:pPr>
        <w:shd w:val="clear" w:color="auto" w:fill="FFFFFF"/>
        <w:spacing w:after="0"/>
        <w:jc w:val="center"/>
        <w:rPr>
          <w:rFonts w:ascii="Baskerville" w:hAnsi="Baskerville"/>
          <w:b/>
          <w:sz w:val="20"/>
          <w:szCs w:val="20"/>
        </w:rPr>
      </w:pPr>
      <w:r w:rsidRPr="00BC55FF">
        <w:rPr>
          <w:rFonts w:ascii="Baskerville" w:hAnsi="Baskerville"/>
          <w:b/>
          <w:sz w:val="20"/>
          <w:szCs w:val="20"/>
        </w:rPr>
        <w:t>FAQ’s</w:t>
      </w:r>
    </w:p>
    <w:p w14:paraId="0E62DC29" w14:textId="01A4D8D4" w:rsidR="00BC55FF" w:rsidRDefault="00BC55FF" w:rsidP="009F225E">
      <w:pPr>
        <w:shd w:val="clear" w:color="auto" w:fill="FFFFFF"/>
        <w:spacing w:after="0"/>
        <w:rPr>
          <w:rFonts w:ascii="Baskerville" w:hAnsi="Baskerville"/>
          <w:sz w:val="16"/>
          <w:szCs w:val="16"/>
        </w:rPr>
      </w:pPr>
    </w:p>
    <w:p w14:paraId="0345A58D" w14:textId="0A32B1F9"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 xml:space="preserve">Can I provide the alcohol for you to serve? </w:t>
      </w:r>
      <w:r w:rsidRPr="00BC55FF">
        <w:rPr>
          <w:rFonts w:ascii="Rubik" w:eastAsia="Times New Roman" w:hAnsi="Rubik" w:cs="Times New Roman"/>
          <w:color w:val="000000"/>
          <w:spacing w:val="9"/>
          <w:sz w:val="18"/>
          <w:szCs w:val="18"/>
        </w:rPr>
        <w:br/>
        <w:t xml:space="preserve">- No. </w:t>
      </w:r>
      <w:r>
        <w:rPr>
          <w:rFonts w:ascii="Rubik" w:eastAsia="Times New Roman" w:hAnsi="Rubik" w:cs="Times New Roman"/>
          <w:color w:val="000000"/>
          <w:spacing w:val="9"/>
          <w:sz w:val="18"/>
          <w:szCs w:val="18"/>
        </w:rPr>
        <w:t>Smith’s Central</w:t>
      </w:r>
      <w:r w:rsidRPr="00BC55FF">
        <w:rPr>
          <w:rFonts w:ascii="Rubik" w:eastAsia="Times New Roman" w:hAnsi="Rubik" w:cs="Times New Roman"/>
          <w:color w:val="000000"/>
          <w:spacing w:val="9"/>
          <w:sz w:val="18"/>
          <w:szCs w:val="18"/>
        </w:rPr>
        <w:t xml:space="preserve"> Events holds a</w:t>
      </w:r>
      <w:r>
        <w:rPr>
          <w:rFonts w:ascii="Rubik" w:eastAsia="Times New Roman" w:hAnsi="Rubik" w:cs="Times New Roman"/>
          <w:color w:val="000000"/>
          <w:spacing w:val="9"/>
          <w:sz w:val="18"/>
          <w:szCs w:val="18"/>
        </w:rPr>
        <w:t>n Event</w:t>
      </w:r>
      <w:r w:rsidRPr="00BC55FF">
        <w:rPr>
          <w:rFonts w:ascii="Rubik" w:eastAsia="Times New Roman" w:hAnsi="Rubik" w:cs="Times New Roman"/>
          <w:color w:val="000000"/>
          <w:spacing w:val="9"/>
          <w:sz w:val="18"/>
          <w:szCs w:val="18"/>
        </w:rPr>
        <w:t xml:space="preserve"> Liquor License and is required, by law, to get our alcohol from distribution companies. The venue is prohibited from using alcohol provided by clients.</w:t>
      </w:r>
    </w:p>
    <w:p w14:paraId="21ECBB23" w14:textId="1E6FE448"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 xml:space="preserve">I have a friend/family member/etc. who makes their own special alcohol. Can we bring it? </w:t>
      </w:r>
      <w:r w:rsidRPr="00BC55FF">
        <w:rPr>
          <w:rFonts w:ascii="Rubik" w:eastAsia="Times New Roman" w:hAnsi="Rubik" w:cs="Times New Roman"/>
          <w:color w:val="000000"/>
          <w:spacing w:val="9"/>
          <w:sz w:val="18"/>
          <w:szCs w:val="18"/>
        </w:rPr>
        <w:br/>
        <w:t xml:space="preserve">- No. Again, all outside, personal and 3rd party alcohol is strictly prohibited at </w:t>
      </w:r>
      <w:r>
        <w:rPr>
          <w:rFonts w:ascii="Rubik" w:eastAsia="Times New Roman" w:hAnsi="Rubik" w:cs="Times New Roman"/>
          <w:color w:val="000000"/>
          <w:spacing w:val="9"/>
          <w:sz w:val="18"/>
          <w:szCs w:val="18"/>
        </w:rPr>
        <w:t>Smith’s Central</w:t>
      </w:r>
      <w:r w:rsidRPr="00BC55FF">
        <w:rPr>
          <w:rFonts w:ascii="Rubik" w:eastAsia="Times New Roman" w:hAnsi="Rubik" w:cs="Times New Roman"/>
          <w:color w:val="000000"/>
          <w:spacing w:val="9"/>
          <w:sz w:val="18"/>
          <w:szCs w:val="18"/>
        </w:rPr>
        <w:t xml:space="preserve"> Events. We’d love for you to consider using this person’s alcohol at your rehearsal dinner, welcome party or after party</w:t>
      </w:r>
      <w:r>
        <w:rPr>
          <w:rFonts w:ascii="Rubik" w:eastAsia="Times New Roman" w:hAnsi="Rubik" w:cs="Times New Roman"/>
          <w:color w:val="000000"/>
          <w:spacing w:val="9"/>
          <w:sz w:val="18"/>
          <w:szCs w:val="18"/>
        </w:rPr>
        <w:t xml:space="preserve"> off premises.</w:t>
      </w:r>
    </w:p>
    <w:p w14:paraId="11D3E7F1" w14:textId="30302F92"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 xml:space="preserve">Can I add a Signature Drink(s) to my package if it is not included in the above lists? </w:t>
      </w:r>
      <w:r w:rsidRPr="00BC55FF">
        <w:rPr>
          <w:rFonts w:ascii="Rubik" w:eastAsia="Times New Roman" w:hAnsi="Rubik" w:cs="Times New Roman"/>
          <w:color w:val="000000"/>
          <w:spacing w:val="9"/>
          <w:sz w:val="18"/>
          <w:szCs w:val="18"/>
        </w:rPr>
        <w:br/>
        <w:t xml:space="preserve">- Yes! You can add up to two Signature Drinks to any package listed above for $350. If you choose the </w:t>
      </w:r>
      <w:r>
        <w:rPr>
          <w:rFonts w:ascii="Rubik" w:eastAsia="Times New Roman" w:hAnsi="Rubik" w:cs="Times New Roman"/>
          <w:color w:val="000000"/>
          <w:spacing w:val="9"/>
          <w:sz w:val="18"/>
          <w:szCs w:val="18"/>
        </w:rPr>
        <w:t xml:space="preserve">Premium </w:t>
      </w:r>
      <w:r w:rsidRPr="00BC55FF">
        <w:rPr>
          <w:rFonts w:ascii="Rubik" w:eastAsia="Times New Roman" w:hAnsi="Rubik" w:cs="Times New Roman"/>
          <w:color w:val="000000"/>
          <w:spacing w:val="9"/>
          <w:sz w:val="18"/>
          <w:szCs w:val="18"/>
        </w:rPr>
        <w:t xml:space="preserve">Drink Package, it is already included. </w:t>
      </w:r>
    </w:p>
    <w:p w14:paraId="03343BCF" w14:textId="20138BE7"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 xml:space="preserve">Can I customize the brand or type of wine, beer or liquor my package comes with? </w:t>
      </w:r>
      <w:r w:rsidRPr="00BC55FF">
        <w:rPr>
          <w:rFonts w:ascii="Rubik" w:eastAsia="Times New Roman" w:hAnsi="Rubik" w:cs="Times New Roman"/>
          <w:color w:val="000000"/>
          <w:spacing w:val="9"/>
          <w:sz w:val="18"/>
          <w:szCs w:val="18"/>
        </w:rPr>
        <w:br/>
        <w:t xml:space="preserve">- All alcohol selections must be chosen from the list provided by </w:t>
      </w:r>
      <w:r>
        <w:rPr>
          <w:rFonts w:ascii="Rubik" w:eastAsia="Times New Roman" w:hAnsi="Rubik" w:cs="Times New Roman"/>
          <w:color w:val="000000"/>
          <w:spacing w:val="9"/>
          <w:sz w:val="18"/>
          <w:szCs w:val="18"/>
        </w:rPr>
        <w:t>Smith’s Central</w:t>
      </w:r>
      <w:r w:rsidRPr="00BC55FF">
        <w:rPr>
          <w:rFonts w:ascii="Rubik" w:eastAsia="Times New Roman" w:hAnsi="Rubik" w:cs="Times New Roman"/>
          <w:color w:val="000000"/>
          <w:spacing w:val="9"/>
          <w:sz w:val="18"/>
          <w:szCs w:val="18"/>
        </w:rPr>
        <w:t xml:space="preserve"> Events. We are not able to accept custom alcohol requests in order to keep our per person costs low. You may customize your “Signature Drink” style but it has to include an alcohol + mixer that is on </w:t>
      </w:r>
      <w:r>
        <w:rPr>
          <w:rFonts w:ascii="Rubik" w:eastAsia="Times New Roman" w:hAnsi="Rubik" w:cs="Times New Roman"/>
          <w:color w:val="000000"/>
          <w:spacing w:val="9"/>
          <w:sz w:val="18"/>
          <w:szCs w:val="18"/>
        </w:rPr>
        <w:t>Smith’s Central</w:t>
      </w:r>
      <w:r w:rsidRPr="00BC55FF">
        <w:rPr>
          <w:rFonts w:ascii="Rubik" w:eastAsia="Times New Roman" w:hAnsi="Rubik" w:cs="Times New Roman"/>
          <w:color w:val="000000"/>
          <w:spacing w:val="9"/>
          <w:sz w:val="18"/>
          <w:szCs w:val="18"/>
        </w:rPr>
        <w:t xml:space="preserve"> Events’ list. </w:t>
      </w:r>
    </w:p>
    <w:p w14:paraId="05E7183E" w14:textId="2123AB77"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Someone I know owns a bar/liquor store/brewery/insert alcohol place here. Can they supply my alcohol?</w:t>
      </w:r>
      <w:r w:rsidRPr="00BC55FF">
        <w:rPr>
          <w:rFonts w:ascii="Rubik" w:eastAsia="Times New Roman" w:hAnsi="Rubik" w:cs="Times New Roman"/>
          <w:color w:val="000000"/>
          <w:spacing w:val="9"/>
          <w:sz w:val="18"/>
          <w:szCs w:val="18"/>
        </w:rPr>
        <w:br/>
        <w:t xml:space="preserve">- That's awesome! They cannot provide any alcohol for your wedding or event. All alcohol and service must come from </w:t>
      </w:r>
      <w:r>
        <w:rPr>
          <w:rFonts w:ascii="Rubik" w:eastAsia="Times New Roman" w:hAnsi="Rubik" w:cs="Times New Roman"/>
          <w:color w:val="000000"/>
          <w:spacing w:val="9"/>
          <w:sz w:val="18"/>
          <w:szCs w:val="18"/>
        </w:rPr>
        <w:t>Smith’s Central</w:t>
      </w:r>
      <w:r w:rsidRPr="00BC55FF">
        <w:rPr>
          <w:rFonts w:ascii="Rubik" w:eastAsia="Times New Roman" w:hAnsi="Rubik" w:cs="Times New Roman"/>
          <w:color w:val="000000"/>
          <w:spacing w:val="9"/>
          <w:sz w:val="18"/>
          <w:szCs w:val="18"/>
        </w:rPr>
        <w:t xml:space="preserve"> Events. </w:t>
      </w:r>
    </w:p>
    <w:p w14:paraId="0D99C42B" w14:textId="765C9D91"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 xml:space="preserve">Can we do a partial hosted bar and a partial cash bar? </w:t>
      </w:r>
      <w:r w:rsidRPr="00BC55FF">
        <w:rPr>
          <w:rFonts w:ascii="Rubik" w:eastAsia="Times New Roman" w:hAnsi="Rubik" w:cs="Times New Roman"/>
          <w:color w:val="000000"/>
          <w:spacing w:val="9"/>
          <w:sz w:val="18"/>
          <w:szCs w:val="18"/>
        </w:rPr>
        <w:br/>
        <w:t xml:space="preserve">- </w:t>
      </w:r>
      <w:r>
        <w:rPr>
          <w:rFonts w:ascii="Rubik" w:eastAsia="Times New Roman" w:hAnsi="Rubik" w:cs="Times New Roman"/>
          <w:color w:val="000000"/>
          <w:spacing w:val="9"/>
          <w:sz w:val="18"/>
          <w:szCs w:val="18"/>
        </w:rPr>
        <w:t xml:space="preserve">We do allow “Hybrid Bar Service” as an a la carte to any Beverage Package. </w:t>
      </w:r>
      <w:r w:rsidRPr="00BC55FF">
        <w:rPr>
          <w:rFonts w:ascii="Rubik" w:eastAsia="Times New Roman" w:hAnsi="Rubik" w:cs="Times New Roman"/>
          <w:color w:val="000000"/>
          <w:spacing w:val="9"/>
          <w:sz w:val="18"/>
          <w:szCs w:val="18"/>
        </w:rPr>
        <w:t xml:space="preserve"> </w:t>
      </w:r>
    </w:p>
    <w:p w14:paraId="3650BC88" w14:textId="0E6A731C"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 xml:space="preserve">I’m renting glassware for my wedding; can the bartenders use what I rent instead of the provided plasticware? </w:t>
      </w:r>
      <w:r w:rsidRPr="00BC55FF">
        <w:rPr>
          <w:rFonts w:ascii="Rubik" w:eastAsia="Times New Roman" w:hAnsi="Rubik" w:cs="Times New Roman"/>
          <w:color w:val="000000"/>
          <w:spacing w:val="9"/>
          <w:sz w:val="18"/>
          <w:szCs w:val="18"/>
        </w:rPr>
        <w:br/>
        <w:t>- Of course! We’re happy to use your rented glassware at the bar. If we run out of clean glassware, we’ll transition to our plasticware.</w:t>
      </w:r>
    </w:p>
    <w:p w14:paraId="525D8B11" w14:textId="19A950C7" w:rsidR="00BC55FF" w:rsidRPr="00BC55FF" w:rsidRDefault="00BC55FF" w:rsidP="00BC55FF">
      <w:pPr>
        <w:numPr>
          <w:ilvl w:val="0"/>
          <w:numId w:val="3"/>
        </w:numPr>
        <w:shd w:val="clear" w:color="auto" w:fill="FFFFFF"/>
        <w:spacing w:before="120" w:after="120" w:line="240" w:lineRule="auto"/>
        <w:rPr>
          <w:rFonts w:ascii="Rubik" w:eastAsia="Times New Roman" w:hAnsi="Rubik" w:cs="Times New Roman"/>
          <w:color w:val="000000"/>
          <w:spacing w:val="9"/>
          <w:sz w:val="18"/>
          <w:szCs w:val="18"/>
        </w:rPr>
      </w:pPr>
      <w:r w:rsidRPr="00BC55FF">
        <w:rPr>
          <w:rFonts w:ascii="Rubik" w:eastAsia="Times New Roman" w:hAnsi="Rubik" w:cs="Times New Roman"/>
          <w:b/>
          <w:bCs/>
          <w:color w:val="000000"/>
          <w:spacing w:val="9"/>
          <w:sz w:val="18"/>
          <w:szCs w:val="18"/>
        </w:rPr>
        <w:t>Can we take shots at the bar? What about the wedding party?</w:t>
      </w:r>
      <w:r w:rsidRPr="00BC55FF">
        <w:rPr>
          <w:rFonts w:ascii="Rubik" w:eastAsia="Times New Roman" w:hAnsi="Rubik" w:cs="Times New Roman"/>
          <w:color w:val="000000"/>
          <w:spacing w:val="9"/>
          <w:sz w:val="18"/>
          <w:szCs w:val="18"/>
        </w:rPr>
        <w:t xml:space="preserve"> </w:t>
      </w:r>
      <w:r w:rsidRPr="00BC55FF">
        <w:rPr>
          <w:rFonts w:ascii="Rubik" w:eastAsia="Times New Roman" w:hAnsi="Rubik" w:cs="Times New Roman"/>
          <w:color w:val="000000"/>
          <w:spacing w:val="9"/>
          <w:sz w:val="18"/>
          <w:szCs w:val="18"/>
        </w:rPr>
        <w:br/>
        <w:t xml:space="preserve">- </w:t>
      </w:r>
      <w:r>
        <w:rPr>
          <w:rFonts w:ascii="Rubik" w:eastAsia="Times New Roman" w:hAnsi="Rubik" w:cs="Times New Roman"/>
          <w:color w:val="000000"/>
          <w:spacing w:val="9"/>
          <w:sz w:val="18"/>
          <w:szCs w:val="18"/>
        </w:rPr>
        <w:t>Short answer is yes. Please be advised that our bar staff will use their discretion if there needs to be a cut off of service to one or all individuals depending on consumption behavior.</w:t>
      </w:r>
    </w:p>
    <w:p w14:paraId="2C1EFEE1" w14:textId="3C24CA9E" w:rsidR="00BC55FF" w:rsidRDefault="00BC55FF" w:rsidP="009F225E">
      <w:pPr>
        <w:shd w:val="clear" w:color="auto" w:fill="FFFFFF"/>
        <w:spacing w:after="0"/>
        <w:rPr>
          <w:rFonts w:ascii="Baskerville" w:hAnsi="Baskerville"/>
          <w:sz w:val="16"/>
          <w:szCs w:val="16"/>
        </w:rPr>
      </w:pPr>
    </w:p>
    <w:p w14:paraId="6A7DDC4F" w14:textId="7979C12D" w:rsidR="00BC55FF" w:rsidRDefault="00BC55FF" w:rsidP="009F225E">
      <w:pPr>
        <w:shd w:val="clear" w:color="auto" w:fill="FFFFFF"/>
        <w:spacing w:after="0"/>
        <w:rPr>
          <w:rFonts w:ascii="Baskerville" w:hAnsi="Baskerville"/>
          <w:sz w:val="16"/>
          <w:szCs w:val="16"/>
        </w:rPr>
      </w:pPr>
    </w:p>
    <w:p w14:paraId="4EF4CC90" w14:textId="20589BD6" w:rsidR="00BC55FF" w:rsidRDefault="00BC55FF" w:rsidP="009F225E">
      <w:pPr>
        <w:shd w:val="clear" w:color="auto" w:fill="FFFFFF"/>
        <w:spacing w:after="0"/>
        <w:rPr>
          <w:rFonts w:ascii="Baskerville" w:hAnsi="Baskerville"/>
          <w:sz w:val="16"/>
          <w:szCs w:val="16"/>
        </w:rPr>
      </w:pPr>
    </w:p>
    <w:p w14:paraId="025F2D53" w14:textId="77777777" w:rsidR="00BC55FF" w:rsidRPr="009F225E" w:rsidRDefault="00BC55FF" w:rsidP="009F225E">
      <w:pPr>
        <w:shd w:val="clear" w:color="auto" w:fill="FFFFFF"/>
        <w:spacing w:after="0"/>
        <w:rPr>
          <w:rFonts w:ascii="Baskerville" w:hAnsi="Baskerville"/>
          <w:sz w:val="16"/>
          <w:szCs w:val="16"/>
        </w:rPr>
      </w:pPr>
    </w:p>
    <w:sectPr w:rsidR="00BC55FF" w:rsidRPr="009F225E">
      <w:type w:val="continuous"/>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DF8B" w14:textId="77777777" w:rsidR="00BF4B05" w:rsidRDefault="00BF4B05">
      <w:pPr>
        <w:spacing w:after="0" w:line="240" w:lineRule="auto"/>
      </w:pPr>
      <w:r>
        <w:separator/>
      </w:r>
    </w:p>
  </w:endnote>
  <w:endnote w:type="continuationSeparator" w:id="0">
    <w:p w14:paraId="2A25D659" w14:textId="77777777" w:rsidR="00BF4B05" w:rsidRDefault="00BF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Reef">
    <w:altName w:val="Calibri"/>
    <w:panose1 w:val="020B0604020202020204"/>
    <w:charset w:val="00"/>
    <w:family w:val="auto"/>
    <w:pitch w:val="default"/>
  </w:font>
  <w:font w:name="Rubik">
    <w:altName w:val="Cambria"/>
    <w:panose1 w:val="020B0604020202020204"/>
    <w:charset w:val="00"/>
    <w:family w:val="roman"/>
    <w:notTrueType/>
    <w:pitch w:val="default"/>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6C3D" w14:textId="77777777" w:rsidR="006C6AD1" w:rsidRDefault="00301E98">
    <w:pPr>
      <w:pBdr>
        <w:top w:val="nil"/>
        <w:left w:val="nil"/>
        <w:bottom w:val="nil"/>
        <w:right w:val="nil"/>
        <w:between w:val="nil"/>
      </w:pBdr>
      <w:tabs>
        <w:tab w:val="center" w:pos="4680"/>
        <w:tab w:val="right" w:pos="9360"/>
      </w:tabs>
      <w:spacing w:after="0" w:line="240" w:lineRule="auto"/>
      <w:rPr>
        <w:rFonts w:ascii="Gill Sans" w:eastAsia="Gill Sans" w:hAnsi="Gill Sans" w:cs="Gill Sans"/>
        <w:color w:val="000000"/>
        <w:sz w:val="16"/>
        <w:szCs w:val="16"/>
      </w:rPr>
    </w:pPr>
    <w:r>
      <w:rPr>
        <w:color w:val="000000"/>
      </w:rPr>
      <w:t xml:space="preserve">                                                                                                                                                                                              </w:t>
    </w:r>
    <w:r>
      <w:rPr>
        <w:rFonts w:ascii="Gill Sans" w:eastAsia="Gill Sans" w:hAnsi="Gill Sans" w:cs="Gill Sans"/>
        <w:color w:val="000000"/>
        <w:sz w:val="16"/>
        <w:szCs w:val="16"/>
      </w:rPr>
      <w:t>Updated 6-18</w:t>
    </w:r>
  </w:p>
  <w:p w14:paraId="1BC03894" w14:textId="77777777" w:rsidR="006C6AD1" w:rsidRDefault="006C6AD1">
    <w:pPr>
      <w:pBdr>
        <w:top w:val="nil"/>
        <w:left w:val="nil"/>
        <w:bottom w:val="nil"/>
        <w:right w:val="nil"/>
        <w:between w:val="nil"/>
      </w:pBdr>
      <w:tabs>
        <w:tab w:val="center" w:pos="4680"/>
        <w:tab w:val="right" w:pos="9360"/>
      </w:tabs>
      <w:spacing w:after="0" w:line="240" w:lineRule="auto"/>
      <w:rPr>
        <w:rFonts w:ascii="Gill Sans" w:eastAsia="Gill Sans" w:hAnsi="Gill Sans" w:cs="Gill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BE20" w14:textId="77777777" w:rsidR="00BF4B05" w:rsidRDefault="00BF4B05">
      <w:pPr>
        <w:spacing w:after="0" w:line="240" w:lineRule="auto"/>
      </w:pPr>
      <w:r>
        <w:separator/>
      </w:r>
    </w:p>
  </w:footnote>
  <w:footnote w:type="continuationSeparator" w:id="0">
    <w:p w14:paraId="58CC0E70" w14:textId="77777777" w:rsidR="00BF4B05" w:rsidRDefault="00BF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84D5" w14:textId="77777777" w:rsidR="006C6AD1" w:rsidRDefault="006C6AD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23E"/>
    <w:multiLevelType w:val="hybridMultilevel"/>
    <w:tmpl w:val="9F4CBDFE"/>
    <w:lvl w:ilvl="0" w:tplc="7F4E790E">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010F3"/>
    <w:multiLevelType w:val="multilevel"/>
    <w:tmpl w:val="B748B3E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3B9F1067"/>
    <w:multiLevelType w:val="multilevel"/>
    <w:tmpl w:val="DED2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D1"/>
    <w:rsid w:val="000B7CB4"/>
    <w:rsid w:val="000C0424"/>
    <w:rsid w:val="00116F18"/>
    <w:rsid w:val="00166539"/>
    <w:rsid w:val="001E6B32"/>
    <w:rsid w:val="002D098B"/>
    <w:rsid w:val="00301E98"/>
    <w:rsid w:val="00327A13"/>
    <w:rsid w:val="003E1623"/>
    <w:rsid w:val="003F76F1"/>
    <w:rsid w:val="00444EE9"/>
    <w:rsid w:val="005A6F05"/>
    <w:rsid w:val="006C6AD1"/>
    <w:rsid w:val="0071376F"/>
    <w:rsid w:val="00721C23"/>
    <w:rsid w:val="007D31C0"/>
    <w:rsid w:val="00806BFA"/>
    <w:rsid w:val="008130AD"/>
    <w:rsid w:val="008F038D"/>
    <w:rsid w:val="009E2452"/>
    <w:rsid w:val="009F225E"/>
    <w:rsid w:val="00A30DC4"/>
    <w:rsid w:val="00A35FC1"/>
    <w:rsid w:val="00AA2858"/>
    <w:rsid w:val="00B22419"/>
    <w:rsid w:val="00B6758A"/>
    <w:rsid w:val="00BC55FF"/>
    <w:rsid w:val="00BD35A1"/>
    <w:rsid w:val="00BF4B05"/>
    <w:rsid w:val="00CF5B52"/>
    <w:rsid w:val="00E27C55"/>
    <w:rsid w:val="00E32BC3"/>
    <w:rsid w:val="00E6116D"/>
    <w:rsid w:val="00EA4461"/>
    <w:rsid w:val="00EA5B6E"/>
    <w:rsid w:val="00EC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ACAF"/>
  <w15:docId w15:val="{5AD73D40-E631-3E4C-8E65-6EE4B112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b/>
      <w:color w:val="5B2413"/>
      <w:sz w:val="36"/>
      <w:szCs w:val="36"/>
    </w:rPr>
  </w:style>
  <w:style w:type="paragraph" w:styleId="Heading2">
    <w:name w:val="heading 2"/>
    <w:basedOn w:val="Normal"/>
    <w:next w:val="Normal"/>
    <w:uiPriority w:val="9"/>
    <w:semiHidden/>
    <w:unhideWhenUsed/>
    <w:qFormat/>
    <w:pPr>
      <w:keepNext/>
      <w:shd w:val="clear" w:color="auto" w:fill="F4D8CF"/>
      <w:spacing w:before="240" w:after="60" w:line="240" w:lineRule="auto"/>
      <w:outlineLvl w:val="1"/>
    </w:pPr>
    <w:rPr>
      <w:b/>
      <w:color w:val="5B241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F225E"/>
    <w:pPr>
      <w:ind w:left="720"/>
      <w:contextualSpacing/>
    </w:pPr>
  </w:style>
  <w:style w:type="character" w:styleId="Strong">
    <w:name w:val="Strong"/>
    <w:basedOn w:val="DefaultParagraphFont"/>
    <w:uiPriority w:val="22"/>
    <w:qFormat/>
    <w:rsid w:val="00BC55FF"/>
    <w:rPr>
      <w:b/>
      <w:bCs/>
    </w:rPr>
  </w:style>
  <w:style w:type="character" w:styleId="Emphasis">
    <w:name w:val="Emphasis"/>
    <w:basedOn w:val="DefaultParagraphFont"/>
    <w:uiPriority w:val="20"/>
    <w:qFormat/>
    <w:rsid w:val="00BC5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7026">
      <w:bodyDiv w:val="1"/>
      <w:marLeft w:val="0"/>
      <w:marRight w:val="0"/>
      <w:marTop w:val="0"/>
      <w:marBottom w:val="0"/>
      <w:divBdr>
        <w:top w:val="none" w:sz="0" w:space="0" w:color="auto"/>
        <w:left w:val="none" w:sz="0" w:space="0" w:color="auto"/>
        <w:bottom w:val="none" w:sz="0" w:space="0" w:color="auto"/>
        <w:right w:val="none" w:sz="0" w:space="0" w:color="auto"/>
      </w:divBdr>
      <w:divsChild>
        <w:div w:id="640042442">
          <w:marLeft w:val="-255"/>
          <w:marRight w:val="-255"/>
          <w:marTop w:val="0"/>
          <w:marBottom w:val="0"/>
          <w:divBdr>
            <w:top w:val="none" w:sz="0" w:space="0" w:color="auto"/>
            <w:left w:val="none" w:sz="0" w:space="0" w:color="auto"/>
            <w:bottom w:val="none" w:sz="0" w:space="0" w:color="auto"/>
            <w:right w:val="none" w:sz="0" w:space="0" w:color="auto"/>
          </w:divBdr>
          <w:divsChild>
            <w:div w:id="390272581">
              <w:marLeft w:val="0"/>
              <w:marRight w:val="0"/>
              <w:marTop w:val="0"/>
              <w:marBottom w:val="0"/>
              <w:divBdr>
                <w:top w:val="none" w:sz="0" w:space="0" w:color="auto"/>
                <w:left w:val="none" w:sz="0" w:space="0" w:color="auto"/>
                <w:bottom w:val="none" w:sz="0" w:space="0" w:color="auto"/>
                <w:right w:val="none" w:sz="0" w:space="0" w:color="auto"/>
              </w:divBdr>
              <w:divsChild>
                <w:div w:id="1643267194">
                  <w:marLeft w:val="0"/>
                  <w:marRight w:val="0"/>
                  <w:marTop w:val="0"/>
                  <w:marBottom w:val="0"/>
                  <w:divBdr>
                    <w:top w:val="none" w:sz="0" w:space="0" w:color="auto"/>
                    <w:left w:val="none" w:sz="0" w:space="0" w:color="auto"/>
                    <w:bottom w:val="none" w:sz="0" w:space="0" w:color="auto"/>
                    <w:right w:val="none" w:sz="0" w:space="0" w:color="auto"/>
                  </w:divBdr>
                  <w:divsChild>
                    <w:div w:id="8633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7737">
              <w:marLeft w:val="0"/>
              <w:marRight w:val="0"/>
              <w:marTop w:val="0"/>
              <w:marBottom w:val="0"/>
              <w:divBdr>
                <w:top w:val="none" w:sz="0" w:space="0" w:color="auto"/>
                <w:left w:val="none" w:sz="0" w:space="0" w:color="auto"/>
                <w:bottom w:val="none" w:sz="0" w:space="0" w:color="auto"/>
                <w:right w:val="none" w:sz="0" w:space="0" w:color="auto"/>
              </w:divBdr>
              <w:divsChild>
                <w:div w:id="1645962997">
                  <w:marLeft w:val="0"/>
                  <w:marRight w:val="0"/>
                  <w:marTop w:val="0"/>
                  <w:marBottom w:val="0"/>
                  <w:divBdr>
                    <w:top w:val="none" w:sz="0" w:space="0" w:color="auto"/>
                    <w:left w:val="none" w:sz="0" w:space="0" w:color="auto"/>
                    <w:bottom w:val="none" w:sz="0" w:space="0" w:color="auto"/>
                    <w:right w:val="none" w:sz="0" w:space="0" w:color="auto"/>
                  </w:divBdr>
                  <w:divsChild>
                    <w:div w:id="17724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4726">
          <w:marLeft w:val="-255"/>
          <w:marRight w:val="-255"/>
          <w:marTop w:val="0"/>
          <w:marBottom w:val="0"/>
          <w:divBdr>
            <w:top w:val="none" w:sz="0" w:space="0" w:color="auto"/>
            <w:left w:val="none" w:sz="0" w:space="0" w:color="auto"/>
            <w:bottom w:val="none" w:sz="0" w:space="0" w:color="auto"/>
            <w:right w:val="none" w:sz="0" w:space="0" w:color="auto"/>
          </w:divBdr>
          <w:divsChild>
            <w:div w:id="1528250990">
              <w:marLeft w:val="0"/>
              <w:marRight w:val="0"/>
              <w:marTop w:val="0"/>
              <w:marBottom w:val="0"/>
              <w:divBdr>
                <w:top w:val="none" w:sz="0" w:space="0" w:color="auto"/>
                <w:left w:val="none" w:sz="0" w:space="0" w:color="auto"/>
                <w:bottom w:val="none" w:sz="0" w:space="0" w:color="auto"/>
                <w:right w:val="none" w:sz="0" w:space="0" w:color="auto"/>
              </w:divBdr>
              <w:divsChild>
                <w:div w:id="354426421">
                  <w:marLeft w:val="0"/>
                  <w:marRight w:val="0"/>
                  <w:marTop w:val="0"/>
                  <w:marBottom w:val="0"/>
                  <w:divBdr>
                    <w:top w:val="none" w:sz="0" w:space="0" w:color="auto"/>
                    <w:left w:val="none" w:sz="0" w:space="0" w:color="auto"/>
                    <w:bottom w:val="none" w:sz="0" w:space="0" w:color="auto"/>
                    <w:right w:val="none" w:sz="0" w:space="0" w:color="auto"/>
                  </w:divBdr>
                  <w:divsChild>
                    <w:div w:id="1779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5621">
          <w:marLeft w:val="-255"/>
          <w:marRight w:val="-255"/>
          <w:marTop w:val="0"/>
          <w:marBottom w:val="0"/>
          <w:divBdr>
            <w:top w:val="none" w:sz="0" w:space="0" w:color="auto"/>
            <w:left w:val="none" w:sz="0" w:space="0" w:color="auto"/>
            <w:bottom w:val="none" w:sz="0" w:space="0" w:color="auto"/>
            <w:right w:val="none" w:sz="0" w:space="0" w:color="auto"/>
          </w:divBdr>
          <w:divsChild>
            <w:div w:id="201675554">
              <w:marLeft w:val="0"/>
              <w:marRight w:val="0"/>
              <w:marTop w:val="0"/>
              <w:marBottom w:val="0"/>
              <w:divBdr>
                <w:top w:val="none" w:sz="0" w:space="0" w:color="auto"/>
                <w:left w:val="none" w:sz="0" w:space="0" w:color="auto"/>
                <w:bottom w:val="none" w:sz="0" w:space="0" w:color="auto"/>
                <w:right w:val="none" w:sz="0" w:space="0" w:color="auto"/>
              </w:divBdr>
              <w:divsChild>
                <w:div w:id="1464694686">
                  <w:marLeft w:val="0"/>
                  <w:marRight w:val="0"/>
                  <w:marTop w:val="0"/>
                  <w:marBottom w:val="0"/>
                  <w:divBdr>
                    <w:top w:val="none" w:sz="0" w:space="0" w:color="auto"/>
                    <w:left w:val="none" w:sz="0" w:space="0" w:color="auto"/>
                    <w:bottom w:val="none" w:sz="0" w:space="0" w:color="auto"/>
                    <w:right w:val="none" w:sz="0" w:space="0" w:color="auto"/>
                  </w:divBdr>
                  <w:divsChild>
                    <w:div w:id="14171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070">
              <w:marLeft w:val="0"/>
              <w:marRight w:val="0"/>
              <w:marTop w:val="0"/>
              <w:marBottom w:val="0"/>
              <w:divBdr>
                <w:top w:val="none" w:sz="0" w:space="0" w:color="auto"/>
                <w:left w:val="none" w:sz="0" w:space="0" w:color="auto"/>
                <w:bottom w:val="none" w:sz="0" w:space="0" w:color="auto"/>
                <w:right w:val="none" w:sz="0" w:space="0" w:color="auto"/>
              </w:divBdr>
              <w:divsChild>
                <w:div w:id="1699625532">
                  <w:marLeft w:val="0"/>
                  <w:marRight w:val="0"/>
                  <w:marTop w:val="0"/>
                  <w:marBottom w:val="0"/>
                  <w:divBdr>
                    <w:top w:val="none" w:sz="0" w:space="0" w:color="auto"/>
                    <w:left w:val="none" w:sz="0" w:space="0" w:color="auto"/>
                    <w:bottom w:val="none" w:sz="0" w:space="0" w:color="auto"/>
                    <w:right w:val="none" w:sz="0" w:space="0" w:color="auto"/>
                  </w:divBdr>
                  <w:divsChild>
                    <w:div w:id="18434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83">
          <w:marLeft w:val="-255"/>
          <w:marRight w:val="-255"/>
          <w:marTop w:val="0"/>
          <w:marBottom w:val="0"/>
          <w:divBdr>
            <w:top w:val="none" w:sz="0" w:space="0" w:color="auto"/>
            <w:left w:val="none" w:sz="0" w:space="0" w:color="auto"/>
            <w:bottom w:val="none" w:sz="0" w:space="0" w:color="auto"/>
            <w:right w:val="none" w:sz="0" w:space="0" w:color="auto"/>
          </w:divBdr>
          <w:divsChild>
            <w:div w:id="2087414431">
              <w:marLeft w:val="0"/>
              <w:marRight w:val="0"/>
              <w:marTop w:val="0"/>
              <w:marBottom w:val="0"/>
              <w:divBdr>
                <w:top w:val="none" w:sz="0" w:space="0" w:color="auto"/>
                <w:left w:val="none" w:sz="0" w:space="0" w:color="auto"/>
                <w:bottom w:val="none" w:sz="0" w:space="0" w:color="auto"/>
                <w:right w:val="none" w:sz="0" w:space="0" w:color="auto"/>
              </w:divBdr>
              <w:divsChild>
                <w:div w:id="569774328">
                  <w:marLeft w:val="0"/>
                  <w:marRight w:val="0"/>
                  <w:marTop w:val="0"/>
                  <w:marBottom w:val="0"/>
                  <w:divBdr>
                    <w:top w:val="none" w:sz="0" w:space="0" w:color="auto"/>
                    <w:left w:val="none" w:sz="0" w:space="0" w:color="auto"/>
                    <w:bottom w:val="none" w:sz="0" w:space="0" w:color="auto"/>
                    <w:right w:val="none" w:sz="0" w:space="0" w:color="auto"/>
                  </w:divBdr>
                  <w:divsChild>
                    <w:div w:id="3143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0817">
          <w:marLeft w:val="-255"/>
          <w:marRight w:val="-255"/>
          <w:marTop w:val="0"/>
          <w:marBottom w:val="0"/>
          <w:divBdr>
            <w:top w:val="none" w:sz="0" w:space="0" w:color="auto"/>
            <w:left w:val="none" w:sz="0" w:space="0" w:color="auto"/>
            <w:bottom w:val="none" w:sz="0" w:space="0" w:color="auto"/>
            <w:right w:val="none" w:sz="0" w:space="0" w:color="auto"/>
          </w:divBdr>
          <w:divsChild>
            <w:div w:id="571932794">
              <w:marLeft w:val="0"/>
              <w:marRight w:val="0"/>
              <w:marTop w:val="0"/>
              <w:marBottom w:val="0"/>
              <w:divBdr>
                <w:top w:val="none" w:sz="0" w:space="0" w:color="auto"/>
                <w:left w:val="none" w:sz="0" w:space="0" w:color="auto"/>
                <w:bottom w:val="none" w:sz="0" w:space="0" w:color="auto"/>
                <w:right w:val="none" w:sz="0" w:space="0" w:color="auto"/>
              </w:divBdr>
              <w:divsChild>
                <w:div w:id="530650001">
                  <w:marLeft w:val="0"/>
                  <w:marRight w:val="0"/>
                  <w:marTop w:val="0"/>
                  <w:marBottom w:val="0"/>
                  <w:divBdr>
                    <w:top w:val="none" w:sz="0" w:space="0" w:color="auto"/>
                    <w:left w:val="none" w:sz="0" w:space="0" w:color="auto"/>
                    <w:bottom w:val="none" w:sz="0" w:space="0" w:color="auto"/>
                    <w:right w:val="none" w:sz="0" w:space="0" w:color="auto"/>
                  </w:divBdr>
                  <w:divsChild>
                    <w:div w:id="818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8592">
              <w:marLeft w:val="0"/>
              <w:marRight w:val="0"/>
              <w:marTop w:val="0"/>
              <w:marBottom w:val="0"/>
              <w:divBdr>
                <w:top w:val="none" w:sz="0" w:space="0" w:color="auto"/>
                <w:left w:val="none" w:sz="0" w:space="0" w:color="auto"/>
                <w:bottom w:val="none" w:sz="0" w:space="0" w:color="auto"/>
                <w:right w:val="none" w:sz="0" w:space="0" w:color="auto"/>
              </w:divBdr>
              <w:divsChild>
                <w:div w:id="758873134">
                  <w:marLeft w:val="0"/>
                  <w:marRight w:val="0"/>
                  <w:marTop w:val="0"/>
                  <w:marBottom w:val="0"/>
                  <w:divBdr>
                    <w:top w:val="none" w:sz="0" w:space="0" w:color="auto"/>
                    <w:left w:val="none" w:sz="0" w:space="0" w:color="auto"/>
                    <w:bottom w:val="none" w:sz="0" w:space="0" w:color="auto"/>
                    <w:right w:val="none" w:sz="0" w:space="0" w:color="auto"/>
                  </w:divBdr>
                  <w:divsChild>
                    <w:div w:id="10538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8928">
          <w:marLeft w:val="-255"/>
          <w:marRight w:val="-255"/>
          <w:marTop w:val="0"/>
          <w:marBottom w:val="0"/>
          <w:divBdr>
            <w:top w:val="none" w:sz="0" w:space="0" w:color="auto"/>
            <w:left w:val="none" w:sz="0" w:space="0" w:color="auto"/>
            <w:bottom w:val="none" w:sz="0" w:space="0" w:color="auto"/>
            <w:right w:val="none" w:sz="0" w:space="0" w:color="auto"/>
          </w:divBdr>
          <w:divsChild>
            <w:div w:id="972173417">
              <w:marLeft w:val="0"/>
              <w:marRight w:val="0"/>
              <w:marTop w:val="0"/>
              <w:marBottom w:val="0"/>
              <w:divBdr>
                <w:top w:val="none" w:sz="0" w:space="0" w:color="auto"/>
                <w:left w:val="none" w:sz="0" w:space="0" w:color="auto"/>
                <w:bottom w:val="none" w:sz="0" w:space="0" w:color="auto"/>
                <w:right w:val="none" w:sz="0" w:space="0" w:color="auto"/>
              </w:divBdr>
              <w:divsChild>
                <w:div w:id="866873265">
                  <w:marLeft w:val="0"/>
                  <w:marRight w:val="0"/>
                  <w:marTop w:val="0"/>
                  <w:marBottom w:val="0"/>
                  <w:divBdr>
                    <w:top w:val="none" w:sz="0" w:space="0" w:color="auto"/>
                    <w:left w:val="none" w:sz="0" w:space="0" w:color="auto"/>
                    <w:bottom w:val="none" w:sz="0" w:space="0" w:color="auto"/>
                    <w:right w:val="none" w:sz="0" w:space="0" w:color="auto"/>
                  </w:divBdr>
                  <w:divsChild>
                    <w:div w:id="1539051596">
                      <w:marLeft w:val="0"/>
                      <w:marRight w:val="0"/>
                      <w:marTop w:val="0"/>
                      <w:marBottom w:val="0"/>
                      <w:divBdr>
                        <w:top w:val="none" w:sz="0" w:space="0" w:color="auto"/>
                        <w:left w:val="none" w:sz="0" w:space="0" w:color="auto"/>
                        <w:bottom w:val="none" w:sz="0" w:space="0" w:color="auto"/>
                        <w:right w:val="none" w:sz="0" w:space="0" w:color="auto"/>
                      </w:divBdr>
                    </w:div>
                  </w:divsChild>
                </w:div>
                <w:div w:id="1361661146">
                  <w:marLeft w:val="0"/>
                  <w:marRight w:val="0"/>
                  <w:marTop w:val="0"/>
                  <w:marBottom w:val="0"/>
                  <w:divBdr>
                    <w:top w:val="none" w:sz="0" w:space="0" w:color="auto"/>
                    <w:left w:val="none" w:sz="0" w:space="0" w:color="auto"/>
                    <w:bottom w:val="none" w:sz="0" w:space="0" w:color="auto"/>
                    <w:right w:val="none" w:sz="0" w:space="0" w:color="auto"/>
                  </w:divBdr>
                  <w:divsChild>
                    <w:div w:id="1082142345">
                      <w:marLeft w:val="0"/>
                      <w:marRight w:val="0"/>
                      <w:marTop w:val="0"/>
                      <w:marBottom w:val="0"/>
                      <w:divBdr>
                        <w:top w:val="none" w:sz="0" w:space="0" w:color="auto"/>
                        <w:left w:val="none" w:sz="0" w:space="0" w:color="auto"/>
                        <w:bottom w:val="none" w:sz="0" w:space="0" w:color="auto"/>
                        <w:right w:val="none" w:sz="0" w:space="0" w:color="auto"/>
                      </w:divBdr>
                      <w:divsChild>
                        <w:div w:id="536478855">
                          <w:marLeft w:val="0"/>
                          <w:marRight w:val="0"/>
                          <w:marTop w:val="0"/>
                          <w:marBottom w:val="0"/>
                          <w:divBdr>
                            <w:top w:val="none" w:sz="0" w:space="0" w:color="auto"/>
                            <w:left w:val="none" w:sz="0" w:space="0" w:color="auto"/>
                            <w:bottom w:val="none" w:sz="0" w:space="0" w:color="auto"/>
                            <w:right w:val="none" w:sz="0" w:space="0" w:color="auto"/>
                          </w:divBdr>
                          <w:divsChild>
                            <w:div w:id="8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7615">
                      <w:marLeft w:val="0"/>
                      <w:marRight w:val="0"/>
                      <w:marTop w:val="0"/>
                      <w:marBottom w:val="0"/>
                      <w:divBdr>
                        <w:top w:val="none" w:sz="0" w:space="0" w:color="auto"/>
                        <w:left w:val="none" w:sz="0" w:space="0" w:color="auto"/>
                        <w:bottom w:val="none" w:sz="0" w:space="0" w:color="auto"/>
                        <w:right w:val="none" w:sz="0" w:space="0" w:color="auto"/>
                      </w:divBdr>
                      <w:divsChild>
                        <w:div w:id="723337652">
                          <w:marLeft w:val="0"/>
                          <w:marRight w:val="0"/>
                          <w:marTop w:val="0"/>
                          <w:marBottom w:val="0"/>
                          <w:divBdr>
                            <w:top w:val="none" w:sz="0" w:space="0" w:color="auto"/>
                            <w:left w:val="none" w:sz="0" w:space="0" w:color="auto"/>
                            <w:bottom w:val="none" w:sz="0" w:space="0" w:color="auto"/>
                            <w:right w:val="none" w:sz="0" w:space="0" w:color="auto"/>
                          </w:divBdr>
                          <w:divsChild>
                            <w:div w:id="11238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9442">
                  <w:marLeft w:val="0"/>
                  <w:marRight w:val="0"/>
                  <w:marTop w:val="0"/>
                  <w:marBottom w:val="0"/>
                  <w:divBdr>
                    <w:top w:val="none" w:sz="0" w:space="0" w:color="auto"/>
                    <w:left w:val="none" w:sz="0" w:space="0" w:color="auto"/>
                    <w:bottom w:val="none" w:sz="0" w:space="0" w:color="auto"/>
                    <w:right w:val="none" w:sz="0" w:space="0" w:color="auto"/>
                  </w:divBdr>
                  <w:divsChild>
                    <w:div w:id="1821312754">
                      <w:marLeft w:val="0"/>
                      <w:marRight w:val="0"/>
                      <w:marTop w:val="0"/>
                      <w:marBottom w:val="0"/>
                      <w:divBdr>
                        <w:top w:val="none" w:sz="0" w:space="0" w:color="auto"/>
                        <w:left w:val="none" w:sz="0" w:space="0" w:color="auto"/>
                        <w:bottom w:val="none" w:sz="0" w:space="0" w:color="auto"/>
                        <w:right w:val="none" w:sz="0" w:space="0" w:color="auto"/>
                      </w:divBdr>
                    </w:div>
                  </w:divsChild>
                </w:div>
                <w:div w:id="1668823247">
                  <w:marLeft w:val="0"/>
                  <w:marRight w:val="0"/>
                  <w:marTop w:val="0"/>
                  <w:marBottom w:val="0"/>
                  <w:divBdr>
                    <w:top w:val="none" w:sz="0" w:space="0" w:color="auto"/>
                    <w:left w:val="none" w:sz="0" w:space="0" w:color="auto"/>
                    <w:bottom w:val="none" w:sz="0" w:space="0" w:color="auto"/>
                    <w:right w:val="none" w:sz="0" w:space="0" w:color="auto"/>
                  </w:divBdr>
                  <w:divsChild>
                    <w:div w:id="438912233">
                      <w:marLeft w:val="0"/>
                      <w:marRight w:val="0"/>
                      <w:marTop w:val="0"/>
                      <w:marBottom w:val="0"/>
                      <w:divBdr>
                        <w:top w:val="none" w:sz="0" w:space="0" w:color="auto"/>
                        <w:left w:val="none" w:sz="0" w:space="0" w:color="auto"/>
                        <w:bottom w:val="none" w:sz="0" w:space="0" w:color="auto"/>
                        <w:right w:val="none" w:sz="0" w:space="0" w:color="auto"/>
                      </w:divBdr>
                      <w:divsChild>
                        <w:div w:id="921796110">
                          <w:marLeft w:val="0"/>
                          <w:marRight w:val="0"/>
                          <w:marTop w:val="0"/>
                          <w:marBottom w:val="0"/>
                          <w:divBdr>
                            <w:top w:val="none" w:sz="0" w:space="0" w:color="auto"/>
                            <w:left w:val="none" w:sz="0" w:space="0" w:color="auto"/>
                            <w:bottom w:val="none" w:sz="0" w:space="0" w:color="auto"/>
                            <w:right w:val="none" w:sz="0" w:space="0" w:color="auto"/>
                          </w:divBdr>
                          <w:divsChild>
                            <w:div w:id="4003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1455">
                      <w:marLeft w:val="0"/>
                      <w:marRight w:val="0"/>
                      <w:marTop w:val="0"/>
                      <w:marBottom w:val="0"/>
                      <w:divBdr>
                        <w:top w:val="none" w:sz="0" w:space="0" w:color="auto"/>
                        <w:left w:val="none" w:sz="0" w:space="0" w:color="auto"/>
                        <w:bottom w:val="none" w:sz="0" w:space="0" w:color="auto"/>
                        <w:right w:val="none" w:sz="0" w:space="0" w:color="auto"/>
                      </w:divBdr>
                      <w:divsChild>
                        <w:div w:id="349767787">
                          <w:marLeft w:val="0"/>
                          <w:marRight w:val="0"/>
                          <w:marTop w:val="0"/>
                          <w:marBottom w:val="0"/>
                          <w:divBdr>
                            <w:top w:val="none" w:sz="0" w:space="0" w:color="auto"/>
                            <w:left w:val="none" w:sz="0" w:space="0" w:color="auto"/>
                            <w:bottom w:val="none" w:sz="0" w:space="0" w:color="auto"/>
                            <w:right w:val="none" w:sz="0" w:space="0" w:color="auto"/>
                          </w:divBdr>
                          <w:divsChild>
                            <w:div w:id="3312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339">
      <w:bodyDiv w:val="1"/>
      <w:marLeft w:val="0"/>
      <w:marRight w:val="0"/>
      <w:marTop w:val="0"/>
      <w:marBottom w:val="0"/>
      <w:divBdr>
        <w:top w:val="none" w:sz="0" w:space="0" w:color="auto"/>
        <w:left w:val="none" w:sz="0" w:space="0" w:color="auto"/>
        <w:bottom w:val="none" w:sz="0" w:space="0" w:color="auto"/>
        <w:right w:val="none" w:sz="0" w:space="0" w:color="auto"/>
      </w:divBdr>
    </w:div>
    <w:div w:id="672336721">
      <w:bodyDiv w:val="1"/>
      <w:marLeft w:val="0"/>
      <w:marRight w:val="0"/>
      <w:marTop w:val="0"/>
      <w:marBottom w:val="0"/>
      <w:divBdr>
        <w:top w:val="none" w:sz="0" w:space="0" w:color="auto"/>
        <w:left w:val="none" w:sz="0" w:space="0" w:color="auto"/>
        <w:bottom w:val="none" w:sz="0" w:space="0" w:color="auto"/>
        <w:right w:val="none" w:sz="0" w:space="0" w:color="auto"/>
      </w:divBdr>
      <w:divsChild>
        <w:div w:id="1455902659">
          <w:marLeft w:val="-255"/>
          <w:marRight w:val="-255"/>
          <w:marTop w:val="0"/>
          <w:marBottom w:val="0"/>
          <w:divBdr>
            <w:top w:val="none" w:sz="0" w:space="0" w:color="auto"/>
            <w:left w:val="none" w:sz="0" w:space="0" w:color="auto"/>
            <w:bottom w:val="none" w:sz="0" w:space="0" w:color="auto"/>
            <w:right w:val="none" w:sz="0" w:space="0" w:color="auto"/>
          </w:divBdr>
          <w:divsChild>
            <w:div w:id="124587784">
              <w:marLeft w:val="0"/>
              <w:marRight w:val="0"/>
              <w:marTop w:val="0"/>
              <w:marBottom w:val="0"/>
              <w:divBdr>
                <w:top w:val="none" w:sz="0" w:space="0" w:color="auto"/>
                <w:left w:val="none" w:sz="0" w:space="0" w:color="auto"/>
                <w:bottom w:val="none" w:sz="0" w:space="0" w:color="auto"/>
                <w:right w:val="none" w:sz="0" w:space="0" w:color="auto"/>
              </w:divBdr>
              <w:divsChild>
                <w:div w:id="2057387212">
                  <w:marLeft w:val="0"/>
                  <w:marRight w:val="0"/>
                  <w:marTop w:val="0"/>
                  <w:marBottom w:val="0"/>
                  <w:divBdr>
                    <w:top w:val="none" w:sz="0" w:space="0" w:color="auto"/>
                    <w:left w:val="none" w:sz="0" w:space="0" w:color="auto"/>
                    <w:bottom w:val="none" w:sz="0" w:space="0" w:color="auto"/>
                    <w:right w:val="none" w:sz="0" w:space="0" w:color="auto"/>
                  </w:divBdr>
                  <w:divsChild>
                    <w:div w:id="9783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3113">
              <w:marLeft w:val="0"/>
              <w:marRight w:val="0"/>
              <w:marTop w:val="0"/>
              <w:marBottom w:val="0"/>
              <w:divBdr>
                <w:top w:val="none" w:sz="0" w:space="0" w:color="auto"/>
                <w:left w:val="none" w:sz="0" w:space="0" w:color="auto"/>
                <w:bottom w:val="none" w:sz="0" w:space="0" w:color="auto"/>
                <w:right w:val="none" w:sz="0" w:space="0" w:color="auto"/>
              </w:divBdr>
              <w:divsChild>
                <w:div w:id="1874534514">
                  <w:marLeft w:val="0"/>
                  <w:marRight w:val="0"/>
                  <w:marTop w:val="0"/>
                  <w:marBottom w:val="0"/>
                  <w:divBdr>
                    <w:top w:val="none" w:sz="0" w:space="0" w:color="auto"/>
                    <w:left w:val="none" w:sz="0" w:space="0" w:color="auto"/>
                    <w:bottom w:val="none" w:sz="0" w:space="0" w:color="auto"/>
                    <w:right w:val="none" w:sz="0" w:space="0" w:color="auto"/>
                  </w:divBdr>
                  <w:divsChild>
                    <w:div w:id="10292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9810">
          <w:marLeft w:val="-255"/>
          <w:marRight w:val="-255"/>
          <w:marTop w:val="0"/>
          <w:marBottom w:val="0"/>
          <w:divBdr>
            <w:top w:val="none" w:sz="0" w:space="0" w:color="auto"/>
            <w:left w:val="none" w:sz="0" w:space="0" w:color="auto"/>
            <w:bottom w:val="none" w:sz="0" w:space="0" w:color="auto"/>
            <w:right w:val="none" w:sz="0" w:space="0" w:color="auto"/>
          </w:divBdr>
          <w:divsChild>
            <w:div w:id="933981256">
              <w:marLeft w:val="0"/>
              <w:marRight w:val="0"/>
              <w:marTop w:val="0"/>
              <w:marBottom w:val="0"/>
              <w:divBdr>
                <w:top w:val="none" w:sz="0" w:space="0" w:color="auto"/>
                <w:left w:val="none" w:sz="0" w:space="0" w:color="auto"/>
                <w:bottom w:val="none" w:sz="0" w:space="0" w:color="auto"/>
                <w:right w:val="none" w:sz="0" w:space="0" w:color="auto"/>
              </w:divBdr>
              <w:divsChild>
                <w:div w:id="543562792">
                  <w:marLeft w:val="0"/>
                  <w:marRight w:val="0"/>
                  <w:marTop w:val="0"/>
                  <w:marBottom w:val="0"/>
                  <w:divBdr>
                    <w:top w:val="none" w:sz="0" w:space="0" w:color="auto"/>
                    <w:left w:val="none" w:sz="0" w:space="0" w:color="auto"/>
                    <w:bottom w:val="none" w:sz="0" w:space="0" w:color="auto"/>
                    <w:right w:val="none" w:sz="0" w:space="0" w:color="auto"/>
                  </w:divBdr>
                  <w:divsChild>
                    <w:div w:id="2051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48949">
          <w:marLeft w:val="-255"/>
          <w:marRight w:val="-255"/>
          <w:marTop w:val="0"/>
          <w:marBottom w:val="0"/>
          <w:divBdr>
            <w:top w:val="none" w:sz="0" w:space="0" w:color="auto"/>
            <w:left w:val="none" w:sz="0" w:space="0" w:color="auto"/>
            <w:bottom w:val="none" w:sz="0" w:space="0" w:color="auto"/>
            <w:right w:val="none" w:sz="0" w:space="0" w:color="auto"/>
          </w:divBdr>
          <w:divsChild>
            <w:div w:id="22678455">
              <w:marLeft w:val="0"/>
              <w:marRight w:val="0"/>
              <w:marTop w:val="0"/>
              <w:marBottom w:val="0"/>
              <w:divBdr>
                <w:top w:val="none" w:sz="0" w:space="0" w:color="auto"/>
                <w:left w:val="none" w:sz="0" w:space="0" w:color="auto"/>
                <w:bottom w:val="none" w:sz="0" w:space="0" w:color="auto"/>
                <w:right w:val="none" w:sz="0" w:space="0" w:color="auto"/>
              </w:divBdr>
              <w:divsChild>
                <w:div w:id="598441566">
                  <w:marLeft w:val="0"/>
                  <w:marRight w:val="0"/>
                  <w:marTop w:val="0"/>
                  <w:marBottom w:val="0"/>
                  <w:divBdr>
                    <w:top w:val="none" w:sz="0" w:space="0" w:color="auto"/>
                    <w:left w:val="none" w:sz="0" w:space="0" w:color="auto"/>
                    <w:bottom w:val="none" w:sz="0" w:space="0" w:color="auto"/>
                    <w:right w:val="none" w:sz="0" w:space="0" w:color="auto"/>
                  </w:divBdr>
                  <w:divsChild>
                    <w:div w:id="16183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0934">
              <w:marLeft w:val="0"/>
              <w:marRight w:val="0"/>
              <w:marTop w:val="0"/>
              <w:marBottom w:val="0"/>
              <w:divBdr>
                <w:top w:val="none" w:sz="0" w:space="0" w:color="auto"/>
                <w:left w:val="none" w:sz="0" w:space="0" w:color="auto"/>
                <w:bottom w:val="none" w:sz="0" w:space="0" w:color="auto"/>
                <w:right w:val="none" w:sz="0" w:space="0" w:color="auto"/>
              </w:divBdr>
              <w:divsChild>
                <w:div w:id="1907378198">
                  <w:marLeft w:val="0"/>
                  <w:marRight w:val="0"/>
                  <w:marTop w:val="0"/>
                  <w:marBottom w:val="0"/>
                  <w:divBdr>
                    <w:top w:val="none" w:sz="0" w:space="0" w:color="auto"/>
                    <w:left w:val="none" w:sz="0" w:space="0" w:color="auto"/>
                    <w:bottom w:val="none" w:sz="0" w:space="0" w:color="auto"/>
                    <w:right w:val="none" w:sz="0" w:space="0" w:color="auto"/>
                  </w:divBdr>
                  <w:divsChild>
                    <w:div w:id="1834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4327">
          <w:marLeft w:val="-255"/>
          <w:marRight w:val="-255"/>
          <w:marTop w:val="0"/>
          <w:marBottom w:val="0"/>
          <w:divBdr>
            <w:top w:val="none" w:sz="0" w:space="0" w:color="auto"/>
            <w:left w:val="none" w:sz="0" w:space="0" w:color="auto"/>
            <w:bottom w:val="none" w:sz="0" w:space="0" w:color="auto"/>
            <w:right w:val="none" w:sz="0" w:space="0" w:color="auto"/>
          </w:divBdr>
          <w:divsChild>
            <w:div w:id="1291327115">
              <w:marLeft w:val="0"/>
              <w:marRight w:val="0"/>
              <w:marTop w:val="0"/>
              <w:marBottom w:val="0"/>
              <w:divBdr>
                <w:top w:val="none" w:sz="0" w:space="0" w:color="auto"/>
                <w:left w:val="none" w:sz="0" w:space="0" w:color="auto"/>
                <w:bottom w:val="none" w:sz="0" w:space="0" w:color="auto"/>
                <w:right w:val="none" w:sz="0" w:space="0" w:color="auto"/>
              </w:divBdr>
              <w:divsChild>
                <w:div w:id="1109155482">
                  <w:marLeft w:val="0"/>
                  <w:marRight w:val="0"/>
                  <w:marTop w:val="0"/>
                  <w:marBottom w:val="0"/>
                  <w:divBdr>
                    <w:top w:val="none" w:sz="0" w:space="0" w:color="auto"/>
                    <w:left w:val="none" w:sz="0" w:space="0" w:color="auto"/>
                    <w:bottom w:val="none" w:sz="0" w:space="0" w:color="auto"/>
                    <w:right w:val="none" w:sz="0" w:space="0" w:color="auto"/>
                  </w:divBdr>
                  <w:divsChild>
                    <w:div w:id="15595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4994">
          <w:marLeft w:val="-255"/>
          <w:marRight w:val="-255"/>
          <w:marTop w:val="0"/>
          <w:marBottom w:val="0"/>
          <w:divBdr>
            <w:top w:val="none" w:sz="0" w:space="0" w:color="auto"/>
            <w:left w:val="none" w:sz="0" w:space="0" w:color="auto"/>
            <w:bottom w:val="none" w:sz="0" w:space="0" w:color="auto"/>
            <w:right w:val="none" w:sz="0" w:space="0" w:color="auto"/>
          </w:divBdr>
          <w:divsChild>
            <w:div w:id="1434472459">
              <w:marLeft w:val="0"/>
              <w:marRight w:val="0"/>
              <w:marTop w:val="0"/>
              <w:marBottom w:val="0"/>
              <w:divBdr>
                <w:top w:val="none" w:sz="0" w:space="0" w:color="auto"/>
                <w:left w:val="none" w:sz="0" w:space="0" w:color="auto"/>
                <w:bottom w:val="none" w:sz="0" w:space="0" w:color="auto"/>
                <w:right w:val="none" w:sz="0" w:space="0" w:color="auto"/>
              </w:divBdr>
              <w:divsChild>
                <w:div w:id="1802187435">
                  <w:marLeft w:val="0"/>
                  <w:marRight w:val="0"/>
                  <w:marTop w:val="0"/>
                  <w:marBottom w:val="0"/>
                  <w:divBdr>
                    <w:top w:val="none" w:sz="0" w:space="0" w:color="auto"/>
                    <w:left w:val="none" w:sz="0" w:space="0" w:color="auto"/>
                    <w:bottom w:val="none" w:sz="0" w:space="0" w:color="auto"/>
                    <w:right w:val="none" w:sz="0" w:space="0" w:color="auto"/>
                  </w:divBdr>
                  <w:divsChild>
                    <w:div w:id="1288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243">
              <w:marLeft w:val="0"/>
              <w:marRight w:val="0"/>
              <w:marTop w:val="0"/>
              <w:marBottom w:val="0"/>
              <w:divBdr>
                <w:top w:val="none" w:sz="0" w:space="0" w:color="auto"/>
                <w:left w:val="none" w:sz="0" w:space="0" w:color="auto"/>
                <w:bottom w:val="none" w:sz="0" w:space="0" w:color="auto"/>
                <w:right w:val="none" w:sz="0" w:space="0" w:color="auto"/>
              </w:divBdr>
              <w:divsChild>
                <w:div w:id="1385370357">
                  <w:marLeft w:val="0"/>
                  <w:marRight w:val="0"/>
                  <w:marTop w:val="0"/>
                  <w:marBottom w:val="0"/>
                  <w:divBdr>
                    <w:top w:val="none" w:sz="0" w:space="0" w:color="auto"/>
                    <w:left w:val="none" w:sz="0" w:space="0" w:color="auto"/>
                    <w:bottom w:val="none" w:sz="0" w:space="0" w:color="auto"/>
                    <w:right w:val="none" w:sz="0" w:space="0" w:color="auto"/>
                  </w:divBdr>
                  <w:divsChild>
                    <w:div w:id="17582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9932">
          <w:marLeft w:val="-255"/>
          <w:marRight w:val="-255"/>
          <w:marTop w:val="0"/>
          <w:marBottom w:val="0"/>
          <w:divBdr>
            <w:top w:val="none" w:sz="0" w:space="0" w:color="auto"/>
            <w:left w:val="none" w:sz="0" w:space="0" w:color="auto"/>
            <w:bottom w:val="none" w:sz="0" w:space="0" w:color="auto"/>
            <w:right w:val="none" w:sz="0" w:space="0" w:color="auto"/>
          </w:divBdr>
          <w:divsChild>
            <w:div w:id="1716077342">
              <w:marLeft w:val="0"/>
              <w:marRight w:val="0"/>
              <w:marTop w:val="0"/>
              <w:marBottom w:val="0"/>
              <w:divBdr>
                <w:top w:val="none" w:sz="0" w:space="0" w:color="auto"/>
                <w:left w:val="none" w:sz="0" w:space="0" w:color="auto"/>
                <w:bottom w:val="none" w:sz="0" w:space="0" w:color="auto"/>
                <w:right w:val="none" w:sz="0" w:space="0" w:color="auto"/>
              </w:divBdr>
              <w:divsChild>
                <w:div w:id="1068310922">
                  <w:marLeft w:val="0"/>
                  <w:marRight w:val="0"/>
                  <w:marTop w:val="0"/>
                  <w:marBottom w:val="0"/>
                  <w:divBdr>
                    <w:top w:val="none" w:sz="0" w:space="0" w:color="auto"/>
                    <w:left w:val="none" w:sz="0" w:space="0" w:color="auto"/>
                    <w:bottom w:val="none" w:sz="0" w:space="0" w:color="auto"/>
                    <w:right w:val="none" w:sz="0" w:space="0" w:color="auto"/>
                  </w:divBdr>
                  <w:divsChild>
                    <w:div w:id="1013386906">
                      <w:marLeft w:val="0"/>
                      <w:marRight w:val="0"/>
                      <w:marTop w:val="0"/>
                      <w:marBottom w:val="0"/>
                      <w:divBdr>
                        <w:top w:val="none" w:sz="0" w:space="0" w:color="auto"/>
                        <w:left w:val="none" w:sz="0" w:space="0" w:color="auto"/>
                        <w:bottom w:val="none" w:sz="0" w:space="0" w:color="auto"/>
                        <w:right w:val="none" w:sz="0" w:space="0" w:color="auto"/>
                      </w:divBdr>
                    </w:div>
                  </w:divsChild>
                </w:div>
                <w:div w:id="1593974456">
                  <w:marLeft w:val="0"/>
                  <w:marRight w:val="0"/>
                  <w:marTop w:val="0"/>
                  <w:marBottom w:val="0"/>
                  <w:divBdr>
                    <w:top w:val="none" w:sz="0" w:space="0" w:color="auto"/>
                    <w:left w:val="none" w:sz="0" w:space="0" w:color="auto"/>
                    <w:bottom w:val="none" w:sz="0" w:space="0" w:color="auto"/>
                    <w:right w:val="none" w:sz="0" w:space="0" w:color="auto"/>
                  </w:divBdr>
                  <w:divsChild>
                    <w:div w:id="813763210">
                      <w:marLeft w:val="0"/>
                      <w:marRight w:val="0"/>
                      <w:marTop w:val="0"/>
                      <w:marBottom w:val="0"/>
                      <w:divBdr>
                        <w:top w:val="none" w:sz="0" w:space="0" w:color="auto"/>
                        <w:left w:val="none" w:sz="0" w:space="0" w:color="auto"/>
                        <w:bottom w:val="none" w:sz="0" w:space="0" w:color="auto"/>
                        <w:right w:val="none" w:sz="0" w:space="0" w:color="auto"/>
                      </w:divBdr>
                      <w:divsChild>
                        <w:div w:id="410469409">
                          <w:marLeft w:val="0"/>
                          <w:marRight w:val="0"/>
                          <w:marTop w:val="0"/>
                          <w:marBottom w:val="0"/>
                          <w:divBdr>
                            <w:top w:val="none" w:sz="0" w:space="0" w:color="auto"/>
                            <w:left w:val="none" w:sz="0" w:space="0" w:color="auto"/>
                            <w:bottom w:val="none" w:sz="0" w:space="0" w:color="auto"/>
                            <w:right w:val="none" w:sz="0" w:space="0" w:color="auto"/>
                          </w:divBdr>
                          <w:divsChild>
                            <w:div w:id="13127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789">
                      <w:marLeft w:val="0"/>
                      <w:marRight w:val="0"/>
                      <w:marTop w:val="0"/>
                      <w:marBottom w:val="0"/>
                      <w:divBdr>
                        <w:top w:val="none" w:sz="0" w:space="0" w:color="auto"/>
                        <w:left w:val="none" w:sz="0" w:space="0" w:color="auto"/>
                        <w:bottom w:val="none" w:sz="0" w:space="0" w:color="auto"/>
                        <w:right w:val="none" w:sz="0" w:space="0" w:color="auto"/>
                      </w:divBdr>
                      <w:divsChild>
                        <w:div w:id="1819609950">
                          <w:marLeft w:val="0"/>
                          <w:marRight w:val="0"/>
                          <w:marTop w:val="0"/>
                          <w:marBottom w:val="0"/>
                          <w:divBdr>
                            <w:top w:val="none" w:sz="0" w:space="0" w:color="auto"/>
                            <w:left w:val="none" w:sz="0" w:space="0" w:color="auto"/>
                            <w:bottom w:val="none" w:sz="0" w:space="0" w:color="auto"/>
                            <w:right w:val="none" w:sz="0" w:space="0" w:color="auto"/>
                          </w:divBdr>
                          <w:divsChild>
                            <w:div w:id="1369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6053">
                  <w:marLeft w:val="0"/>
                  <w:marRight w:val="0"/>
                  <w:marTop w:val="0"/>
                  <w:marBottom w:val="0"/>
                  <w:divBdr>
                    <w:top w:val="none" w:sz="0" w:space="0" w:color="auto"/>
                    <w:left w:val="none" w:sz="0" w:space="0" w:color="auto"/>
                    <w:bottom w:val="none" w:sz="0" w:space="0" w:color="auto"/>
                    <w:right w:val="none" w:sz="0" w:space="0" w:color="auto"/>
                  </w:divBdr>
                  <w:divsChild>
                    <w:div w:id="134223059">
                      <w:marLeft w:val="0"/>
                      <w:marRight w:val="0"/>
                      <w:marTop w:val="0"/>
                      <w:marBottom w:val="0"/>
                      <w:divBdr>
                        <w:top w:val="none" w:sz="0" w:space="0" w:color="auto"/>
                        <w:left w:val="none" w:sz="0" w:space="0" w:color="auto"/>
                        <w:bottom w:val="none" w:sz="0" w:space="0" w:color="auto"/>
                        <w:right w:val="none" w:sz="0" w:space="0" w:color="auto"/>
                      </w:divBdr>
                    </w:div>
                  </w:divsChild>
                </w:div>
                <w:div w:id="1375080167">
                  <w:marLeft w:val="0"/>
                  <w:marRight w:val="0"/>
                  <w:marTop w:val="0"/>
                  <w:marBottom w:val="0"/>
                  <w:divBdr>
                    <w:top w:val="none" w:sz="0" w:space="0" w:color="auto"/>
                    <w:left w:val="none" w:sz="0" w:space="0" w:color="auto"/>
                    <w:bottom w:val="none" w:sz="0" w:space="0" w:color="auto"/>
                    <w:right w:val="none" w:sz="0" w:space="0" w:color="auto"/>
                  </w:divBdr>
                  <w:divsChild>
                    <w:div w:id="180702129">
                      <w:marLeft w:val="0"/>
                      <w:marRight w:val="0"/>
                      <w:marTop w:val="0"/>
                      <w:marBottom w:val="0"/>
                      <w:divBdr>
                        <w:top w:val="none" w:sz="0" w:space="0" w:color="auto"/>
                        <w:left w:val="none" w:sz="0" w:space="0" w:color="auto"/>
                        <w:bottom w:val="none" w:sz="0" w:space="0" w:color="auto"/>
                        <w:right w:val="none" w:sz="0" w:space="0" w:color="auto"/>
                      </w:divBdr>
                      <w:divsChild>
                        <w:div w:id="395738084">
                          <w:marLeft w:val="0"/>
                          <w:marRight w:val="0"/>
                          <w:marTop w:val="0"/>
                          <w:marBottom w:val="0"/>
                          <w:divBdr>
                            <w:top w:val="none" w:sz="0" w:space="0" w:color="auto"/>
                            <w:left w:val="none" w:sz="0" w:space="0" w:color="auto"/>
                            <w:bottom w:val="none" w:sz="0" w:space="0" w:color="auto"/>
                            <w:right w:val="none" w:sz="0" w:space="0" w:color="auto"/>
                          </w:divBdr>
                          <w:divsChild>
                            <w:div w:id="1815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7571">
                      <w:marLeft w:val="0"/>
                      <w:marRight w:val="0"/>
                      <w:marTop w:val="0"/>
                      <w:marBottom w:val="0"/>
                      <w:divBdr>
                        <w:top w:val="none" w:sz="0" w:space="0" w:color="auto"/>
                        <w:left w:val="none" w:sz="0" w:space="0" w:color="auto"/>
                        <w:bottom w:val="none" w:sz="0" w:space="0" w:color="auto"/>
                        <w:right w:val="none" w:sz="0" w:space="0" w:color="auto"/>
                      </w:divBdr>
                      <w:divsChild>
                        <w:div w:id="2144735341">
                          <w:marLeft w:val="0"/>
                          <w:marRight w:val="0"/>
                          <w:marTop w:val="0"/>
                          <w:marBottom w:val="0"/>
                          <w:divBdr>
                            <w:top w:val="none" w:sz="0" w:space="0" w:color="auto"/>
                            <w:left w:val="none" w:sz="0" w:space="0" w:color="auto"/>
                            <w:bottom w:val="none" w:sz="0" w:space="0" w:color="auto"/>
                            <w:right w:val="none" w:sz="0" w:space="0" w:color="auto"/>
                          </w:divBdr>
                          <w:divsChild>
                            <w:div w:id="20142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2328">
      <w:bodyDiv w:val="1"/>
      <w:marLeft w:val="0"/>
      <w:marRight w:val="0"/>
      <w:marTop w:val="0"/>
      <w:marBottom w:val="0"/>
      <w:divBdr>
        <w:top w:val="none" w:sz="0" w:space="0" w:color="auto"/>
        <w:left w:val="none" w:sz="0" w:space="0" w:color="auto"/>
        <w:bottom w:val="none" w:sz="0" w:space="0" w:color="auto"/>
        <w:right w:val="none" w:sz="0" w:space="0" w:color="auto"/>
      </w:divBdr>
    </w:div>
    <w:div w:id="145597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Marulli</cp:lastModifiedBy>
  <cp:revision>16</cp:revision>
  <cp:lastPrinted>2021-04-21T23:02:00Z</cp:lastPrinted>
  <dcterms:created xsi:type="dcterms:W3CDTF">2019-04-24T16:25:00Z</dcterms:created>
  <dcterms:modified xsi:type="dcterms:W3CDTF">2021-04-22T23:01:00Z</dcterms:modified>
</cp:coreProperties>
</file>