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78233" w14:textId="1B5D6F3B" w:rsidR="003C33C4" w:rsidRPr="00DA041F" w:rsidRDefault="008456B8" w:rsidP="00DA041F">
      <w:pPr>
        <w:ind w:left="1440" w:firstLine="720"/>
        <w:rPr>
          <w:rFonts w:ascii="Bodoni 72 Oldstyle Book" w:hAnsi="Bodoni 72 Oldstyle Book"/>
          <w:sz w:val="72"/>
          <w:szCs w:val="72"/>
        </w:rPr>
      </w:pPr>
      <w:r w:rsidRPr="00DA041F">
        <w:rPr>
          <w:rFonts w:ascii="Bodoni 72 Oldstyle Book" w:hAnsi="Bodoni 72 Oldstyle Book"/>
          <w:sz w:val="72"/>
          <w:szCs w:val="72"/>
        </w:rPr>
        <w:t>The Palms Event Space</w:t>
      </w:r>
    </w:p>
    <w:p w14:paraId="22A92A9E" w14:textId="77777777" w:rsidR="00DA041F" w:rsidRDefault="00DA041F" w:rsidP="00DA041F">
      <w:pPr>
        <w:rPr>
          <w:sz w:val="72"/>
          <w:szCs w:val="72"/>
        </w:rPr>
      </w:pPr>
    </w:p>
    <w:p w14:paraId="1B6321B8" w14:textId="70F2836F" w:rsidR="008456B8" w:rsidRDefault="00E26C46" w:rsidP="00DA041F">
      <w:pPr>
        <w:ind w:firstLine="720"/>
      </w:pPr>
      <w:r>
        <w:t>The Palms Event Package for $5500 for 100 People.</w:t>
      </w:r>
    </w:p>
    <w:p w14:paraId="21914A12" w14:textId="664AE249" w:rsidR="00E26C46" w:rsidRDefault="00E26C46" w:rsidP="00DA041F">
      <w:pPr>
        <w:ind w:firstLine="720"/>
        <w:rPr>
          <w:sz w:val="20"/>
          <w:szCs w:val="20"/>
        </w:rPr>
      </w:pPr>
      <w:r w:rsidRPr="00E26C46">
        <w:rPr>
          <w:sz w:val="20"/>
          <w:szCs w:val="20"/>
        </w:rPr>
        <w:t>Additional Guest will be $20 per person.</w:t>
      </w:r>
    </w:p>
    <w:p w14:paraId="61D801F4" w14:textId="36CFDC03" w:rsidR="00E26C46" w:rsidRDefault="00E26C46" w:rsidP="008456B8">
      <w:pPr>
        <w:rPr>
          <w:sz w:val="20"/>
          <w:szCs w:val="20"/>
        </w:rPr>
      </w:pPr>
    </w:p>
    <w:p w14:paraId="22807319" w14:textId="3CD6F619" w:rsidR="00E26C46" w:rsidRDefault="00E26C46" w:rsidP="00DA041F">
      <w:pPr>
        <w:ind w:firstLine="720"/>
      </w:pPr>
      <w:r>
        <w:t>Includes:</w:t>
      </w:r>
    </w:p>
    <w:p w14:paraId="1DABEDEF" w14:textId="67D39CEC" w:rsidR="00E26C46" w:rsidRDefault="00E26C46" w:rsidP="008456B8"/>
    <w:p w14:paraId="3C38054B" w14:textId="47643C90" w:rsidR="00E26C46" w:rsidRDefault="00E26C46" w:rsidP="00DA041F">
      <w:pPr>
        <w:ind w:firstLine="720"/>
      </w:pPr>
      <w:r>
        <w:t>Banquet Hall Package: Room rental from 3pm-12am.</w:t>
      </w:r>
    </w:p>
    <w:p w14:paraId="6B744670" w14:textId="422BA374" w:rsidR="00E26C46" w:rsidRDefault="00E26C46" w:rsidP="00DA041F">
      <w:pPr>
        <w:ind w:firstLine="720"/>
      </w:pPr>
      <w:r>
        <w:t>Room rental will include Round Tables, Chairs &amp; Chandeliers</w:t>
      </w:r>
      <w:r w:rsidR="00DA041F">
        <w:t xml:space="preserve"> </w:t>
      </w:r>
    </w:p>
    <w:p w14:paraId="657DB37D" w14:textId="225BAB03" w:rsidR="00E26C46" w:rsidRDefault="00E26C46" w:rsidP="008456B8"/>
    <w:p w14:paraId="31BC5B72" w14:textId="264EB36A" w:rsidR="00E26C46" w:rsidRDefault="00E26C46" w:rsidP="00E26C46">
      <w:pPr>
        <w:pStyle w:val="ListParagraph"/>
        <w:numPr>
          <w:ilvl w:val="0"/>
          <w:numId w:val="1"/>
        </w:numPr>
      </w:pPr>
      <w:r w:rsidRPr="00DA041F">
        <w:rPr>
          <w:b/>
          <w:bCs/>
        </w:rPr>
        <w:t>Chairs:</w:t>
      </w:r>
      <w:r>
        <w:t xml:space="preserve"> Clear Chiavari chairs, they come with chair </w:t>
      </w:r>
      <w:r w:rsidR="00E559FF">
        <w:t>sashes {</w:t>
      </w:r>
      <w:r>
        <w:t>Many styles &amp; colors to choose from}</w:t>
      </w:r>
    </w:p>
    <w:p w14:paraId="2612FB66" w14:textId="77777777" w:rsidR="00E26C46" w:rsidRDefault="00E26C46" w:rsidP="00E26C46">
      <w:pPr>
        <w:pStyle w:val="ListParagraph"/>
      </w:pPr>
    </w:p>
    <w:p w14:paraId="523A34F1" w14:textId="59E3B319" w:rsidR="00E26C46" w:rsidRDefault="00E26C46" w:rsidP="00E26C46">
      <w:pPr>
        <w:pStyle w:val="ListParagraph"/>
        <w:numPr>
          <w:ilvl w:val="0"/>
          <w:numId w:val="1"/>
        </w:numPr>
      </w:pPr>
      <w:r w:rsidRPr="00DA041F">
        <w:rPr>
          <w:b/>
          <w:bCs/>
        </w:rPr>
        <w:t>Tablecloth with Table Runner</w:t>
      </w:r>
      <w:r>
        <w:t xml:space="preserve"> {Different colors available to choose from}</w:t>
      </w:r>
    </w:p>
    <w:p w14:paraId="222BF89E" w14:textId="77777777" w:rsidR="00E26C46" w:rsidRDefault="00E26C46" w:rsidP="00E26C46">
      <w:pPr>
        <w:pStyle w:val="ListParagraph"/>
      </w:pPr>
    </w:p>
    <w:p w14:paraId="0F5A9C54" w14:textId="72D405C7" w:rsidR="00E26C46" w:rsidRDefault="00E26C46" w:rsidP="00E26C46">
      <w:pPr>
        <w:pStyle w:val="ListParagraph"/>
        <w:numPr>
          <w:ilvl w:val="0"/>
          <w:numId w:val="1"/>
        </w:numPr>
      </w:pPr>
      <w:r w:rsidRPr="00DA041F">
        <w:rPr>
          <w:b/>
          <w:bCs/>
        </w:rPr>
        <w:t>Napkins</w:t>
      </w:r>
      <w:r>
        <w:t xml:space="preserve"> </w:t>
      </w:r>
      <w:r w:rsidR="00E559FF">
        <w:t>{Different</w:t>
      </w:r>
      <w:r>
        <w:t xml:space="preserve"> colors available} </w:t>
      </w:r>
    </w:p>
    <w:p w14:paraId="6FB69D97" w14:textId="77777777" w:rsidR="00E26C46" w:rsidRDefault="00E26C46" w:rsidP="00E26C46">
      <w:pPr>
        <w:pStyle w:val="ListParagraph"/>
      </w:pPr>
    </w:p>
    <w:p w14:paraId="1D94C783" w14:textId="3FC99378" w:rsidR="00E26C46" w:rsidRDefault="00E26C46" w:rsidP="00E26C46">
      <w:pPr>
        <w:pStyle w:val="ListParagraph"/>
        <w:numPr>
          <w:ilvl w:val="0"/>
          <w:numId w:val="1"/>
        </w:numPr>
      </w:pPr>
      <w:r w:rsidRPr="00DA041F">
        <w:rPr>
          <w:b/>
          <w:bCs/>
        </w:rPr>
        <w:t>Napkin &amp; Chair sash Buckle</w:t>
      </w:r>
      <w:r>
        <w:t xml:space="preserve"> </w:t>
      </w:r>
      <w:r w:rsidR="00E559FF">
        <w:t>{Different</w:t>
      </w:r>
      <w:r>
        <w:t xml:space="preserve"> colors available}</w:t>
      </w:r>
    </w:p>
    <w:p w14:paraId="3676A23A" w14:textId="77777777" w:rsidR="00E26C46" w:rsidRDefault="00E26C46" w:rsidP="00E26C46">
      <w:pPr>
        <w:pStyle w:val="ListParagraph"/>
      </w:pPr>
    </w:p>
    <w:p w14:paraId="243F9653" w14:textId="58941A17" w:rsidR="00E26C46" w:rsidRPr="00DA041F" w:rsidRDefault="00E26C46" w:rsidP="00E26C46">
      <w:pPr>
        <w:pStyle w:val="ListParagraph"/>
        <w:numPr>
          <w:ilvl w:val="0"/>
          <w:numId w:val="1"/>
        </w:numPr>
        <w:rPr>
          <w:b/>
          <w:bCs/>
        </w:rPr>
      </w:pPr>
      <w:r w:rsidRPr="00DA041F">
        <w:rPr>
          <w:b/>
          <w:bCs/>
        </w:rPr>
        <w:t xml:space="preserve">Set of dishes </w:t>
      </w:r>
    </w:p>
    <w:p w14:paraId="2682C1AA" w14:textId="77777777" w:rsidR="00E26C46" w:rsidRDefault="00E26C46" w:rsidP="00E26C46">
      <w:pPr>
        <w:pStyle w:val="ListParagraph"/>
      </w:pPr>
    </w:p>
    <w:p w14:paraId="44B9C9E2" w14:textId="35632B6D" w:rsidR="00E26C46" w:rsidRDefault="00E26C46" w:rsidP="00E26C46">
      <w:pPr>
        <w:pStyle w:val="ListParagraph"/>
      </w:pPr>
      <w:r>
        <w:t>- Charger Plate {Gold, Silver, Rose Gold, White, silver, red, royal blue, or black}</w:t>
      </w:r>
    </w:p>
    <w:p w14:paraId="2604E85D" w14:textId="18757B3C" w:rsidR="00E26C46" w:rsidRDefault="00E26C46" w:rsidP="00E26C46">
      <w:pPr>
        <w:pStyle w:val="ListParagraph"/>
      </w:pPr>
      <w:r>
        <w:t>- Dinner plate</w:t>
      </w:r>
    </w:p>
    <w:p w14:paraId="4C7B6E96" w14:textId="123C6BBC" w:rsidR="00E26C46" w:rsidRDefault="00E26C46" w:rsidP="00E26C46">
      <w:pPr>
        <w:pStyle w:val="ListParagraph"/>
      </w:pPr>
      <w:r>
        <w:t>- Salad plate</w:t>
      </w:r>
    </w:p>
    <w:p w14:paraId="27DF5DB8" w14:textId="77777777" w:rsidR="00E26C46" w:rsidRDefault="00E26C46" w:rsidP="00E26C46">
      <w:pPr>
        <w:pStyle w:val="ListParagraph"/>
      </w:pPr>
      <w:r>
        <w:t>- Fork</w:t>
      </w:r>
    </w:p>
    <w:p w14:paraId="2D20208C" w14:textId="1371DC28" w:rsidR="00E26C46" w:rsidRDefault="00E26C46" w:rsidP="00E26C46">
      <w:pPr>
        <w:pStyle w:val="ListParagraph"/>
      </w:pPr>
      <w:r>
        <w:t>- Spoon</w:t>
      </w:r>
    </w:p>
    <w:p w14:paraId="351BB2C3" w14:textId="6302E35C" w:rsidR="00E26C46" w:rsidRDefault="00E26C46" w:rsidP="00E26C46">
      <w:pPr>
        <w:pStyle w:val="ListParagraph"/>
      </w:pPr>
      <w:r>
        <w:t>-Knife</w:t>
      </w:r>
    </w:p>
    <w:p w14:paraId="00D918EB" w14:textId="68AB1F98" w:rsidR="00E26C46" w:rsidRDefault="00E26C46" w:rsidP="00E26C46">
      <w:pPr>
        <w:pStyle w:val="ListParagraph"/>
      </w:pPr>
      <w:r>
        <w:t xml:space="preserve">-Champagne glass  </w:t>
      </w:r>
    </w:p>
    <w:p w14:paraId="6E1B1EEE" w14:textId="7D9E186B" w:rsidR="00E26C46" w:rsidRDefault="00E26C46" w:rsidP="00E26C46">
      <w:pPr>
        <w:pStyle w:val="ListParagraph"/>
      </w:pPr>
      <w:r>
        <w:t xml:space="preserve"> </w:t>
      </w:r>
    </w:p>
    <w:p w14:paraId="1363869F" w14:textId="3182B1A2" w:rsidR="00E26C46" w:rsidRPr="00DA041F" w:rsidRDefault="00DA041F" w:rsidP="00E26C46">
      <w:pPr>
        <w:pStyle w:val="ListParagraph"/>
        <w:numPr>
          <w:ilvl w:val="0"/>
          <w:numId w:val="1"/>
        </w:numPr>
        <w:rPr>
          <w:b/>
          <w:bCs/>
        </w:rPr>
      </w:pPr>
      <w:r w:rsidRPr="00DA041F">
        <w:rPr>
          <w:b/>
          <w:bCs/>
        </w:rPr>
        <w:t xml:space="preserve">Main table decoration: </w:t>
      </w:r>
    </w:p>
    <w:p w14:paraId="7DE55C3B" w14:textId="670B5F34" w:rsidR="00DA041F" w:rsidRDefault="00DA041F" w:rsidP="00DA041F">
      <w:pPr>
        <w:pStyle w:val="ListParagraph"/>
      </w:pPr>
      <w:r>
        <w:t xml:space="preserve">Make yourself the center of attention with draping, LED lights in the color of your choice. We include a center piece for the main table. It can be a </w:t>
      </w:r>
      <w:r w:rsidR="00E559FF">
        <w:t>sweetheart</w:t>
      </w:r>
      <w:r>
        <w:t xml:space="preserve"> table or a bridal party table. </w:t>
      </w:r>
    </w:p>
    <w:p w14:paraId="60FA841F" w14:textId="05AB7A39" w:rsidR="00DA041F" w:rsidRDefault="00DA041F" w:rsidP="00DA041F">
      <w:pPr>
        <w:pStyle w:val="ListParagraph"/>
      </w:pPr>
    </w:p>
    <w:p w14:paraId="1E7C91D5" w14:textId="1F2A7169" w:rsidR="00DA041F" w:rsidRDefault="00DA041F" w:rsidP="00DA041F">
      <w:pPr>
        <w:pStyle w:val="ListParagraph"/>
        <w:numPr>
          <w:ilvl w:val="0"/>
          <w:numId w:val="1"/>
        </w:numPr>
        <w:rPr>
          <w:b/>
          <w:bCs/>
        </w:rPr>
      </w:pPr>
      <w:r w:rsidRPr="00DA041F">
        <w:rPr>
          <w:b/>
          <w:bCs/>
        </w:rPr>
        <w:t xml:space="preserve">Cake and gift table decoration </w:t>
      </w:r>
    </w:p>
    <w:p w14:paraId="3A4D7B92" w14:textId="498A733E" w:rsidR="00DA041F" w:rsidRDefault="00DA041F" w:rsidP="00DA041F">
      <w:pPr>
        <w:pStyle w:val="ListParagraph"/>
        <w:rPr>
          <w:b/>
          <w:bCs/>
        </w:rPr>
      </w:pPr>
    </w:p>
    <w:p w14:paraId="5F73FE3E" w14:textId="31BA6F77" w:rsidR="00DA041F" w:rsidRDefault="00DA041F" w:rsidP="00DA041F">
      <w:pPr>
        <w:pStyle w:val="ListParagraph"/>
        <w:numPr>
          <w:ilvl w:val="0"/>
          <w:numId w:val="1"/>
        </w:numPr>
        <w:rPr>
          <w:b/>
          <w:bCs/>
        </w:rPr>
      </w:pPr>
      <w:r>
        <w:rPr>
          <w:b/>
          <w:bCs/>
        </w:rPr>
        <w:t xml:space="preserve">Light up your night with LED lights </w:t>
      </w:r>
      <w:r w:rsidR="00E559FF">
        <w:rPr>
          <w:b/>
          <w:bCs/>
        </w:rPr>
        <w:t>around</w:t>
      </w:r>
      <w:r>
        <w:rPr>
          <w:b/>
          <w:bCs/>
        </w:rPr>
        <w:t xml:space="preserve"> the whole reception in the color of your choice</w:t>
      </w:r>
    </w:p>
    <w:p w14:paraId="3921868F" w14:textId="77777777" w:rsidR="00DA041F" w:rsidRPr="00DA041F" w:rsidRDefault="00DA041F" w:rsidP="00DA041F">
      <w:pPr>
        <w:pStyle w:val="ListParagraph"/>
        <w:rPr>
          <w:b/>
          <w:bCs/>
        </w:rPr>
      </w:pPr>
    </w:p>
    <w:p w14:paraId="100612B3" w14:textId="130608A4" w:rsidR="00DA041F" w:rsidRDefault="00DA041F" w:rsidP="00DA041F">
      <w:pPr>
        <w:pStyle w:val="ListParagraph"/>
        <w:numPr>
          <w:ilvl w:val="0"/>
          <w:numId w:val="1"/>
        </w:numPr>
        <w:rPr>
          <w:b/>
          <w:bCs/>
        </w:rPr>
      </w:pPr>
      <w:r>
        <w:rPr>
          <w:b/>
          <w:bCs/>
        </w:rPr>
        <w:t xml:space="preserve">Center pieces: </w:t>
      </w:r>
    </w:p>
    <w:p w14:paraId="69862C48" w14:textId="2D9D7DFB" w:rsidR="00DA041F" w:rsidRDefault="00DA041F" w:rsidP="00DA041F">
      <w:pPr>
        <w:ind w:left="1080"/>
      </w:pPr>
      <w:r w:rsidRPr="00DA041F">
        <w:t xml:space="preserve">We </w:t>
      </w:r>
      <w:r>
        <w:t xml:space="preserve">offer a variety of centerpieces to choose from. you share your desired color and theme with </w:t>
      </w:r>
      <w:r w:rsidR="00E559FF">
        <w:t>us,</w:t>
      </w:r>
      <w:r>
        <w:t xml:space="preserve"> and we can custom them to your own unique style. There are some center pieces that are considered an upgrade, this is discussed at our appointment to discuss your idea for the event. </w:t>
      </w:r>
    </w:p>
    <w:p w14:paraId="3BCC8C9C" w14:textId="313B21AD" w:rsidR="00DA041F" w:rsidRDefault="00DA041F" w:rsidP="00DA041F">
      <w:pPr>
        <w:ind w:left="1080"/>
      </w:pPr>
    </w:p>
    <w:p w14:paraId="4487BDFE" w14:textId="6621F866" w:rsidR="00DA041F" w:rsidRPr="00DA041F" w:rsidRDefault="00DA041F" w:rsidP="00DA041F">
      <w:pPr>
        <w:pStyle w:val="ListParagraph"/>
        <w:numPr>
          <w:ilvl w:val="0"/>
          <w:numId w:val="1"/>
        </w:numPr>
        <w:rPr>
          <w:b/>
          <w:bCs/>
        </w:rPr>
      </w:pPr>
      <w:r w:rsidRPr="00DA041F">
        <w:rPr>
          <w:b/>
          <w:bCs/>
        </w:rPr>
        <w:t xml:space="preserve">Catering services: </w:t>
      </w:r>
    </w:p>
    <w:p w14:paraId="40434037" w14:textId="4E14F05E" w:rsidR="00DA041F" w:rsidRDefault="00DA041F" w:rsidP="00DA041F">
      <w:pPr>
        <w:pStyle w:val="ListParagraph"/>
        <w:ind w:left="1080"/>
      </w:pPr>
      <w:r>
        <w:t xml:space="preserve">Amaze </w:t>
      </w:r>
      <w:r w:rsidR="00E559FF">
        <w:t>your</w:t>
      </w:r>
      <w:r>
        <w:t xml:space="preserve"> guest with delicious cuisine prepared with nothing but the finest ingredients with 2 entrees 3 sides and soft drinks {water, lemonade, fruit punch &amp; soda}. You can upgrade to sea food for an additional cost. $5-$25 per person, depending on season and upgrade option</w:t>
      </w:r>
    </w:p>
    <w:p w14:paraId="522812A1" w14:textId="67062288" w:rsidR="00DA041F" w:rsidRDefault="00E559FF" w:rsidP="00E559FF">
      <w:pPr>
        <w:pStyle w:val="ListParagraph"/>
        <w:numPr>
          <w:ilvl w:val="0"/>
          <w:numId w:val="1"/>
        </w:numPr>
      </w:pPr>
      <w:r>
        <w:lastRenderedPageBreak/>
        <w:t>3 Staff members are included to help on a buffet style dinner, clean tables after dinner, serve champagne for the toast {Champagne not included}, they also help serve cake {Cake not included}</w:t>
      </w:r>
    </w:p>
    <w:p w14:paraId="71679EFC" w14:textId="2F4B12BF" w:rsidR="00E559FF" w:rsidRDefault="00E559FF" w:rsidP="00E559FF">
      <w:pPr>
        <w:pStyle w:val="ListParagraph"/>
        <w:ind w:left="1080"/>
      </w:pPr>
    </w:p>
    <w:p w14:paraId="6E1B041F" w14:textId="3EA2B41D" w:rsidR="00E559FF" w:rsidRDefault="00E559FF" w:rsidP="00E559FF">
      <w:pPr>
        <w:pStyle w:val="ListParagraph"/>
        <w:numPr>
          <w:ilvl w:val="0"/>
          <w:numId w:val="1"/>
        </w:numPr>
        <w:rPr>
          <w:b/>
          <w:bCs/>
        </w:rPr>
      </w:pPr>
      <w:r w:rsidRPr="00E559FF">
        <w:rPr>
          <w:b/>
          <w:bCs/>
        </w:rPr>
        <w:t>Appetizers for cocktail hour</w:t>
      </w:r>
      <w:r>
        <w:rPr>
          <w:b/>
          <w:bCs/>
        </w:rPr>
        <w:t xml:space="preserve"> {Pick 2}</w:t>
      </w:r>
    </w:p>
    <w:p w14:paraId="2A068A1C" w14:textId="7BFAB74A" w:rsidR="00E559FF" w:rsidRDefault="00E559FF" w:rsidP="00E559FF">
      <w:pPr>
        <w:ind w:left="1080"/>
      </w:pPr>
      <w:r>
        <w:t>-chicken wings</w:t>
      </w:r>
    </w:p>
    <w:p w14:paraId="70C304AA" w14:textId="19B3A26A" w:rsidR="00E559FF" w:rsidRDefault="00E559FF" w:rsidP="00E559FF">
      <w:pPr>
        <w:ind w:left="1080"/>
      </w:pPr>
      <w:r>
        <w:t>-</w:t>
      </w:r>
      <w:proofErr w:type="spellStart"/>
      <w:r>
        <w:t>pastelitos</w:t>
      </w:r>
      <w:proofErr w:type="spellEnd"/>
    </w:p>
    <w:p w14:paraId="19CB49B9" w14:textId="5CF7475E" w:rsidR="00E559FF" w:rsidRDefault="00E559FF" w:rsidP="00E559FF">
      <w:pPr>
        <w:ind w:left="1080"/>
      </w:pPr>
      <w:r>
        <w:t>-empanadas</w:t>
      </w:r>
    </w:p>
    <w:p w14:paraId="39E4997A" w14:textId="62E8D0FC" w:rsidR="00E559FF" w:rsidRDefault="00E559FF" w:rsidP="00E559FF">
      <w:pPr>
        <w:ind w:left="1080"/>
      </w:pPr>
      <w:r>
        <w:t>-meat balls</w:t>
      </w:r>
    </w:p>
    <w:p w14:paraId="748B9FF2" w14:textId="54950BBF" w:rsidR="00E559FF" w:rsidRDefault="00E559FF" w:rsidP="00E559FF">
      <w:pPr>
        <w:ind w:left="1080"/>
      </w:pPr>
      <w:r>
        <w:t>- fruit salad</w:t>
      </w:r>
    </w:p>
    <w:p w14:paraId="74F089E8" w14:textId="6F39864F" w:rsidR="00E559FF" w:rsidRDefault="00E559FF" w:rsidP="00E559FF">
      <w:pPr>
        <w:ind w:left="1080"/>
      </w:pPr>
      <w:r>
        <w:t>-Chicken nuggets</w:t>
      </w:r>
    </w:p>
    <w:p w14:paraId="30096A7C" w14:textId="6489226E" w:rsidR="00E559FF" w:rsidRDefault="00E559FF" w:rsidP="00E559FF">
      <w:pPr>
        <w:ind w:left="360" w:firstLine="720"/>
      </w:pPr>
      <w:r>
        <w:t>- ceviche {shrimp cocktail}</w:t>
      </w:r>
    </w:p>
    <w:p w14:paraId="58B9EF60" w14:textId="34722233" w:rsidR="00E559FF" w:rsidRDefault="00E559FF" w:rsidP="00E559FF">
      <w:pPr>
        <w:ind w:left="1080"/>
      </w:pPr>
      <w:r>
        <w:t>-fruit punch, lemonade or soda</w:t>
      </w:r>
    </w:p>
    <w:p w14:paraId="10456AC2" w14:textId="1996BD18" w:rsidR="00E559FF" w:rsidRDefault="00E559FF" w:rsidP="00E559FF">
      <w:pPr>
        <w:ind w:left="1080"/>
      </w:pPr>
      <w:r>
        <w:t>-water</w:t>
      </w:r>
    </w:p>
    <w:p w14:paraId="46E10EE5" w14:textId="4305447A" w:rsidR="00E559FF" w:rsidRDefault="00E559FF" w:rsidP="00E559FF">
      <w:pPr>
        <w:ind w:left="1080"/>
      </w:pPr>
    </w:p>
    <w:p w14:paraId="3C20DBA1" w14:textId="78D758A1" w:rsidR="00E559FF" w:rsidRDefault="00E559FF" w:rsidP="00E559FF">
      <w:pPr>
        <w:pStyle w:val="ListParagraph"/>
        <w:ind w:left="1080"/>
      </w:pPr>
      <w:r>
        <w:t>Additional Services:</w:t>
      </w:r>
    </w:p>
    <w:p w14:paraId="21986FE3" w14:textId="060F212A" w:rsidR="00E559FF" w:rsidRDefault="00E559FF" w:rsidP="00E559FF">
      <w:pPr>
        <w:pStyle w:val="ListParagraph"/>
        <w:ind w:left="1080"/>
      </w:pPr>
      <w:r>
        <w:t xml:space="preserve">DJ </w:t>
      </w:r>
    </w:p>
    <w:p w14:paraId="0D7801BB" w14:textId="79C793C5" w:rsidR="00E559FF" w:rsidRDefault="00E559FF" w:rsidP="00E559FF">
      <w:pPr>
        <w:pStyle w:val="ListParagraph"/>
        <w:ind w:left="1080"/>
      </w:pPr>
      <w:r>
        <w:t>Lights: Get your party started with a strobe, multicolor circular lights &amp; Laser lights</w:t>
      </w:r>
    </w:p>
    <w:p w14:paraId="787CF130" w14:textId="29D9A1E4" w:rsidR="00E559FF" w:rsidRDefault="00E559FF" w:rsidP="00E559FF">
      <w:pPr>
        <w:pStyle w:val="ListParagraph"/>
        <w:ind w:left="1080"/>
      </w:pPr>
      <w:r>
        <w:t>Additional server</w:t>
      </w:r>
    </w:p>
    <w:p w14:paraId="1D2472D5" w14:textId="44C8C893" w:rsidR="00E559FF" w:rsidRDefault="00E559FF" w:rsidP="00E559FF">
      <w:pPr>
        <w:pStyle w:val="ListParagraph"/>
        <w:ind w:left="1080"/>
      </w:pPr>
      <w:r>
        <w:t xml:space="preserve">Invitations </w:t>
      </w:r>
    </w:p>
    <w:p w14:paraId="65C3795B" w14:textId="3EC5F879" w:rsidR="00E559FF" w:rsidRDefault="00E559FF" w:rsidP="00E559FF">
      <w:pPr>
        <w:pStyle w:val="ListParagraph"/>
        <w:ind w:left="1080"/>
      </w:pPr>
      <w:r>
        <w:t>Candy bar</w:t>
      </w:r>
    </w:p>
    <w:p w14:paraId="4BDA203C" w14:textId="642D4323" w:rsidR="00E559FF" w:rsidRDefault="00E559FF" w:rsidP="00E559FF">
      <w:pPr>
        <w:pStyle w:val="ListParagraph"/>
        <w:ind w:left="1080"/>
      </w:pPr>
      <w:r>
        <w:t xml:space="preserve">Bartender &amp; security </w:t>
      </w:r>
    </w:p>
    <w:p w14:paraId="377576E6" w14:textId="4860B4FC" w:rsidR="00E559FF" w:rsidRDefault="00E559FF" w:rsidP="00E559FF">
      <w:pPr>
        <w:pStyle w:val="ListParagraph"/>
        <w:ind w:left="1080"/>
      </w:pPr>
      <w:r>
        <w:t xml:space="preserve">Photobooth </w:t>
      </w:r>
    </w:p>
    <w:p w14:paraId="410BF639" w14:textId="34FEB23E" w:rsidR="00E559FF" w:rsidRDefault="00E559FF" w:rsidP="00E559FF">
      <w:pPr>
        <w:pStyle w:val="ListParagraph"/>
        <w:ind w:left="1080"/>
      </w:pPr>
      <w:r>
        <w:t xml:space="preserve">Cake </w:t>
      </w:r>
    </w:p>
    <w:p w14:paraId="2A08C333" w14:textId="6778CD5B" w:rsidR="00E559FF" w:rsidRDefault="00E559FF" w:rsidP="00E559FF">
      <w:pPr>
        <w:pStyle w:val="ListParagraph"/>
        <w:ind w:left="1080"/>
      </w:pPr>
      <w:r>
        <w:t xml:space="preserve">Cake &amp; Treats </w:t>
      </w:r>
    </w:p>
    <w:p w14:paraId="206B15E5" w14:textId="0E8C1BAA" w:rsidR="00E559FF" w:rsidRDefault="00E559FF" w:rsidP="00E559FF">
      <w:pPr>
        <w:pStyle w:val="ListParagraph"/>
        <w:ind w:left="1080"/>
      </w:pPr>
      <w:r>
        <w:t>Goodie bags</w:t>
      </w:r>
    </w:p>
    <w:p w14:paraId="733192BC" w14:textId="6C1D4AC3" w:rsidR="00E559FF" w:rsidRDefault="00E559FF" w:rsidP="00E559FF">
      <w:pPr>
        <w:pStyle w:val="ListParagraph"/>
        <w:ind w:left="1080"/>
      </w:pPr>
      <w:r>
        <w:t xml:space="preserve">Party favors </w:t>
      </w:r>
    </w:p>
    <w:p w14:paraId="3ACA07B6" w14:textId="042772A8" w:rsidR="00E559FF" w:rsidRDefault="00E559FF" w:rsidP="00E559FF">
      <w:pPr>
        <w:pStyle w:val="ListParagraph"/>
        <w:ind w:left="1080"/>
      </w:pPr>
      <w:r>
        <w:t>Neon glow in the dark lights</w:t>
      </w:r>
    </w:p>
    <w:p w14:paraId="78663A52" w14:textId="366B7468" w:rsidR="00E559FF" w:rsidRDefault="00E559FF" w:rsidP="00E559FF">
      <w:pPr>
        <w:pStyle w:val="ListParagraph"/>
        <w:ind w:left="1080"/>
      </w:pPr>
      <w:r>
        <w:t xml:space="preserve">Candles </w:t>
      </w:r>
    </w:p>
    <w:p w14:paraId="535D9904" w14:textId="4DAAE142" w:rsidR="00E559FF" w:rsidRDefault="00E559FF" w:rsidP="00E559FF">
      <w:pPr>
        <w:pStyle w:val="ListParagraph"/>
        <w:ind w:left="1080"/>
      </w:pPr>
      <w:r>
        <w:t>Step and repeat</w:t>
      </w:r>
    </w:p>
    <w:p w14:paraId="2F908E73" w14:textId="01F1F48A" w:rsidR="00E559FF" w:rsidRDefault="00E559FF" w:rsidP="00E559FF">
      <w:pPr>
        <w:pStyle w:val="ListParagraph"/>
        <w:ind w:left="1080"/>
      </w:pPr>
      <w:r>
        <w:t>Real flowers</w:t>
      </w:r>
    </w:p>
    <w:p w14:paraId="3A3F0503" w14:textId="77777777" w:rsidR="00E559FF" w:rsidRPr="00E559FF" w:rsidRDefault="00E559FF" w:rsidP="00E559FF">
      <w:pPr>
        <w:pStyle w:val="ListParagraph"/>
        <w:ind w:left="1080"/>
      </w:pPr>
      <w:bookmarkStart w:id="0" w:name="_GoBack"/>
      <w:bookmarkEnd w:id="0"/>
    </w:p>
    <w:p w14:paraId="27BCBA78" w14:textId="77777777" w:rsidR="00E559FF" w:rsidRDefault="00E559FF" w:rsidP="00E559FF">
      <w:pPr>
        <w:pStyle w:val="ListParagraph"/>
      </w:pPr>
    </w:p>
    <w:p w14:paraId="1040F9D3" w14:textId="77777777" w:rsidR="00E559FF" w:rsidRPr="00DA041F" w:rsidRDefault="00E559FF" w:rsidP="00E559FF">
      <w:pPr>
        <w:pStyle w:val="ListParagraph"/>
        <w:ind w:left="1080"/>
      </w:pPr>
    </w:p>
    <w:sectPr w:rsidR="00E559FF" w:rsidRPr="00DA041F" w:rsidSect="00DA041F">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Bodoni 72 Oldstyle Book">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C11D1B"/>
    <w:multiLevelType w:val="hybridMultilevel"/>
    <w:tmpl w:val="A72AA2C6"/>
    <w:lvl w:ilvl="0" w:tplc="4418CD0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914"/>
    <w:rsid w:val="00357914"/>
    <w:rsid w:val="008456B8"/>
    <w:rsid w:val="00983DB8"/>
    <w:rsid w:val="00D841DC"/>
    <w:rsid w:val="00DA041F"/>
    <w:rsid w:val="00E26C46"/>
    <w:rsid w:val="00E55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E4AAF"/>
  <w15:chartTrackingRefBased/>
  <w15:docId w15:val="{5745AC35-BB5E-B548-876A-F56395401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C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Vargas</dc:creator>
  <cp:keywords/>
  <dc:description/>
  <cp:lastModifiedBy>Nancy Vargas</cp:lastModifiedBy>
  <cp:revision>1</cp:revision>
  <dcterms:created xsi:type="dcterms:W3CDTF">2020-02-10T16:16:00Z</dcterms:created>
  <dcterms:modified xsi:type="dcterms:W3CDTF">2020-02-10T17:45:00Z</dcterms:modified>
</cp:coreProperties>
</file>