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1EA0" w:rsidRDefault="00962855">
      <w:pPr>
        <w:jc w:val="center"/>
      </w:pPr>
      <w:r>
        <w:rPr>
          <w:noProof/>
        </w:rPr>
        <w:drawing>
          <wp:inline distT="0" distB="0" distL="0" distR="0">
            <wp:extent cx="3594486" cy="702768"/>
            <wp:effectExtent l="0" t="0" r="0" b="0"/>
            <wp:docPr id="1" name="image01.jpg" descr="C:\Users\Mediterraneo WP\Downloads\Mediterraneo (High Res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Mediterraneo WP\Downloads\Mediterraneo (High Res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486" cy="702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1EA0" w:rsidRDefault="00DB1EA0">
      <w:pPr>
        <w:jc w:val="center"/>
      </w:pPr>
    </w:p>
    <w:p w:rsidR="00DB1EA0" w:rsidRDefault="00DB1EA0">
      <w:pPr>
        <w:jc w:val="center"/>
      </w:pPr>
    </w:p>
    <w:p w:rsidR="00DB1EA0" w:rsidRDefault="00DB1EA0">
      <w:pPr>
        <w:jc w:val="center"/>
      </w:pPr>
    </w:p>
    <w:p w:rsidR="00DB1EA0" w:rsidRDefault="00DB1EA0" w:rsidP="00F95119"/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>COCKAIL RECEPTION SELECTIONS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Gourmet Displays (each display serves 20)</w:t>
      </w:r>
    </w:p>
    <w:p w:rsidR="00DB1EA0" w:rsidRDefault="00DB1EA0"/>
    <w:p w:rsidR="00DB1EA0" w:rsidRDefault="00962855">
      <w:pPr>
        <w:jc w:val="center"/>
      </w:pPr>
      <w:r>
        <w:rPr>
          <w:rFonts w:ascii="Garamond" w:eastAsia="Garamond" w:hAnsi="Garamond" w:cs="Garamond"/>
        </w:rPr>
        <w:t>Assortment of Seasonal Vegetables, Chick Pea Hummus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  <w:i/>
        </w:rPr>
        <w:t>$60</w:t>
      </w:r>
    </w:p>
    <w:p w:rsidR="00DB1EA0" w:rsidRDefault="00DB1EA0"/>
    <w:p w:rsidR="00DB1EA0" w:rsidRDefault="00962855">
      <w:pPr>
        <w:jc w:val="center"/>
      </w:pPr>
      <w:r>
        <w:rPr>
          <w:rFonts w:ascii="Garamond" w:eastAsia="Garamond" w:hAnsi="Garamond" w:cs="Garamond"/>
        </w:rPr>
        <w:t>Bruschetta Assortment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</w:rPr>
        <w:t>Classic Tomato and Two Seasonal Toppings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  <w:i/>
        </w:rPr>
        <w:t>$85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</w:rPr>
        <w:t xml:space="preserve">Artisanal and Local Cheese Display, Fruit Garnish, Flat Breads, 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</w:rPr>
        <w:t xml:space="preserve">Toasts and Crackers 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  <w:i/>
        </w:rPr>
        <w:t>$75.00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</w:rPr>
        <w:t>Jumbo Shrimp Cocktail with Cocktail Sauce and Lemon Wedges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  <w:i/>
        </w:rPr>
        <w:t>$185</w:t>
      </w:r>
    </w:p>
    <w:p w:rsidR="00DB1EA0" w:rsidRDefault="00DB1EA0">
      <w:pPr>
        <w:jc w:val="center"/>
      </w:pPr>
    </w:p>
    <w:p w:rsidR="00F95119" w:rsidRPr="00F95119" w:rsidRDefault="00962855" w:rsidP="00F95119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Antipasto Platter, Assorted Cured Meats, Imported Cheese, Marinated Vegetables</w:t>
      </w:r>
    </w:p>
    <w:p w:rsidR="00DB1EA0" w:rsidRDefault="00F011B4">
      <w:pPr>
        <w:jc w:val="center"/>
      </w:pPr>
      <w:r>
        <w:rPr>
          <w:rFonts w:ascii="Garamond" w:eastAsia="Garamond" w:hAnsi="Garamond" w:cs="Garamond"/>
          <w:i/>
        </w:rPr>
        <w:t>$115</w:t>
      </w:r>
    </w:p>
    <w:p w:rsidR="00DB1EA0" w:rsidRDefault="00DB1EA0"/>
    <w:p w:rsidR="00DB1EA0" w:rsidRPr="00F95119" w:rsidRDefault="00F95119" w:rsidP="00F95119">
      <w:pPr>
        <w:jc w:val="center"/>
        <w:rPr>
          <w:b/>
          <w:sz w:val="28"/>
          <w:szCs w:val="28"/>
          <w:u w:val="single"/>
        </w:rPr>
      </w:pPr>
      <w:r w:rsidRPr="00F95119">
        <w:rPr>
          <w:b/>
          <w:sz w:val="28"/>
          <w:szCs w:val="28"/>
          <w:u w:val="single"/>
        </w:rPr>
        <w:t xml:space="preserve">Hot Stations </w:t>
      </w:r>
    </w:p>
    <w:p w:rsidR="00DB1EA0" w:rsidRDefault="00DB1EA0"/>
    <w:p w:rsidR="00F95119" w:rsidRDefault="00F95119" w:rsidP="00F95119">
      <w:pPr>
        <w:jc w:val="center"/>
        <w:rPr>
          <w:rFonts w:ascii="Garamond" w:hAnsi="Garamond"/>
        </w:rPr>
      </w:pPr>
    </w:p>
    <w:p w:rsidR="00F95119" w:rsidRPr="00CA3C47" w:rsidRDefault="00F95119" w:rsidP="00F95119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Pasta Station </w:t>
      </w:r>
      <w:r w:rsidRPr="00C242C9">
        <w:rPr>
          <w:rFonts w:ascii="Garamond" w:hAnsi="Garamond"/>
          <w:b/>
          <w:sz w:val="28"/>
          <w:szCs w:val="28"/>
          <w:u w:val="single"/>
        </w:rPr>
        <w:t>(</w:t>
      </w:r>
      <w:r w:rsidRPr="00C242C9">
        <w:rPr>
          <w:rFonts w:ascii="Garamond" w:hAnsi="Garamond"/>
          <w:b/>
          <w:u w:val="single"/>
        </w:rPr>
        <w:t>Choose</w:t>
      </w:r>
      <w:r w:rsidR="00C4428D">
        <w:rPr>
          <w:rFonts w:ascii="Garamond" w:hAnsi="Garamond"/>
          <w:b/>
          <w:u w:val="single"/>
        </w:rPr>
        <w:t xml:space="preserve"> One</w:t>
      </w:r>
      <w:r w:rsidRPr="00C242C9">
        <w:rPr>
          <w:rFonts w:ascii="Garamond" w:hAnsi="Garamond"/>
          <w:b/>
          <w:u w:val="single"/>
        </w:rPr>
        <w:t>)</w:t>
      </w:r>
      <w:r>
        <w:rPr>
          <w:rFonts w:ascii="Garamond" w:hAnsi="Garamond"/>
          <w:b/>
          <w:u w:val="single"/>
        </w:rPr>
        <w:t xml:space="preserve"> </w:t>
      </w:r>
      <w:r w:rsidR="00885E8E">
        <w:rPr>
          <w:rFonts w:ascii="Garamond" w:hAnsi="Garamond"/>
          <w:b/>
          <w:sz w:val="28"/>
          <w:szCs w:val="28"/>
          <w:u w:val="single"/>
        </w:rPr>
        <w:t>$15</w:t>
      </w:r>
      <w:r w:rsidRPr="00CA3C47">
        <w:rPr>
          <w:rFonts w:ascii="Garamond" w:hAnsi="Garamond"/>
          <w:b/>
          <w:sz w:val="28"/>
          <w:szCs w:val="28"/>
          <w:u w:val="single"/>
        </w:rPr>
        <w:t xml:space="preserve"> pp</w:t>
      </w:r>
    </w:p>
    <w:p w:rsidR="00F95119" w:rsidRDefault="00F95119" w:rsidP="00F95119">
      <w:pPr>
        <w:jc w:val="center"/>
        <w:rPr>
          <w:rFonts w:ascii="Garamond" w:hAnsi="Garamond"/>
        </w:rPr>
      </w:pPr>
      <w:r>
        <w:rPr>
          <w:rFonts w:ascii="Garamond" w:hAnsi="Garamond"/>
        </w:rPr>
        <w:t>Penne with Prosciutto, Onion, Vodka, Tomato Cream</w:t>
      </w:r>
    </w:p>
    <w:p w:rsidR="00F95119" w:rsidRDefault="00F95119" w:rsidP="00F95119">
      <w:pPr>
        <w:jc w:val="center"/>
        <w:rPr>
          <w:rFonts w:ascii="Garamond" w:hAnsi="Garamond"/>
        </w:rPr>
      </w:pPr>
      <w:r>
        <w:rPr>
          <w:rFonts w:ascii="Garamond" w:hAnsi="Garamond"/>
        </w:rPr>
        <w:t>Rigatoni with All Beef Bolognese, Mushrooms</w:t>
      </w:r>
    </w:p>
    <w:p w:rsidR="00F95119" w:rsidRDefault="00F95119" w:rsidP="00F95119">
      <w:pPr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Tortolloni</w:t>
      </w:r>
      <w:proofErr w:type="spellEnd"/>
      <w:r>
        <w:rPr>
          <w:rFonts w:ascii="Garamond" w:hAnsi="Garamond"/>
        </w:rPr>
        <w:t xml:space="preserve"> with Roasted Cauliflower, Mushrooms, Black Truffle Cream</w:t>
      </w:r>
    </w:p>
    <w:p w:rsidR="00F95119" w:rsidRDefault="00F95119" w:rsidP="00F95119">
      <w:pPr>
        <w:pStyle w:val="ListParagraph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Gemelli</w:t>
      </w:r>
      <w:proofErr w:type="spellEnd"/>
      <w:r>
        <w:rPr>
          <w:rFonts w:ascii="Garamond" w:hAnsi="Garamond"/>
        </w:rPr>
        <w:t xml:space="preserve"> Pasta with Sausage, Baby Peas, Sliced Shallots, Tomato Cream</w:t>
      </w:r>
    </w:p>
    <w:p w:rsidR="00F95119" w:rsidRPr="002C4A65" w:rsidRDefault="00F95119" w:rsidP="00F95119">
      <w:pPr>
        <w:pStyle w:val="ListParagraph"/>
        <w:jc w:val="center"/>
        <w:rPr>
          <w:rFonts w:ascii="Garamond" w:hAnsi="Garamond"/>
        </w:rPr>
      </w:pPr>
      <w:r>
        <w:rPr>
          <w:rFonts w:ascii="Garamond" w:hAnsi="Garamond"/>
        </w:rPr>
        <w:t>Farfalle, Roasted Peppers, Wilted Arugula, Fresh Mozzarella</w:t>
      </w:r>
    </w:p>
    <w:p w:rsidR="00F95119" w:rsidRPr="00371348" w:rsidRDefault="00F95119" w:rsidP="00F95119">
      <w:pPr>
        <w:jc w:val="center"/>
        <w:rPr>
          <w:rFonts w:ascii="Garamond" w:hAnsi="Garamond"/>
        </w:rPr>
      </w:pPr>
    </w:p>
    <w:p w:rsidR="00DB1EA0" w:rsidRDefault="00DB1EA0"/>
    <w:p w:rsidR="00DB1EA0" w:rsidRDefault="00DB1EA0"/>
    <w:p w:rsidR="00DB1EA0" w:rsidRDefault="00DB1EA0"/>
    <w:p w:rsidR="00DB1EA0" w:rsidRDefault="00DB1EA0"/>
    <w:p w:rsidR="00DB1EA0" w:rsidRDefault="00DB1EA0"/>
    <w:p w:rsidR="00C5528D" w:rsidRDefault="00C5528D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:rsidR="00DB1EA0" w:rsidRDefault="00962855">
      <w:pPr>
        <w:jc w:val="center"/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  <w:u w:val="single"/>
        </w:rPr>
        <w:lastRenderedPageBreak/>
        <w:t>Passed Hors d’oeuvres</w:t>
      </w: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(Please Select Five)</w:t>
      </w:r>
    </w:p>
    <w:p w:rsidR="00DB1EA0" w:rsidRDefault="00DB1EA0">
      <w:pPr>
        <w:jc w:val="center"/>
      </w:pPr>
    </w:p>
    <w:p w:rsidR="00DB1EA0" w:rsidRDefault="00385655">
      <w:r>
        <w:rPr>
          <w:rFonts w:ascii="Garamond" w:eastAsia="Garamond" w:hAnsi="Garamond" w:cs="Garamond"/>
          <w:sz w:val="22"/>
          <w:szCs w:val="22"/>
        </w:rPr>
        <w:t>Passing for 1 hour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$ 35</w:t>
      </w:r>
      <w:r w:rsidR="00962855">
        <w:rPr>
          <w:rFonts w:ascii="Garamond" w:eastAsia="Garamond" w:hAnsi="Garamond" w:cs="Garamond"/>
          <w:sz w:val="22"/>
          <w:szCs w:val="22"/>
        </w:rPr>
        <w:t>.00 per person</w:t>
      </w:r>
    </w:p>
    <w:p w:rsidR="00DB1EA0" w:rsidRDefault="00385655">
      <w:r>
        <w:rPr>
          <w:rFonts w:ascii="Garamond" w:eastAsia="Garamond" w:hAnsi="Garamond" w:cs="Garamond"/>
          <w:sz w:val="22"/>
          <w:szCs w:val="22"/>
        </w:rPr>
        <w:t>Passing for 1.5 hour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$ 42</w:t>
      </w:r>
      <w:r w:rsidR="00962855">
        <w:rPr>
          <w:rFonts w:ascii="Garamond" w:eastAsia="Garamond" w:hAnsi="Garamond" w:cs="Garamond"/>
          <w:sz w:val="22"/>
          <w:szCs w:val="22"/>
        </w:rPr>
        <w:t>.00 per person</w:t>
      </w:r>
    </w:p>
    <w:p w:rsidR="00DB1EA0" w:rsidRDefault="00A4233C">
      <w:r>
        <w:rPr>
          <w:rFonts w:ascii="Garamond" w:eastAsia="Garamond" w:hAnsi="Garamond" w:cs="Garamond"/>
          <w:sz w:val="22"/>
          <w:szCs w:val="22"/>
        </w:rPr>
        <w:t>Passing for 2 hours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$ 4</w:t>
      </w:r>
      <w:r w:rsidR="00385655">
        <w:rPr>
          <w:rFonts w:ascii="Garamond" w:eastAsia="Garamond" w:hAnsi="Garamond" w:cs="Garamond"/>
          <w:sz w:val="22"/>
          <w:szCs w:val="22"/>
        </w:rPr>
        <w:t>9</w:t>
      </w:r>
      <w:r w:rsidR="00962855">
        <w:rPr>
          <w:rFonts w:ascii="Garamond" w:eastAsia="Garamond" w:hAnsi="Garamond" w:cs="Garamond"/>
          <w:sz w:val="22"/>
          <w:szCs w:val="22"/>
        </w:rPr>
        <w:t>.00 per person</w:t>
      </w:r>
    </w:p>
    <w:p w:rsidR="00DB1EA0" w:rsidRDefault="00962855">
      <w:r>
        <w:rPr>
          <w:rFonts w:ascii="Garamond" w:eastAsia="Garamond" w:hAnsi="Garamond" w:cs="Garamond"/>
          <w:sz w:val="22"/>
          <w:szCs w:val="22"/>
        </w:rPr>
        <w:t>Additional Selection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$   3.00per person</w:t>
      </w:r>
    </w:p>
    <w:p w:rsidR="00DB1EA0" w:rsidRDefault="00962855">
      <w:r>
        <w:rPr>
          <w:rFonts w:ascii="Garamond" w:eastAsia="Garamond" w:hAnsi="Garamond" w:cs="Garamond"/>
          <w:sz w:val="22"/>
          <w:szCs w:val="22"/>
        </w:rPr>
        <w:tab/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Spicy Tuna </w:t>
      </w:r>
      <w:proofErr w:type="spellStart"/>
      <w:r>
        <w:rPr>
          <w:rFonts w:ascii="Garamond" w:eastAsia="Garamond" w:hAnsi="Garamond" w:cs="Garamond"/>
          <w:sz w:val="22"/>
          <w:szCs w:val="22"/>
        </w:rPr>
        <w:t>Crudo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with Crispy Wontons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Shrimp and Scallop Crostino, Cured olives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Poached Shrimp, Avocado, Cilantro, and Lime  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Mini Crab Cake, Sriracha Aioli 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Natural Sea scallops with </w:t>
      </w:r>
      <w:proofErr w:type="spellStart"/>
      <w:r>
        <w:rPr>
          <w:rFonts w:ascii="Garamond" w:eastAsia="Garamond" w:hAnsi="Garamond" w:cs="Garamond"/>
          <w:sz w:val="22"/>
          <w:szCs w:val="22"/>
        </w:rPr>
        <w:t>Nodines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Bacon </w:t>
      </w:r>
    </w:p>
    <w:p w:rsidR="00DB1EA0" w:rsidRDefault="00DB1EA0">
      <w:pPr>
        <w:jc w:val="center"/>
      </w:pPr>
      <w:bookmarkStart w:id="1" w:name="_gjdgxs" w:colFirst="0" w:colLast="0"/>
      <w:bookmarkEnd w:id="1"/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Mini Beef Cheeseburger, Pickled </w:t>
      </w:r>
      <w:proofErr w:type="spellStart"/>
      <w:r>
        <w:rPr>
          <w:rFonts w:ascii="Garamond" w:eastAsia="Garamond" w:hAnsi="Garamond" w:cs="Garamond"/>
          <w:sz w:val="22"/>
          <w:szCs w:val="22"/>
        </w:rPr>
        <w:t>Jal</w:t>
      </w:r>
      <w:r w:rsidR="00190B59"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epeno</w:t>
      </w:r>
      <w:proofErr w:type="spellEnd"/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Chicken Empanada in Blue Corn Dough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Hand Cut Steak Tartare, Waffle Chip, Pickled Onion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Sliced Peppered Steak, Garlic Aioli, Caramelized onion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 xml:space="preserve">Beef Empanadas with Onions and Peppers </w:t>
      </w:r>
    </w:p>
    <w:p w:rsidR="00DB1EA0" w:rsidRDefault="00DB1EA0"/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Crushed Fava Bean and Truffle Crostino, Fresh Mint and Parmesan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Potato Croquette with White Truffle Oil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Assorted Wood Burning Oven Pizzas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Cherry Tomato and Mozzarella Skewers with Basil Pesto</w:t>
      </w:r>
    </w:p>
    <w:p w:rsidR="00DB1EA0" w:rsidRDefault="00DB1EA0">
      <w:pPr>
        <w:jc w:val="center"/>
      </w:pPr>
    </w:p>
    <w:p w:rsidR="00DB1EA0" w:rsidRDefault="00962855">
      <w:pPr>
        <w:jc w:val="center"/>
      </w:pPr>
      <w:r>
        <w:rPr>
          <w:rFonts w:ascii="Garamond" w:eastAsia="Garamond" w:hAnsi="Garamond" w:cs="Garamond"/>
          <w:sz w:val="22"/>
          <w:szCs w:val="22"/>
        </w:rPr>
        <w:t>Marinated Tomato Bruschetta, Parmesan Cheese</w:t>
      </w:r>
    </w:p>
    <w:p w:rsidR="00DB1EA0" w:rsidRDefault="00DB1EA0">
      <w:pPr>
        <w:jc w:val="center"/>
      </w:pPr>
    </w:p>
    <w:p w:rsidR="00DB1EA0" w:rsidRDefault="00962855" w:rsidP="00F95119">
      <w:pPr>
        <w:jc w:val="center"/>
      </w:pPr>
      <w:r>
        <w:rPr>
          <w:rFonts w:ascii="Garamond" w:eastAsia="Garamond" w:hAnsi="Garamond" w:cs="Garamond"/>
          <w:sz w:val="22"/>
          <w:szCs w:val="22"/>
        </w:rPr>
        <w:t>Warm Wil</w:t>
      </w:r>
      <w:r w:rsidR="00F95119">
        <w:rPr>
          <w:rFonts w:ascii="Garamond" w:eastAsia="Garamond" w:hAnsi="Garamond" w:cs="Garamond"/>
          <w:sz w:val="22"/>
          <w:szCs w:val="22"/>
        </w:rPr>
        <w:t>d Mushroom Crostino, Goat Cheese</w:t>
      </w:r>
    </w:p>
    <w:sectPr w:rsidR="00DB1E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A0"/>
    <w:rsid w:val="00144897"/>
    <w:rsid w:val="00190B59"/>
    <w:rsid w:val="00385655"/>
    <w:rsid w:val="00885E8E"/>
    <w:rsid w:val="00944825"/>
    <w:rsid w:val="00962855"/>
    <w:rsid w:val="009D5E8F"/>
    <w:rsid w:val="00A4233C"/>
    <w:rsid w:val="00C4428D"/>
    <w:rsid w:val="00C471C2"/>
    <w:rsid w:val="00C5528D"/>
    <w:rsid w:val="00DB1EA0"/>
    <w:rsid w:val="00F011B4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A828"/>
  <w15:docId w15:val="{A6F0DB8D-D18A-4EA5-8C39-FE5F283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5119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emily@zhospitalitygroup.com</cp:lastModifiedBy>
  <cp:revision>13</cp:revision>
  <dcterms:created xsi:type="dcterms:W3CDTF">2017-07-12T22:39:00Z</dcterms:created>
  <dcterms:modified xsi:type="dcterms:W3CDTF">2018-10-25T14:48:00Z</dcterms:modified>
</cp:coreProperties>
</file>