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A2ED" w14:textId="77777777" w:rsidR="004036EC" w:rsidRPr="004036EC" w:rsidRDefault="00714C54" w:rsidP="004036EC">
      <w:pPr>
        <w:pStyle w:val="Heading1"/>
        <w:numPr>
          <w:ilvl w:val="0"/>
          <w:numId w:val="0"/>
        </w:numPr>
        <w:spacing w:before="100" w:beforeAutospacing="1" w:after="120" w:line="360" w:lineRule="auto"/>
        <w:jc w:val="center"/>
        <w:rPr>
          <w:rFonts w:ascii="Athelas" w:hAnsi="Athelas"/>
          <w:color w:val="000000" w:themeColor="text1"/>
          <w:sz w:val="32"/>
          <w:szCs w:val="32"/>
          <w:u w:val="single"/>
        </w:rPr>
      </w:pPr>
      <w:r w:rsidRPr="00453087">
        <w:rPr>
          <w:rFonts w:ascii="Athelas" w:hAnsi="Athelas"/>
          <w:color w:val="000000" w:themeColor="text1"/>
          <w:sz w:val="32"/>
          <w:szCs w:val="32"/>
          <w:u w:val="single"/>
        </w:rPr>
        <w:t>Special Event Client Request Form</w:t>
      </w:r>
    </w:p>
    <w:p w14:paraId="00672C41" w14:textId="77777777" w:rsidR="004036EC" w:rsidRPr="004036EC" w:rsidRDefault="00531CCD" w:rsidP="004036EC">
      <w:pPr>
        <w:jc w:val="center"/>
      </w:pPr>
      <w:r>
        <w:t>(Please complete electron</w:t>
      </w:r>
      <w:r w:rsidR="004036EC">
        <w:t>ically and attach in email, do not print)</w:t>
      </w:r>
    </w:p>
    <w:p w14:paraId="1119580A" w14:textId="77777777" w:rsidR="004036EC" w:rsidRPr="004036EC" w:rsidRDefault="004036EC" w:rsidP="004036EC"/>
    <w:tbl>
      <w:tblPr>
        <w:tblpPr w:leftFromText="180" w:rightFromText="180" w:vertAnchor="page" w:horzAnchor="page" w:tblpX="1" w:tblpY="905"/>
        <w:tblW w:w="11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28"/>
        <w:gridCol w:w="21"/>
        <w:gridCol w:w="10106"/>
      </w:tblGrid>
      <w:tr w:rsidR="00714C54" w:rsidRPr="00453087" w14:paraId="56E452AF" w14:textId="77777777" w:rsidTr="00453087">
        <w:trPr>
          <w:trHeight w:val="2313"/>
        </w:trPr>
        <w:tc>
          <w:tcPr>
            <w:tcW w:w="1028" w:type="dxa"/>
          </w:tcPr>
          <w:p w14:paraId="1453215F" w14:textId="77777777" w:rsidR="00714C54" w:rsidRDefault="00714C54" w:rsidP="00867BF6"/>
        </w:tc>
        <w:tc>
          <w:tcPr>
            <w:tcW w:w="21" w:type="dxa"/>
            <w:vAlign w:val="center"/>
          </w:tcPr>
          <w:p w14:paraId="54340206" w14:textId="77777777" w:rsidR="00714C54" w:rsidRDefault="00714C54" w:rsidP="00867BF6">
            <w:r>
              <w:t xml:space="preserve">                       </w:t>
            </w:r>
          </w:p>
        </w:tc>
        <w:tc>
          <w:tcPr>
            <w:tcW w:w="10106" w:type="dxa"/>
            <w:tcBorders>
              <w:top w:val="double" w:sz="12" w:space="0" w:color="auto"/>
              <w:bottom w:val="single" w:sz="48" w:space="0" w:color="auto"/>
            </w:tcBorders>
            <w:vAlign w:val="center"/>
          </w:tcPr>
          <w:p w14:paraId="6A3E7B46" w14:textId="77777777" w:rsidR="00453087" w:rsidRPr="00453087" w:rsidRDefault="00714C54" w:rsidP="00453087">
            <w:pPr>
              <w:pStyle w:val="Title"/>
              <w:ind w:left="0"/>
              <w:jc w:val="right"/>
              <w:rPr>
                <w:rFonts w:ascii="Athelas" w:hAnsi="Athelas"/>
                <w:color w:val="FF0000"/>
                <w:sz w:val="36"/>
                <w:szCs w:val="36"/>
              </w:rPr>
            </w:pPr>
            <w:r w:rsidRPr="00453087">
              <w:rPr>
                <w:rFonts w:ascii="Athelas" w:hAnsi="Athelas"/>
                <w:color w:val="000000" w:themeColor="text1"/>
                <w:sz w:val="36"/>
                <w:szCs w:val="36"/>
              </w:rPr>
              <w:t xml:space="preserve">Herbert F. Johnson Museum of Art          </w:t>
            </w:r>
          </w:p>
          <w:p w14:paraId="7A0C0956" w14:textId="77777777" w:rsidR="00714C54" w:rsidRPr="00453087" w:rsidRDefault="00714C54" w:rsidP="00453087">
            <w:pPr>
              <w:pStyle w:val="Title"/>
              <w:ind w:left="0"/>
              <w:jc w:val="right"/>
              <w:rPr>
                <w:rFonts w:ascii="Athelas" w:hAnsi="Athelas"/>
                <w:color w:val="FF0000"/>
                <w:sz w:val="36"/>
                <w:szCs w:val="36"/>
              </w:rPr>
            </w:pPr>
            <w:r w:rsidRPr="00453087">
              <w:rPr>
                <w:rFonts w:ascii="Athelas" w:hAnsi="Athelas"/>
                <w:color w:val="FF0000"/>
                <w:sz w:val="36"/>
                <w:szCs w:val="36"/>
              </w:rPr>
              <w:t>Cornell University</w:t>
            </w:r>
          </w:p>
          <w:p w14:paraId="3ACF3170" w14:textId="77777777" w:rsidR="00714C54" w:rsidRPr="00453087" w:rsidRDefault="00714C54" w:rsidP="00867BF6">
            <w:pPr>
              <w:pStyle w:val="Title"/>
              <w:ind w:left="0"/>
              <w:jc w:val="right"/>
              <w:rPr>
                <w:rFonts w:ascii="Athelas" w:hAnsi="Athelas"/>
                <w:color w:val="000000" w:themeColor="text1"/>
                <w:sz w:val="28"/>
                <w:szCs w:val="28"/>
              </w:rPr>
            </w:pPr>
            <w:r w:rsidRPr="00453087">
              <w:rPr>
                <w:rFonts w:ascii="Athelas" w:hAnsi="Athelas"/>
                <w:color w:val="000000" w:themeColor="text1"/>
                <w:sz w:val="28"/>
                <w:szCs w:val="28"/>
              </w:rPr>
              <w:t xml:space="preserve">114 Central Avenue </w:t>
            </w:r>
          </w:p>
          <w:p w14:paraId="39A85FA4" w14:textId="77777777" w:rsidR="00714C54" w:rsidRPr="00453087" w:rsidRDefault="00714C54" w:rsidP="00867BF6">
            <w:pPr>
              <w:pStyle w:val="Title"/>
              <w:jc w:val="right"/>
              <w:rPr>
                <w:rFonts w:ascii="Athelas" w:hAnsi="Athelas"/>
                <w:color w:val="000000" w:themeColor="text1"/>
                <w:sz w:val="28"/>
                <w:szCs w:val="28"/>
              </w:rPr>
            </w:pPr>
            <w:r w:rsidRPr="00453087">
              <w:rPr>
                <w:rFonts w:ascii="Athelas" w:hAnsi="Athelas"/>
                <w:color w:val="000000" w:themeColor="text1"/>
                <w:sz w:val="28"/>
                <w:szCs w:val="28"/>
              </w:rPr>
              <w:t xml:space="preserve">Ithaca, </w:t>
            </w:r>
            <w:r w:rsidR="003A5B63" w:rsidRPr="00453087">
              <w:rPr>
                <w:rFonts w:ascii="Athelas" w:hAnsi="Athelas"/>
                <w:color w:val="000000" w:themeColor="text1"/>
                <w:sz w:val="28"/>
                <w:szCs w:val="28"/>
              </w:rPr>
              <w:t>NY</w:t>
            </w:r>
            <w:r w:rsidRPr="00453087">
              <w:rPr>
                <w:rFonts w:ascii="Athelas" w:hAnsi="Athelas"/>
                <w:color w:val="000000" w:themeColor="text1"/>
                <w:sz w:val="28"/>
                <w:szCs w:val="28"/>
              </w:rPr>
              <w:t xml:space="preserve"> 14853</w:t>
            </w:r>
          </w:p>
          <w:p w14:paraId="0B69FB23" w14:textId="77777777" w:rsidR="00714C54" w:rsidRDefault="00714C54" w:rsidP="00867BF6">
            <w:pPr>
              <w:pStyle w:val="Title"/>
              <w:jc w:val="right"/>
              <w:rPr>
                <w:rFonts w:ascii="Athelas" w:hAnsi="Athelas"/>
                <w:color w:val="000000" w:themeColor="text1"/>
                <w:sz w:val="36"/>
                <w:szCs w:val="36"/>
              </w:rPr>
            </w:pPr>
          </w:p>
          <w:p w14:paraId="7BD4180C" w14:textId="77777777" w:rsidR="00453087" w:rsidRDefault="00453087" w:rsidP="00453087">
            <w:pPr>
              <w:pStyle w:val="Title"/>
              <w:spacing w:line="240" w:lineRule="auto"/>
              <w:jc w:val="center"/>
              <w:rPr>
                <w:rFonts w:ascii="Athelas" w:hAnsi="Athelas"/>
                <w:color w:val="000000" w:themeColor="text1"/>
                <w:sz w:val="24"/>
                <w:szCs w:val="24"/>
              </w:rPr>
            </w:pPr>
            <w:r>
              <w:rPr>
                <w:rFonts w:ascii="Athelas" w:hAnsi="Athelas"/>
                <w:color w:val="000000" w:themeColor="text1"/>
                <w:sz w:val="24"/>
                <w:szCs w:val="24"/>
              </w:rPr>
              <w:t xml:space="preserve">For Reservations </w:t>
            </w:r>
          </w:p>
          <w:p w14:paraId="12AB7641" w14:textId="77777777" w:rsidR="00714C54" w:rsidRPr="00453087" w:rsidRDefault="00714C54" w:rsidP="00453087">
            <w:pPr>
              <w:pStyle w:val="Title"/>
              <w:spacing w:line="240" w:lineRule="auto"/>
              <w:jc w:val="center"/>
              <w:rPr>
                <w:sz w:val="24"/>
                <w:szCs w:val="24"/>
              </w:rPr>
            </w:pPr>
            <w:r w:rsidRPr="00453087">
              <w:rPr>
                <w:rFonts w:ascii="Athelas" w:hAnsi="Athelas"/>
                <w:color w:val="000000" w:themeColor="text1"/>
                <w:sz w:val="24"/>
                <w:szCs w:val="24"/>
              </w:rPr>
              <w:t xml:space="preserve">Holly </w:t>
            </w:r>
            <w:proofErr w:type="spellStart"/>
            <w:r w:rsidRPr="00453087">
              <w:rPr>
                <w:rFonts w:ascii="Athelas" w:hAnsi="Athelas"/>
                <w:color w:val="000000" w:themeColor="text1"/>
                <w:sz w:val="24"/>
                <w:szCs w:val="24"/>
              </w:rPr>
              <w:t>Fairlie</w:t>
            </w:r>
            <w:proofErr w:type="spellEnd"/>
            <w:r w:rsidRPr="00453087">
              <w:rPr>
                <w:rFonts w:ascii="Athelas" w:hAnsi="Athelas"/>
                <w:color w:val="000000" w:themeColor="text1"/>
                <w:sz w:val="24"/>
                <w:szCs w:val="24"/>
              </w:rPr>
              <w:t xml:space="preserve"> / </w:t>
            </w:r>
            <w:hyperlink r:id="rId6" w:history="1">
              <w:r w:rsidRPr="00453087">
                <w:rPr>
                  <w:rStyle w:val="Hyperlink"/>
                  <w:rFonts w:ascii="Athelas" w:hAnsi="Athelas"/>
                  <w:sz w:val="24"/>
                  <w:szCs w:val="24"/>
                </w:rPr>
                <w:t>hw33@cornell.edu</w:t>
              </w:r>
            </w:hyperlink>
            <w:r w:rsidRPr="00453087">
              <w:rPr>
                <w:rFonts w:ascii="Athelas" w:hAnsi="Athelas"/>
                <w:sz w:val="24"/>
                <w:szCs w:val="24"/>
              </w:rPr>
              <w:t xml:space="preserve"> / </w:t>
            </w:r>
            <w:r w:rsidRPr="00453087">
              <w:rPr>
                <w:rFonts w:ascii="Athelas" w:hAnsi="Athelas"/>
                <w:color w:val="000000" w:themeColor="text1"/>
                <w:sz w:val="24"/>
                <w:szCs w:val="24"/>
              </w:rPr>
              <w:t>607–254-4653</w:t>
            </w:r>
          </w:p>
        </w:tc>
      </w:tr>
    </w:tbl>
    <w:p w14:paraId="1044F0D3" w14:textId="77777777" w:rsidR="00385E3F" w:rsidRPr="00385E3F" w:rsidRDefault="003A6C0E" w:rsidP="00385E3F">
      <w:pPr>
        <w:pStyle w:val="Heading1"/>
        <w:numPr>
          <w:ilvl w:val="0"/>
          <w:numId w:val="0"/>
        </w:numPr>
        <w:spacing w:before="100" w:beforeAutospacing="1" w:after="0"/>
        <w:jc w:val="both"/>
        <w:rPr>
          <w:rFonts w:ascii="Athelas" w:hAnsi="Athelas"/>
          <w:color w:val="000000" w:themeColor="text1"/>
        </w:rPr>
      </w:pPr>
      <w:r>
        <w:rPr>
          <w:rFonts w:ascii="Athelas" w:hAnsi="Athelas"/>
          <w:color w:val="000000" w:themeColor="text1"/>
          <w:u w:val="single"/>
        </w:rPr>
        <w:t xml:space="preserve">Event </w:t>
      </w:r>
      <w:r w:rsidRPr="003A6C0E">
        <w:rPr>
          <w:rFonts w:ascii="Athelas" w:hAnsi="Athelas"/>
          <w:color w:val="000000" w:themeColor="text1"/>
          <w:u w:val="single"/>
        </w:rPr>
        <w:t>Information</w:t>
      </w:r>
      <w:r w:rsidR="00385E3F">
        <w:rPr>
          <w:rFonts w:ascii="Athelas" w:hAnsi="Athelas"/>
          <w:color w:val="000000" w:themeColor="text1"/>
          <w:u w:val="single"/>
        </w:rPr>
        <w:t>:</w:t>
      </w:r>
    </w:p>
    <w:p w14:paraId="4887DA33" w14:textId="39EA4E39" w:rsidR="00E575CF" w:rsidRPr="00E575CF" w:rsidRDefault="00453087" w:rsidP="00E575CF">
      <w:pPr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Event</w:t>
      </w:r>
      <w:r w:rsidR="00714C54" w:rsidRPr="003A6C0E">
        <w:rPr>
          <w:rFonts w:ascii="Athelas" w:hAnsi="Athelas"/>
          <w:color w:val="000000" w:themeColor="text1"/>
          <w:sz w:val="22"/>
          <w:szCs w:val="22"/>
        </w:rPr>
        <w:t xml:space="preserve"> Title and Type: </w:t>
      </w:r>
      <w:r w:rsidR="00E575CF" w:rsidRPr="00E575CF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Reflecting Memory.”  </w:t>
      </w:r>
      <w:r w:rsidR="00E575CF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Reception</w:t>
      </w:r>
    </w:p>
    <w:p w14:paraId="48B0C8C8" w14:textId="3E0E76E6" w:rsidR="00714C54" w:rsidRPr="003A6C0E" w:rsidRDefault="00714C54" w:rsidP="00385E3F">
      <w:pPr>
        <w:pStyle w:val="Heading1"/>
        <w:numPr>
          <w:ilvl w:val="0"/>
          <w:numId w:val="0"/>
        </w:numPr>
        <w:spacing w:before="100" w:beforeAutospacing="1" w:after="0"/>
        <w:jc w:val="both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Event Date: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  <w:r w:rsidR="00E575CF">
        <w:rPr>
          <w:rFonts w:ascii="Athelas" w:hAnsi="Athelas"/>
          <w:color w:val="000000" w:themeColor="text1"/>
          <w:sz w:val="22"/>
          <w:szCs w:val="22"/>
        </w:rPr>
        <w:t>9/25</w:t>
      </w:r>
    </w:p>
    <w:p w14:paraId="41138330" w14:textId="04457D75" w:rsidR="00714C54" w:rsidRPr="003A6C0E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Actual Event Start Time</w:t>
      </w:r>
      <w:proofErr w:type="gramStart"/>
      <w:r w:rsidRPr="003A6C0E">
        <w:rPr>
          <w:rFonts w:ascii="Athelas" w:hAnsi="Athelas"/>
          <w:color w:val="000000" w:themeColor="text1"/>
          <w:sz w:val="22"/>
          <w:szCs w:val="22"/>
        </w:rPr>
        <w:t>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  <w:r w:rsidR="00E575CF">
        <w:rPr>
          <w:rFonts w:ascii="Athelas" w:hAnsi="Athelas"/>
          <w:color w:val="000000" w:themeColor="text1"/>
          <w:sz w:val="22"/>
          <w:szCs w:val="22"/>
        </w:rPr>
        <w:t>?</w:t>
      </w:r>
      <w:proofErr w:type="gramEnd"/>
    </w:p>
    <w:p w14:paraId="249C9CCF" w14:textId="78EA9BC3" w:rsidR="00714C54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Actual Event End Time</w:t>
      </w:r>
      <w:proofErr w:type="gramStart"/>
      <w:r w:rsidRPr="003A6C0E">
        <w:rPr>
          <w:rFonts w:ascii="Athelas" w:hAnsi="Athelas"/>
          <w:color w:val="000000" w:themeColor="text1"/>
          <w:sz w:val="22"/>
          <w:szCs w:val="22"/>
        </w:rPr>
        <w:t>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  <w:r w:rsidR="00E575CF">
        <w:rPr>
          <w:rFonts w:ascii="Athelas" w:hAnsi="Athelas"/>
          <w:color w:val="000000" w:themeColor="text1"/>
          <w:sz w:val="22"/>
          <w:szCs w:val="22"/>
        </w:rPr>
        <w:t>?</w:t>
      </w:r>
      <w:proofErr w:type="gramEnd"/>
    </w:p>
    <w:p w14:paraId="6024F12F" w14:textId="77777777" w:rsidR="00E575CF" w:rsidRDefault="00E575CF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</w:p>
    <w:p w14:paraId="6788AC1D" w14:textId="05A7FD0F" w:rsidR="00E575CF" w:rsidRPr="00E575CF" w:rsidRDefault="00E575CF" w:rsidP="00E575CF">
      <w:pPr>
        <w:rPr>
          <w:rFonts w:ascii="-webkit-standard" w:eastAsia="Times New Roman" w:hAnsi="-webkit-standard" w:cs="Times New Roman"/>
          <w:color w:val="000000"/>
          <w:lang w:eastAsia="en-US"/>
        </w:rPr>
      </w:pPr>
      <w:r w:rsidRPr="00E575CF">
        <w:rPr>
          <w:rFonts w:ascii="-webkit-standard" w:eastAsia="Times New Roman" w:hAnsi="-webkit-standard" w:cs="Times New Roman"/>
          <w:color w:val="000000"/>
          <w:lang w:eastAsia="en-US"/>
        </w:rPr>
        <w:t> </w:t>
      </w:r>
      <w:r>
        <w:rPr>
          <w:rFonts w:ascii="-webkit-standard" w:eastAsia="Times New Roman" w:hAnsi="-webkit-standard" w:cs="Times New Roman"/>
          <w:color w:val="000000"/>
          <w:lang w:eastAsia="en-US"/>
        </w:rPr>
        <w:t xml:space="preserve">Departmental Transfer - </w:t>
      </w:r>
      <w:r w:rsidRPr="00E575CF">
        <w:rPr>
          <w:rFonts w:ascii="-webkit-standard" w:eastAsia="Times New Roman" w:hAnsi="-webkit-standard" w:cs="Times New Roman"/>
          <w:color w:val="000000"/>
          <w:lang w:eastAsia="en-US"/>
        </w:rPr>
        <w:t>G95-3124</w:t>
      </w:r>
    </w:p>
    <w:p w14:paraId="273878E8" w14:textId="77777777" w:rsidR="00385E3F" w:rsidRDefault="00385E3F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</w:p>
    <w:p w14:paraId="3C832F9A" w14:textId="5B6672C3" w:rsidR="003A6C0E" w:rsidRPr="003A6C0E" w:rsidRDefault="00385E3F" w:rsidP="00714C54">
      <w:pPr>
        <w:pStyle w:val="List"/>
        <w:rPr>
          <w:rFonts w:ascii="Athelas" w:hAnsi="Athelas"/>
          <w:color w:val="000000" w:themeColor="text1"/>
          <w:sz w:val="10"/>
          <w:szCs w:val="10"/>
        </w:rPr>
      </w:pPr>
      <w:r>
        <w:rPr>
          <w:rFonts w:ascii="Athelas" w:hAnsi="Athelas"/>
          <w:color w:val="000000" w:themeColor="text1"/>
          <w:sz w:val="22"/>
          <w:szCs w:val="22"/>
        </w:rPr>
        <w:t>Estimated Number of Guests</w:t>
      </w:r>
      <w:proofErr w:type="gramStart"/>
      <w:r>
        <w:rPr>
          <w:rFonts w:ascii="Athelas" w:hAnsi="Athelas"/>
          <w:color w:val="000000" w:themeColor="text1"/>
          <w:sz w:val="22"/>
          <w:szCs w:val="22"/>
        </w:rPr>
        <w:t>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  <w:r w:rsidR="00E575CF">
        <w:rPr>
          <w:rFonts w:ascii="Athelas" w:hAnsi="Athelas"/>
          <w:color w:val="000000" w:themeColor="text1"/>
          <w:sz w:val="22"/>
          <w:szCs w:val="22"/>
        </w:rPr>
        <w:t>?</w:t>
      </w:r>
      <w:proofErr w:type="gramEnd"/>
    </w:p>
    <w:p w14:paraId="0FC60030" w14:textId="77777777" w:rsidR="003A6C0E" w:rsidRPr="00385E3F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  <w:u w:val="single"/>
        </w:rPr>
      </w:pPr>
      <w:r w:rsidRPr="00385E3F">
        <w:rPr>
          <w:rFonts w:ascii="Athelas" w:hAnsi="Athelas"/>
          <w:color w:val="000000" w:themeColor="text1"/>
          <w:sz w:val="22"/>
          <w:szCs w:val="22"/>
          <w:u w:val="single"/>
        </w:rPr>
        <w:t>Event Location</w:t>
      </w:r>
      <w:r w:rsidR="003A6C0E" w:rsidRPr="00385E3F">
        <w:rPr>
          <w:rFonts w:ascii="Athelas" w:hAnsi="Athelas"/>
          <w:color w:val="000000" w:themeColor="text1"/>
          <w:sz w:val="22"/>
          <w:szCs w:val="22"/>
          <w:u w:val="single"/>
        </w:rPr>
        <w:t xml:space="preserve"> </w:t>
      </w:r>
      <w:r w:rsidR="004036EC">
        <w:rPr>
          <w:rFonts w:ascii="Athelas" w:hAnsi="Athelas"/>
          <w:color w:val="000000" w:themeColor="text1"/>
          <w:sz w:val="22"/>
          <w:szCs w:val="22"/>
          <w:u w:val="single"/>
        </w:rPr>
        <w:t>(</w:t>
      </w:r>
      <w:r w:rsidR="003A6C0E" w:rsidRPr="00385E3F">
        <w:rPr>
          <w:rFonts w:ascii="Athelas" w:hAnsi="Athelas"/>
          <w:color w:val="000000" w:themeColor="text1"/>
          <w:sz w:val="22"/>
          <w:szCs w:val="22"/>
          <w:u w:val="single"/>
        </w:rPr>
        <w:t>highlight)</w:t>
      </w:r>
      <w:r w:rsidRPr="00385E3F">
        <w:rPr>
          <w:rFonts w:ascii="Athelas" w:hAnsi="Athelas"/>
          <w:color w:val="000000" w:themeColor="text1"/>
          <w:sz w:val="22"/>
          <w:szCs w:val="22"/>
          <w:u w:val="single"/>
        </w:rPr>
        <w:t>:</w:t>
      </w:r>
      <w:r w:rsidR="003A6C0E" w:rsidRPr="00385E3F">
        <w:rPr>
          <w:rFonts w:ascii="Athelas" w:hAnsi="Athelas"/>
          <w:color w:val="000000" w:themeColor="text1"/>
          <w:sz w:val="22"/>
          <w:szCs w:val="22"/>
          <w:u w:val="single"/>
        </w:rPr>
        <w:t xml:space="preserve"> </w:t>
      </w:r>
    </w:p>
    <w:p w14:paraId="77A34090" w14:textId="219485F6" w:rsidR="00EC4F39" w:rsidRDefault="003A6C0E" w:rsidP="00714C54">
      <w:pPr>
        <w:pStyle w:val="List"/>
        <w:rPr>
          <w:rFonts w:ascii="Athelas" w:hAnsi="Athelas"/>
          <w:color w:val="000000" w:themeColor="text1"/>
          <w:sz w:val="21"/>
          <w:szCs w:val="21"/>
        </w:rPr>
      </w:pPr>
      <w:proofErr w:type="spellStart"/>
      <w:r w:rsidRPr="004036EC">
        <w:rPr>
          <w:rFonts w:ascii="Athelas" w:hAnsi="Athelas"/>
          <w:color w:val="000000" w:themeColor="text1"/>
          <w:sz w:val="21"/>
          <w:szCs w:val="21"/>
        </w:rPr>
        <w:t>Gussman</w:t>
      </w:r>
      <w:proofErr w:type="spellEnd"/>
      <w:r w:rsidRPr="004036EC">
        <w:rPr>
          <w:rFonts w:ascii="Athelas" w:hAnsi="Athelas"/>
          <w:color w:val="000000" w:themeColor="text1"/>
          <w:sz w:val="21"/>
          <w:szCs w:val="21"/>
        </w:rPr>
        <w:t>/Hirsch</w:t>
      </w:r>
      <w:r w:rsidR="00E575CF">
        <w:rPr>
          <w:rFonts w:ascii="Athelas" w:hAnsi="Athelas"/>
          <w:color w:val="000000" w:themeColor="text1"/>
          <w:sz w:val="21"/>
          <w:szCs w:val="21"/>
        </w:rPr>
        <w:t xml:space="preserve"> Lecture Room</w:t>
      </w:r>
    </w:p>
    <w:p w14:paraId="59E3F134" w14:textId="77777777" w:rsidR="00E575CF" w:rsidRPr="00E575CF" w:rsidRDefault="00E575CF" w:rsidP="00714C54">
      <w:pPr>
        <w:pStyle w:val="List"/>
        <w:rPr>
          <w:rFonts w:ascii="Athelas" w:hAnsi="Athelas"/>
          <w:color w:val="000000" w:themeColor="text1"/>
          <w:sz w:val="21"/>
          <w:szCs w:val="21"/>
        </w:rPr>
      </w:pPr>
    </w:p>
    <w:p w14:paraId="4CF0C5E7" w14:textId="2FC15F3E" w:rsidR="00714C54" w:rsidRPr="00541A0A" w:rsidRDefault="00EC4F39" w:rsidP="00714C54">
      <w:pPr>
        <w:pStyle w:val="List"/>
        <w:rPr>
          <w:rFonts w:ascii="Athelas" w:hAnsi="Athelas"/>
          <w:color w:val="000000" w:themeColor="text1"/>
          <w:sz w:val="32"/>
          <w:szCs w:val="32"/>
          <w:u w:val="single"/>
        </w:rPr>
      </w:pPr>
      <w:r w:rsidRPr="00541A0A">
        <w:rPr>
          <w:rFonts w:ascii="Athelas" w:hAnsi="Athelas"/>
          <w:color w:val="000000" w:themeColor="text1"/>
          <w:sz w:val="22"/>
          <w:szCs w:val="22"/>
          <w:u w:val="single"/>
        </w:rPr>
        <w:t>A</w:t>
      </w:r>
      <w:r w:rsidR="00541A0A" w:rsidRPr="00541A0A">
        <w:rPr>
          <w:rFonts w:ascii="Athelas" w:hAnsi="Athelas"/>
          <w:color w:val="000000" w:themeColor="text1"/>
          <w:sz w:val="22"/>
          <w:szCs w:val="22"/>
          <w:u w:val="single"/>
        </w:rPr>
        <w:t>/V and setup needs</w:t>
      </w:r>
      <w:proofErr w:type="gramStart"/>
      <w:r w:rsidR="00541A0A" w:rsidRPr="00541A0A">
        <w:rPr>
          <w:rFonts w:ascii="Athelas" w:hAnsi="Athelas"/>
          <w:color w:val="000000" w:themeColor="text1"/>
          <w:sz w:val="22"/>
          <w:szCs w:val="22"/>
          <w:u w:val="single"/>
        </w:rPr>
        <w:t>:</w:t>
      </w:r>
      <w:r w:rsidR="00E575CF">
        <w:rPr>
          <w:rFonts w:ascii="Athelas" w:hAnsi="Athelas"/>
          <w:color w:val="000000" w:themeColor="text1"/>
          <w:sz w:val="22"/>
          <w:szCs w:val="22"/>
          <w:u w:val="single"/>
        </w:rPr>
        <w:t xml:space="preserve"> ?</w:t>
      </w:r>
      <w:proofErr w:type="gramEnd"/>
    </w:p>
    <w:p w14:paraId="4BE516D8" w14:textId="77777777" w:rsidR="00EC4F39" w:rsidRDefault="00EC4F39" w:rsidP="00714C54">
      <w:pPr>
        <w:pStyle w:val="List"/>
        <w:rPr>
          <w:rFonts w:ascii="Athelas" w:hAnsi="Athelas"/>
          <w:color w:val="000000" w:themeColor="text1"/>
          <w:sz w:val="24"/>
          <w:szCs w:val="24"/>
          <w:u w:val="single"/>
        </w:rPr>
      </w:pPr>
    </w:p>
    <w:p w14:paraId="2EAA33D6" w14:textId="77777777" w:rsidR="00714C54" w:rsidRPr="003A6C0E" w:rsidRDefault="00714C54" w:rsidP="00714C54">
      <w:pPr>
        <w:pStyle w:val="List"/>
        <w:rPr>
          <w:rFonts w:ascii="Athelas" w:hAnsi="Athelas"/>
          <w:color w:val="000000" w:themeColor="text1"/>
          <w:sz w:val="24"/>
          <w:szCs w:val="24"/>
        </w:rPr>
      </w:pPr>
      <w:r w:rsidRPr="003A6C0E">
        <w:rPr>
          <w:rFonts w:ascii="Athelas" w:hAnsi="Athelas"/>
          <w:color w:val="000000" w:themeColor="text1"/>
          <w:sz w:val="24"/>
          <w:szCs w:val="24"/>
          <w:u w:val="single"/>
        </w:rPr>
        <w:t>Client Contact Information</w:t>
      </w:r>
      <w:r w:rsidRPr="003A6C0E">
        <w:rPr>
          <w:rFonts w:ascii="Athelas" w:hAnsi="Athelas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52936AA3" w14:textId="77777777" w:rsidR="00714C54" w:rsidRPr="003A6C0E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Name: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</w:p>
    <w:p w14:paraId="7C6EDD82" w14:textId="77777777" w:rsidR="00714C54" w:rsidRPr="003A6C0E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2</w:t>
      </w:r>
      <w:r w:rsidRPr="003A6C0E">
        <w:rPr>
          <w:rFonts w:ascii="Athelas" w:hAnsi="Athelas"/>
          <w:color w:val="000000" w:themeColor="text1"/>
          <w:sz w:val="22"/>
          <w:szCs w:val="22"/>
          <w:vertAlign w:val="superscript"/>
        </w:rPr>
        <w:t>nd</w:t>
      </w:r>
      <w:r w:rsidRPr="003A6C0E">
        <w:rPr>
          <w:rFonts w:ascii="Athelas" w:hAnsi="Athelas"/>
          <w:color w:val="000000" w:themeColor="text1"/>
          <w:sz w:val="22"/>
          <w:szCs w:val="22"/>
        </w:rPr>
        <w:t xml:space="preserve"> Contact Name: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</w:p>
    <w:p w14:paraId="4434AC74" w14:textId="77777777" w:rsidR="00714C54" w:rsidRPr="003A6C0E" w:rsidRDefault="004036EC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proofErr w:type="spellStart"/>
      <w:r>
        <w:rPr>
          <w:rFonts w:ascii="Athelas" w:hAnsi="Athelas"/>
          <w:color w:val="000000" w:themeColor="text1"/>
          <w:sz w:val="22"/>
          <w:szCs w:val="22"/>
        </w:rPr>
        <w:t>Preffered</w:t>
      </w:r>
      <w:proofErr w:type="spellEnd"/>
      <w:r>
        <w:rPr>
          <w:rFonts w:ascii="Athelas" w:hAnsi="Athelas"/>
          <w:color w:val="000000" w:themeColor="text1"/>
          <w:sz w:val="22"/>
          <w:szCs w:val="22"/>
        </w:rPr>
        <w:t xml:space="preserve"> phone and email</w:t>
      </w:r>
      <w:r w:rsidR="00714C54" w:rsidRPr="003A6C0E">
        <w:rPr>
          <w:rFonts w:ascii="Athelas" w:hAnsi="Athelas"/>
          <w:color w:val="000000" w:themeColor="text1"/>
          <w:sz w:val="22"/>
          <w:szCs w:val="22"/>
        </w:rPr>
        <w:t>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</w:p>
    <w:p w14:paraId="33C8AB18" w14:textId="77777777" w:rsidR="00714C54" w:rsidRPr="003A6C0E" w:rsidRDefault="00714C54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 w:rsidRPr="003A6C0E">
        <w:rPr>
          <w:rFonts w:ascii="Athelas" w:hAnsi="Athelas"/>
          <w:color w:val="000000" w:themeColor="text1"/>
          <w:sz w:val="22"/>
          <w:szCs w:val="22"/>
        </w:rPr>
        <w:t>2</w:t>
      </w:r>
      <w:r w:rsidRPr="003A6C0E">
        <w:rPr>
          <w:rFonts w:ascii="Athelas" w:hAnsi="Athelas"/>
          <w:color w:val="000000" w:themeColor="text1"/>
          <w:sz w:val="22"/>
          <w:szCs w:val="22"/>
          <w:vertAlign w:val="superscript"/>
        </w:rPr>
        <w:t>nd</w:t>
      </w:r>
      <w:r w:rsidRPr="003A6C0E">
        <w:rPr>
          <w:rFonts w:ascii="Athelas" w:hAnsi="Athelas"/>
          <w:color w:val="000000" w:themeColor="text1"/>
          <w:sz w:val="22"/>
          <w:szCs w:val="22"/>
        </w:rPr>
        <w:t xml:space="preserve"> </w:t>
      </w:r>
      <w:proofErr w:type="spellStart"/>
      <w:r w:rsidRPr="003A6C0E">
        <w:rPr>
          <w:rFonts w:ascii="Athelas" w:hAnsi="Athelas"/>
          <w:color w:val="000000" w:themeColor="text1"/>
          <w:sz w:val="22"/>
          <w:szCs w:val="22"/>
        </w:rPr>
        <w:t>P</w:t>
      </w:r>
      <w:r w:rsidR="004036EC">
        <w:rPr>
          <w:rFonts w:ascii="Athelas" w:hAnsi="Athelas"/>
          <w:color w:val="000000" w:themeColor="text1"/>
          <w:sz w:val="22"/>
          <w:szCs w:val="22"/>
        </w:rPr>
        <w:t>reffered</w:t>
      </w:r>
      <w:proofErr w:type="spellEnd"/>
      <w:r w:rsidR="004036EC">
        <w:rPr>
          <w:rFonts w:ascii="Athelas" w:hAnsi="Athelas"/>
          <w:color w:val="000000" w:themeColor="text1"/>
          <w:sz w:val="22"/>
          <w:szCs w:val="22"/>
        </w:rPr>
        <w:t xml:space="preserve"> phone and email: </w:t>
      </w:r>
      <w:r w:rsidR="003B774C" w:rsidRP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  <w:r w:rsidR="003B774C">
        <w:rPr>
          <w:rFonts w:ascii="Athelas" w:hAnsi="Athelas"/>
          <w:color w:val="000000" w:themeColor="text1"/>
          <w:sz w:val="22"/>
          <w:szCs w:val="22"/>
        </w:rPr>
        <w:tab/>
      </w:r>
    </w:p>
    <w:p w14:paraId="3458801A" w14:textId="77777777" w:rsidR="00714C54" w:rsidRPr="003A6C0E" w:rsidRDefault="004036EC" w:rsidP="00714C54">
      <w:pPr>
        <w:pStyle w:val="List"/>
        <w:rPr>
          <w:rFonts w:ascii="Athelas" w:hAnsi="Athelas"/>
          <w:color w:val="000000" w:themeColor="text1"/>
          <w:sz w:val="22"/>
          <w:szCs w:val="22"/>
        </w:rPr>
      </w:pPr>
      <w:r>
        <w:rPr>
          <w:rFonts w:ascii="Athelas" w:hAnsi="Athelas"/>
          <w:color w:val="000000" w:themeColor="text1"/>
          <w:sz w:val="22"/>
          <w:szCs w:val="22"/>
        </w:rPr>
        <w:t xml:space="preserve">Mailing </w:t>
      </w:r>
      <w:r w:rsidR="00714C54" w:rsidRPr="003A6C0E">
        <w:rPr>
          <w:rFonts w:ascii="Athelas" w:hAnsi="Athelas"/>
          <w:color w:val="000000" w:themeColor="text1"/>
          <w:sz w:val="22"/>
          <w:szCs w:val="22"/>
        </w:rPr>
        <w:t>Address:</w:t>
      </w:r>
      <w:r w:rsidR="003B774C">
        <w:rPr>
          <w:rFonts w:ascii="Athelas" w:hAnsi="Athelas"/>
          <w:color w:val="000000" w:themeColor="text1"/>
          <w:sz w:val="22"/>
          <w:szCs w:val="22"/>
        </w:rPr>
        <w:t xml:space="preserve"> </w:t>
      </w:r>
    </w:p>
    <w:p w14:paraId="42372AC1" w14:textId="77777777" w:rsidR="00385E3F" w:rsidRDefault="00385E3F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</w:p>
    <w:p w14:paraId="597008A0" w14:textId="77777777" w:rsidR="00714C54" w:rsidRPr="00AF34C1" w:rsidRDefault="00714C54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  <w:r w:rsidRPr="00AF34C1">
        <w:rPr>
          <w:rFonts w:ascii="Athelas" w:hAnsi="Athelas" w:cs="Times New Roman"/>
          <w:color w:val="000000" w:themeColor="text1"/>
          <w:sz w:val="20"/>
          <w:szCs w:val="20"/>
        </w:rPr>
        <w:t>*The museum parking lot offers 13 spaces plus 1 handicap, after 5 pm and</w:t>
      </w:r>
      <w:r w:rsidR="00AF34C1"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on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weekends th</w:t>
      </w:r>
      <w:r w:rsidR="00DC489E" w:rsidRPr="00AF34C1">
        <w:rPr>
          <w:rFonts w:ascii="Athelas" w:hAnsi="Athelas" w:cs="Times New Roman"/>
          <w:color w:val="000000" w:themeColor="text1"/>
          <w:sz w:val="20"/>
          <w:szCs w:val="20"/>
        </w:rPr>
        <w:t>i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>s and other nearby parking is free in most spaces</w:t>
      </w:r>
      <w:r w:rsidR="00AF34C1" w:rsidRPr="00AF34C1">
        <w:rPr>
          <w:rFonts w:ascii="Athelas" w:hAnsi="Athelas" w:cs="Times New Roman"/>
          <w:color w:val="000000" w:themeColor="text1"/>
          <w:sz w:val="20"/>
          <w:szCs w:val="20"/>
        </w:rPr>
        <w:t>.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</w:t>
      </w:r>
      <w:r w:rsidR="00AF34C1" w:rsidRPr="00AF34C1">
        <w:rPr>
          <w:rFonts w:ascii="Athelas" w:hAnsi="Athelas" w:cs="Times New Roman"/>
          <w:color w:val="000000" w:themeColor="text1"/>
          <w:sz w:val="20"/>
          <w:szCs w:val="20"/>
        </w:rPr>
        <w:t>C</w:t>
      </w:r>
      <w:r w:rsidR="00DC489E" w:rsidRPr="00AF34C1">
        <w:rPr>
          <w:rFonts w:ascii="Athelas" w:hAnsi="Athelas" w:cs="Times New Roman"/>
          <w:color w:val="000000" w:themeColor="text1"/>
          <w:sz w:val="20"/>
          <w:szCs w:val="20"/>
        </w:rPr>
        <w:t>ont</w:t>
      </w:r>
      <w:r w:rsidR="00AF34C1" w:rsidRPr="00AF34C1">
        <w:rPr>
          <w:rFonts w:ascii="Athelas" w:hAnsi="Athelas" w:cs="Times New Roman"/>
          <w:color w:val="000000" w:themeColor="text1"/>
          <w:sz w:val="20"/>
          <w:szCs w:val="20"/>
        </w:rPr>
        <w:t>act</w:t>
      </w:r>
      <w:r w:rsidR="00DC489E"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Cornell Transportation if you </w:t>
      </w:r>
      <w:r w:rsidR="004036EC">
        <w:rPr>
          <w:rFonts w:ascii="Athelas" w:hAnsi="Athelas" w:cs="Times New Roman"/>
          <w:color w:val="000000" w:themeColor="text1"/>
          <w:sz w:val="20"/>
          <w:szCs w:val="20"/>
        </w:rPr>
        <w:t xml:space="preserve">require </w:t>
      </w:r>
      <w:r w:rsidR="00541A0A">
        <w:rPr>
          <w:rFonts w:ascii="Athelas" w:hAnsi="Athelas" w:cs="Times New Roman"/>
          <w:color w:val="000000" w:themeColor="text1"/>
          <w:sz w:val="20"/>
          <w:szCs w:val="20"/>
        </w:rPr>
        <w:t xml:space="preserve">further parking information such as providing </w:t>
      </w:r>
      <w:r w:rsidR="004036EC">
        <w:rPr>
          <w:rFonts w:ascii="Athelas" w:hAnsi="Athelas" w:cs="Times New Roman"/>
          <w:color w:val="000000" w:themeColor="text1"/>
          <w:sz w:val="20"/>
          <w:szCs w:val="20"/>
        </w:rPr>
        <w:t xml:space="preserve">parking for large groups etc. </w:t>
      </w:r>
      <w:r w:rsidR="00AF34C1" w:rsidRPr="00AF34C1">
        <w:rPr>
          <w:rFonts w:ascii="Athelas" w:hAnsi="Athelas" w:cs="Times New Roman"/>
          <w:color w:val="000000" w:themeColor="text1"/>
          <w:sz w:val="20"/>
          <w:szCs w:val="20"/>
        </w:rPr>
        <w:t>a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>t 607</w:t>
      </w:r>
      <w:r w:rsidR="00DC489E" w:rsidRPr="00AF34C1">
        <w:rPr>
          <w:rFonts w:ascii="Athelas" w:hAnsi="Athelas" w:cs="Times New Roman"/>
          <w:color w:val="000000" w:themeColor="text1"/>
          <w:sz w:val="20"/>
          <w:szCs w:val="20"/>
        </w:rPr>
        <w:t>-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255-4600.  </w:t>
      </w:r>
    </w:p>
    <w:p w14:paraId="3A07CC26" w14:textId="77777777" w:rsidR="003A5B63" w:rsidRPr="00AF34C1" w:rsidRDefault="003A5B63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</w:p>
    <w:p w14:paraId="582FA877" w14:textId="77777777" w:rsidR="00714C54" w:rsidRPr="00AF34C1" w:rsidRDefault="00714C54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  <w:r w:rsidRPr="00AF34C1">
        <w:rPr>
          <w:rFonts w:ascii="Athelas" w:hAnsi="Athelas" w:cs="Times New Roman"/>
          <w:color w:val="000000" w:themeColor="text1"/>
          <w:sz w:val="20"/>
          <w:szCs w:val="20"/>
        </w:rPr>
        <w:t>*Each event space ha</w:t>
      </w:r>
      <w:r w:rsidR="003A5B63" w:rsidRPr="00AF34C1">
        <w:rPr>
          <w:rFonts w:ascii="Athelas" w:hAnsi="Athelas" w:cs="Times New Roman"/>
          <w:color w:val="000000" w:themeColor="text1"/>
          <w:sz w:val="20"/>
          <w:szCs w:val="20"/>
        </w:rPr>
        <w:t>s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 a turn-over of artwork to always strategically consider.  </w:t>
      </w:r>
    </w:p>
    <w:p w14:paraId="375ED531" w14:textId="77777777" w:rsidR="003A5B63" w:rsidRPr="00AF34C1" w:rsidRDefault="003A5B63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</w:p>
    <w:p w14:paraId="4C258B39" w14:textId="77777777" w:rsidR="00714C54" w:rsidRPr="00AF34C1" w:rsidRDefault="00714C54" w:rsidP="00714C54">
      <w:pPr>
        <w:rPr>
          <w:rFonts w:ascii="Athelas" w:hAnsi="Athelas" w:cs="Times New Roman"/>
          <w:color w:val="000000" w:themeColor="text1"/>
          <w:sz w:val="20"/>
          <w:szCs w:val="20"/>
        </w:rPr>
      </w:pPr>
      <w:r w:rsidRPr="00AF34C1">
        <w:rPr>
          <w:rFonts w:ascii="Athelas" w:hAnsi="Athelas" w:cs="Times New Roman"/>
          <w:color w:val="000000" w:themeColor="text1"/>
          <w:sz w:val="20"/>
          <w:szCs w:val="20"/>
        </w:rPr>
        <w:t xml:space="preserve">*Cornell Catering is the </w:t>
      </w:r>
      <w:r w:rsidR="00541A0A">
        <w:rPr>
          <w:rFonts w:ascii="Athelas" w:hAnsi="Athelas" w:cs="Times New Roman"/>
          <w:color w:val="000000" w:themeColor="text1"/>
          <w:sz w:val="20"/>
          <w:szCs w:val="20"/>
        </w:rPr>
        <w:t>Johnson Museum exclusive caterer</w:t>
      </w:r>
      <w:r w:rsidRPr="00AF34C1">
        <w:rPr>
          <w:rFonts w:ascii="Athelas" w:hAnsi="Athelas" w:cs="Times New Roman"/>
          <w:color w:val="000000" w:themeColor="text1"/>
          <w:sz w:val="20"/>
          <w:szCs w:val="20"/>
        </w:rPr>
        <w:t>.</w:t>
      </w:r>
    </w:p>
    <w:p w14:paraId="575ADC0D" w14:textId="77777777" w:rsidR="001F0CED" w:rsidRPr="009B3B9F" w:rsidRDefault="001F0CED">
      <w:pPr>
        <w:rPr>
          <w:sz w:val="20"/>
          <w:szCs w:val="20"/>
        </w:rPr>
      </w:pPr>
    </w:p>
    <w:sectPr w:rsidR="001F0CED" w:rsidRPr="009B3B9F" w:rsidSect="00417437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helas">
    <w:altName w:val="Corbel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8D8EFBD0"/>
    <w:lvl w:ilvl="0" w:tplc="09B26D7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4E"/>
    <w:rsid w:val="000A08BD"/>
    <w:rsid w:val="00100AB6"/>
    <w:rsid w:val="0012194E"/>
    <w:rsid w:val="00123751"/>
    <w:rsid w:val="00155FA8"/>
    <w:rsid w:val="00190109"/>
    <w:rsid w:val="001F0CED"/>
    <w:rsid w:val="00214D9F"/>
    <w:rsid w:val="00267118"/>
    <w:rsid w:val="00303C1A"/>
    <w:rsid w:val="00326DF4"/>
    <w:rsid w:val="00354424"/>
    <w:rsid w:val="00385E3F"/>
    <w:rsid w:val="003A5B63"/>
    <w:rsid w:val="003A6C0E"/>
    <w:rsid w:val="003B774C"/>
    <w:rsid w:val="004036EC"/>
    <w:rsid w:val="00417437"/>
    <w:rsid w:val="00453087"/>
    <w:rsid w:val="005073AA"/>
    <w:rsid w:val="00531CCD"/>
    <w:rsid w:val="00541A0A"/>
    <w:rsid w:val="00594EE6"/>
    <w:rsid w:val="00672CE0"/>
    <w:rsid w:val="006E5B52"/>
    <w:rsid w:val="007104DA"/>
    <w:rsid w:val="00714C54"/>
    <w:rsid w:val="00717D2D"/>
    <w:rsid w:val="007255F4"/>
    <w:rsid w:val="00861960"/>
    <w:rsid w:val="008F779B"/>
    <w:rsid w:val="0093735E"/>
    <w:rsid w:val="00947706"/>
    <w:rsid w:val="00963DF6"/>
    <w:rsid w:val="009919B9"/>
    <w:rsid w:val="009B3B9F"/>
    <w:rsid w:val="00A02EFA"/>
    <w:rsid w:val="00AA7FF5"/>
    <w:rsid w:val="00AF34C1"/>
    <w:rsid w:val="00BA3ED6"/>
    <w:rsid w:val="00D379D3"/>
    <w:rsid w:val="00DC489E"/>
    <w:rsid w:val="00E575CF"/>
    <w:rsid w:val="00EC4F39"/>
    <w:rsid w:val="00FC0C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234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714C54"/>
    <w:pPr>
      <w:keepNext/>
      <w:keepLines/>
      <w:numPr>
        <w:numId w:val="1"/>
      </w:numPr>
      <w:spacing w:before="500" w:after="60"/>
      <w:ind w:left="1440"/>
      <w:outlineLvl w:val="0"/>
    </w:pPr>
    <w:rPr>
      <w:rFonts w:asciiTheme="majorHAnsi" w:eastAsiaTheme="majorEastAsia" w:hAnsiTheme="majorHAnsi" w:cstheme="majorBidi"/>
      <w:color w:val="4F81BD" w:themeColor="accent1"/>
      <w:kern w:val="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14C54"/>
    <w:rPr>
      <w:rFonts w:asciiTheme="majorHAnsi" w:eastAsiaTheme="majorEastAsia" w:hAnsiTheme="majorHAnsi" w:cstheme="majorBidi"/>
      <w:color w:val="4F81BD" w:themeColor="accent1"/>
      <w:kern w:val="2"/>
      <w:sz w:val="24"/>
      <w:szCs w:val="24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714C54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olor w:val="4F81BD" w:themeColor="accent1"/>
      <w:spacing w:val="10"/>
      <w:kern w:val="28"/>
      <w:sz w:val="64"/>
      <w:szCs w:val="64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714C54"/>
    <w:rPr>
      <w:rFonts w:asciiTheme="majorHAnsi" w:eastAsiaTheme="majorEastAsia" w:hAnsiTheme="majorHAnsi" w:cstheme="majorBidi"/>
      <w:color w:val="4F81BD" w:themeColor="accent1"/>
      <w:spacing w:val="10"/>
      <w:kern w:val="28"/>
      <w:sz w:val="64"/>
      <w:szCs w:val="64"/>
      <w14:ligatures w14:val="standard"/>
    </w:rPr>
  </w:style>
  <w:style w:type="paragraph" w:styleId="List">
    <w:name w:val="List"/>
    <w:basedOn w:val="Normal"/>
    <w:uiPriority w:val="1"/>
    <w:unhideWhenUsed/>
    <w:qFormat/>
    <w:rsid w:val="00714C54"/>
    <w:pPr>
      <w:spacing w:before="120"/>
      <w:ind w:right="720"/>
    </w:pPr>
    <w:rPr>
      <w:color w:val="0F243E" w:themeColor="text2" w:themeShade="80"/>
      <w:kern w:val="2"/>
      <w:sz w:val="18"/>
      <w:szCs w:val="18"/>
      <w14:ligatures w14:val="standard"/>
    </w:rPr>
  </w:style>
  <w:style w:type="character" w:styleId="Hyperlink">
    <w:name w:val="Hyperlink"/>
    <w:basedOn w:val="DefaultParagraphFont"/>
    <w:uiPriority w:val="99"/>
    <w:unhideWhenUsed/>
    <w:rsid w:val="00714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4C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77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3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087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22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96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76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81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46351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81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47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w33@cornel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31227-B643-FB46-A049-7593CEA4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Museum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Assistant</dc:creator>
  <cp:keywords/>
  <dc:description/>
  <cp:lastModifiedBy>Holly Joyce Fairlie</cp:lastModifiedBy>
  <cp:revision>3</cp:revision>
  <cp:lastPrinted>2018-01-06T18:15:00Z</cp:lastPrinted>
  <dcterms:created xsi:type="dcterms:W3CDTF">2018-09-13T16:03:00Z</dcterms:created>
  <dcterms:modified xsi:type="dcterms:W3CDTF">2019-08-02T15:19:00Z</dcterms:modified>
</cp:coreProperties>
</file>