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ind w:left="0" w:firstLine="0"/>
        <w:contextualSpacing w:val="0"/>
        <w:jc w:val="center"/>
        <w:rPr/>
      </w:pPr>
      <w:r w:rsidDel="00000000" w:rsidR="00000000" w:rsidRPr="00000000">
        <w:rPr/>
        <w:drawing>
          <wp:inline distB="114300" distT="114300" distL="114300" distR="114300">
            <wp:extent cx="2068419" cy="2109788"/>
            <wp:effectExtent b="0" l="0" r="0" t="0"/>
            <wp:docPr descr="61041_220134891456220_635590835_n.png" id="1" name="image2.png"/>
            <a:graphic>
              <a:graphicData uri="http://schemas.openxmlformats.org/drawingml/2006/picture">
                <pic:pic>
                  <pic:nvPicPr>
                    <pic:cNvPr descr="61041_220134891456220_635590835_n.png" id="0" name="image2.png"/>
                    <pic:cNvPicPr preferRelativeResize="0"/>
                  </pic:nvPicPr>
                  <pic:blipFill>
                    <a:blip r:embed="rId6"/>
                    <a:srcRect b="0" l="0" r="0" t="0"/>
                    <a:stretch>
                      <a:fillRect/>
                    </a:stretch>
                  </pic:blipFill>
                  <pic:spPr>
                    <a:xfrm>
                      <a:off x="0" y="0"/>
                      <a:ext cx="2068419" cy="210978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sz w:val="28"/>
          <w:szCs w:val="28"/>
          <w:u w:val="single"/>
        </w:rPr>
      </w:pPr>
      <w:r w:rsidDel="00000000" w:rsidR="00000000" w:rsidRPr="00000000">
        <w:rPr>
          <w:b w:val="1"/>
          <w:sz w:val="28"/>
          <w:szCs w:val="28"/>
          <w:u w:val="single"/>
          <w:rtl w:val="0"/>
        </w:rPr>
        <w:t xml:space="preserve">The White Room At Crompton Collective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sz w:val="28"/>
          <w:szCs w:val="28"/>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300" w:line="335.99999999999994" w:lineRule="auto"/>
        <w:contextualSpacing w:val="0"/>
        <w:rPr/>
      </w:pPr>
      <w:r w:rsidDel="00000000" w:rsidR="00000000" w:rsidRPr="00000000">
        <w:rPr>
          <w:rtl w:val="0"/>
        </w:rPr>
        <w:t xml:space="preserve">The White Room at Crompton </w:t>
      </w:r>
      <w:r w:rsidDel="00000000" w:rsidR="00000000" w:rsidRPr="00000000">
        <w:rPr>
          <w:rtl w:val="0"/>
        </w:rPr>
        <w:t xml:space="preserve">Collective</w:t>
      </w:r>
      <w:r w:rsidDel="00000000" w:rsidR="00000000" w:rsidRPr="00000000">
        <w:rPr>
          <w:rtl w:val="0"/>
        </w:rPr>
        <w:t xml:space="preserve"> is a </w:t>
      </w:r>
      <w:r w:rsidDel="00000000" w:rsidR="00000000" w:rsidRPr="00000000">
        <w:rPr>
          <w:rtl w:val="0"/>
        </w:rPr>
        <w:t xml:space="preserve">spacious</w:t>
      </w:r>
      <w:r w:rsidDel="00000000" w:rsidR="00000000" w:rsidRPr="00000000">
        <w:rPr>
          <w:rtl w:val="0"/>
        </w:rPr>
        <w:t xml:space="preserve"> 5</w:t>
      </w:r>
      <w:r w:rsidDel="00000000" w:rsidR="00000000" w:rsidRPr="00000000">
        <w:rPr>
          <w:rtl w:val="0"/>
        </w:rPr>
        <w:t xml:space="preserve">,</w:t>
      </w:r>
      <w:r w:rsidDel="00000000" w:rsidR="00000000" w:rsidRPr="00000000">
        <w:rPr>
          <w:rtl w:val="0"/>
        </w:rPr>
        <w:t xml:space="preserve">000 sq</w:t>
      </w:r>
      <w:r w:rsidDel="00000000" w:rsidR="00000000" w:rsidRPr="00000000">
        <w:rPr>
          <w:rtl w:val="0"/>
        </w:rPr>
        <w:t xml:space="preserve">.</w:t>
      </w:r>
      <w:r w:rsidDel="00000000" w:rsidR="00000000" w:rsidRPr="00000000">
        <w:rPr>
          <w:rtl w:val="0"/>
        </w:rPr>
        <w:t xml:space="preserve"> ft</w:t>
      </w:r>
      <w:r w:rsidDel="00000000" w:rsidR="00000000" w:rsidRPr="00000000">
        <w:rPr>
          <w:rtl w:val="0"/>
        </w:rPr>
        <w:t xml:space="preserve">.</w:t>
      </w:r>
      <w:r w:rsidDel="00000000" w:rsidR="00000000" w:rsidRPr="00000000">
        <w:rPr>
          <w:rtl w:val="0"/>
        </w:rPr>
        <w:t xml:space="preserve"> space in a historic, beautifully renovated building located in Worcester's vibrant Canal District. Our industrial space lends style and sophistication to any event. </w:t>
      </w:r>
      <w:r w:rsidDel="00000000" w:rsidR="00000000" w:rsidRPr="00000000">
        <w:rPr>
          <w:rtl w:val="0"/>
        </w:rPr>
        <w:t xml:space="preserve">The</w:t>
      </w:r>
      <w:r w:rsidDel="00000000" w:rsidR="00000000" w:rsidRPr="00000000">
        <w:rPr>
          <w:rtl w:val="0"/>
        </w:rPr>
        <w:t xml:space="preserve"> space accommodates up to 200 guests, an ideal setting for weddings, celebrations, social events, photoshoots or other creative endeavors. Let The White Room highlight your big day!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300" w:line="335.99999999999994" w:lineRule="auto"/>
        <w:contextualSpacing w:val="0"/>
        <w:rPr>
          <w:b w:val="1"/>
          <w:highlight w:val="white"/>
          <w:u w:val="single"/>
        </w:rPr>
      </w:pPr>
      <w:r w:rsidDel="00000000" w:rsidR="00000000" w:rsidRPr="00000000">
        <w:rPr>
          <w:b w:val="1"/>
          <w:highlight w:val="white"/>
          <w:u w:val="single"/>
          <w:rtl w:val="0"/>
        </w:rPr>
        <w:t xml:space="preserve">Amenities Include:</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pPr>
      <w:r w:rsidDel="00000000" w:rsidR="00000000" w:rsidRPr="00000000">
        <w:rPr>
          <w:color w:val="333333"/>
          <w:highlight w:val="white"/>
          <w:rtl w:val="0"/>
        </w:rPr>
        <w:t xml:space="preserve">5</w:t>
      </w:r>
      <w:r w:rsidDel="00000000" w:rsidR="00000000" w:rsidRPr="00000000">
        <w:rPr>
          <w:highlight w:val="white"/>
          <w:rtl w:val="0"/>
        </w:rPr>
        <w:t xml:space="preserve">,</w:t>
      </w:r>
      <w:r w:rsidDel="00000000" w:rsidR="00000000" w:rsidRPr="00000000">
        <w:rPr>
          <w:color w:val="333333"/>
          <w:highlight w:val="white"/>
          <w:rtl w:val="0"/>
        </w:rPr>
        <w:t xml:space="preserve">000 sq. ft. main floor with a 10 ft. ceiling and natural light.</w:t>
      </w:r>
    </w:p>
    <w:p w:rsidR="00000000" w:rsidDel="00000000" w:rsidP="00000000" w:rsidRDefault="00000000" w:rsidRPr="00000000" w14:paraId="00000006">
      <w:pPr>
        <w:numPr>
          <w:ilvl w:val="0"/>
          <w:numId w:val="1"/>
        </w:numPr>
        <w:spacing w:after="160" w:line="327.27272727272725" w:lineRule="auto"/>
        <w:ind w:left="720" w:hanging="360"/>
        <w:contextualSpacing w:val="1"/>
        <w:rPr/>
      </w:pPr>
      <w:r w:rsidDel="00000000" w:rsidR="00000000" w:rsidRPr="00000000">
        <w:rPr>
          <w:color w:val="333333"/>
          <w:highlight w:val="white"/>
          <w:rtl w:val="0"/>
        </w:rPr>
        <w:t xml:space="preserve">Venue Closes at </w:t>
      </w:r>
      <w:r w:rsidDel="00000000" w:rsidR="00000000" w:rsidRPr="00000000">
        <w:rPr>
          <w:b w:val="1"/>
          <w:color w:val="333333"/>
          <w:highlight w:val="white"/>
          <w:rtl w:val="0"/>
        </w:rPr>
        <w:t xml:space="preserve">10pm </w:t>
      </w:r>
      <w:r w:rsidDel="00000000" w:rsidR="00000000" w:rsidRPr="00000000">
        <w:rPr>
          <w:color w:val="333333"/>
          <w:highlight w:val="white"/>
          <w:rtl w:val="0"/>
        </w:rPr>
        <w:t xml:space="preserve">please ask us for our list of local venues for after party.</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pPr>
      <w:r w:rsidDel="00000000" w:rsidR="00000000" w:rsidRPr="00000000">
        <w:rPr>
          <w:color w:val="333333"/>
          <w:highlight w:val="white"/>
          <w:rtl w:val="0"/>
        </w:rPr>
        <w:t xml:space="preserve">Large stone wall for the backdrop of your party.</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pPr>
      <w:r w:rsidDel="00000000" w:rsidR="00000000" w:rsidRPr="00000000">
        <w:rPr>
          <w:color w:val="333333"/>
          <w:highlight w:val="white"/>
          <w:rtl w:val="0"/>
        </w:rPr>
        <w:t xml:space="preserve">6 high top 36 in. rounds, 24 8 ft. tables and and 150 vintage wood chairs and 30 grey metal chairs and 2 white vintage couches. 4 Wood tables for cake and cards.</w:t>
      </w:r>
      <w:r w:rsidDel="00000000" w:rsidR="00000000" w:rsidRPr="00000000">
        <w:rPr>
          <w:rtl w:val="0"/>
        </w:rPr>
        <w:t xml:space="preserve"> </w:t>
      </w:r>
      <w:r w:rsidDel="00000000" w:rsidR="00000000" w:rsidRPr="00000000">
        <w:rPr>
          <w:i w:val="1"/>
          <w:rtl w:val="0"/>
        </w:rPr>
        <w:t xml:space="preserve">Chairs for outside ceremony must be rented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pPr>
      <w:r w:rsidDel="00000000" w:rsidR="00000000" w:rsidRPr="00000000">
        <w:rPr>
          <w:color w:val="333333"/>
          <w:highlight w:val="white"/>
          <w:rtl w:val="0"/>
        </w:rPr>
        <w:t xml:space="preserve">Mounted surround sound speakers for ipod playlist (no wifi and works best for small parties and background music).</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color w:val="333333"/>
          <w:highlight w:val="white"/>
          <w:u w:val="none"/>
        </w:rPr>
      </w:pPr>
      <w:r w:rsidDel="00000000" w:rsidR="00000000" w:rsidRPr="00000000">
        <w:rPr>
          <w:color w:val="333333"/>
          <w:highlight w:val="white"/>
          <w:rtl w:val="0"/>
        </w:rPr>
        <w:t xml:space="preserve">New brick patio outside The White Room with fountain.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pPr>
      <w:r w:rsidDel="00000000" w:rsidR="00000000" w:rsidRPr="00000000">
        <w:rPr>
          <w:color w:val="333333"/>
          <w:highlight w:val="white"/>
          <w:rtl w:val="0"/>
        </w:rPr>
        <w:t xml:space="preserve">A half kitchen (no stove) with a refrigerator, kitchen sink, and prep counter.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pPr>
      <w:r w:rsidDel="00000000" w:rsidR="00000000" w:rsidRPr="00000000">
        <w:rPr>
          <w:color w:val="333333"/>
          <w:highlight w:val="white"/>
          <w:rtl w:val="0"/>
        </w:rPr>
        <w:t xml:space="preserve">String lights installed throughout the space and courtyard.</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pPr>
      <w:r w:rsidDel="00000000" w:rsidR="00000000" w:rsidRPr="00000000">
        <w:rPr>
          <w:color w:val="333333"/>
          <w:highlight w:val="white"/>
          <w:rtl w:val="0"/>
        </w:rPr>
        <w:t xml:space="preserve">An 8 ft. vintage </w:t>
      </w:r>
      <w:r w:rsidDel="00000000" w:rsidR="00000000" w:rsidRPr="00000000">
        <w:rPr>
          <w:rtl w:val="0"/>
        </w:rPr>
        <w:t xml:space="preserve">bar/buffet table.</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pPr>
      <w:r w:rsidDel="00000000" w:rsidR="00000000" w:rsidRPr="00000000">
        <w:rPr>
          <w:color w:val="333333"/>
          <w:highlight w:val="white"/>
          <w:rtl w:val="0"/>
        </w:rPr>
        <w:t xml:space="preserve">Heating and A/C system.</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pPr>
      <w:r w:rsidDel="00000000" w:rsidR="00000000" w:rsidRPr="00000000">
        <w:rPr>
          <w:color w:val="333333"/>
          <w:highlight w:val="white"/>
          <w:rtl w:val="0"/>
        </w:rPr>
        <w:t xml:space="preserve">Mens and Womens bathrooms.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color w:val="333333"/>
          <w:highlight w:val="white"/>
          <w:u w:val="none"/>
        </w:rPr>
      </w:pPr>
      <w:r w:rsidDel="00000000" w:rsidR="00000000" w:rsidRPr="00000000">
        <w:rPr>
          <w:color w:val="333333"/>
          <w:highlight w:val="white"/>
          <w:rtl w:val="0"/>
        </w:rPr>
        <w:t xml:space="preserve">Rustic Wood Photo Booth backdrop (portable).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pPr>
      <w:r w:rsidDel="00000000" w:rsidR="00000000" w:rsidRPr="00000000">
        <w:rPr>
          <w:color w:val="333333"/>
          <w:highlight w:val="white"/>
          <w:rtl w:val="0"/>
        </w:rPr>
        <w:t xml:space="preserve">Outdoor areas for cocktails or photos.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after="160" w:line="327.27272727272725" w:lineRule="auto"/>
        <w:ind w:left="720" w:hanging="360"/>
        <w:contextualSpacing w:val="1"/>
        <w:rPr/>
      </w:pPr>
      <w:r w:rsidDel="00000000" w:rsidR="00000000" w:rsidRPr="00000000">
        <w:rPr>
          <w:color w:val="333333"/>
          <w:highlight w:val="white"/>
          <w:rtl w:val="0"/>
        </w:rPr>
        <w:t xml:space="preserve">Option to take photos in our antique shop, in front of Farmer's Market sign or historic mural.</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Wedding Reception: $3,200</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Other events range from $275 and up (per hour) depending on month, day, time, and type of event.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Verdana" w:cs="Verdana" w:eastAsia="Verdana" w:hAnsi="Verdana"/>
          <w:color w:val="333333"/>
          <w:sz w:val="20"/>
          <w:szCs w:val="20"/>
          <w:shd w:fill="f5f5f5"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Useful Links: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hyperlink r:id="rId7">
        <w:r w:rsidDel="00000000" w:rsidR="00000000" w:rsidRPr="00000000">
          <w:rPr>
            <w:color w:val="1155cc"/>
            <w:u w:val="single"/>
            <w:rtl w:val="0"/>
          </w:rPr>
          <w:t xml:space="preserve">Preferred Vendors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hyperlink r:id="rId8">
        <w:r w:rsidDel="00000000" w:rsidR="00000000" w:rsidRPr="00000000">
          <w:rPr>
            <w:color w:val="1155cc"/>
            <w:u w:val="single"/>
            <w:rtl w:val="0"/>
          </w:rPr>
          <w:t xml:space="preserve">Contract and Rules. </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hyperlink r:id="rId9">
        <w:r w:rsidDel="00000000" w:rsidR="00000000" w:rsidRPr="00000000">
          <w:rPr>
            <w:color w:val="1155cc"/>
            <w:u w:val="single"/>
            <w:rtl w:val="0"/>
          </w:rPr>
          <w:t xml:space="preserve">White Room Photos on Pinterest </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hyperlink r:id="rId10">
        <w:r w:rsidDel="00000000" w:rsidR="00000000" w:rsidRPr="00000000">
          <w:rPr>
            <w:color w:val="1155cc"/>
            <w:u w:val="single"/>
            <w:rtl w:val="0"/>
          </w:rPr>
          <w:t xml:space="preserve">More Event Photos </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pPr>
      <w:hyperlink r:id="rId11">
        <w:r w:rsidDel="00000000" w:rsidR="00000000" w:rsidRPr="00000000">
          <w:rPr>
            <w:color w:val="1155cc"/>
            <w:u w:val="single"/>
            <w:rtl w:val="0"/>
          </w:rPr>
          <w:t xml:space="preserve">Facebook Photos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pPr>
      <w:hyperlink r:id="rId12">
        <w:r w:rsidDel="00000000" w:rsidR="00000000" w:rsidRPr="00000000">
          <w:rPr>
            <w:color w:val="1155cc"/>
            <w:u w:val="single"/>
            <w:rtl w:val="0"/>
          </w:rPr>
          <w:t xml:space="preserve">Photos From Wedding Weekend</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pPr>
      <w:hyperlink r:id="rId13">
        <w:r w:rsidDel="00000000" w:rsidR="00000000" w:rsidRPr="00000000">
          <w:rPr>
            <w:color w:val="1155cc"/>
            <w:u w:val="single"/>
            <w:rtl w:val="0"/>
          </w:rPr>
          <w:t xml:space="preserve">Floor Plans</w:t>
        </w:r>
      </w:hyperlink>
      <w:r w:rsidDel="00000000" w:rsidR="00000000" w:rsidRPr="00000000">
        <w:rPr>
          <w:rtl w:val="0"/>
        </w:rPr>
        <w:t xml:space="preserve"> (Your caterer will create a floor plan with you, these are just samples)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pPr>
      <w:hyperlink r:id="rId14">
        <w:r w:rsidDel="00000000" w:rsidR="00000000" w:rsidRPr="00000000">
          <w:rPr>
            <w:color w:val="1155cc"/>
            <w:u w:val="single"/>
            <w:rtl w:val="0"/>
          </w:rPr>
          <w:t xml:space="preserve">Timeline</w:t>
        </w:r>
      </w:hyperlink>
      <w:r w:rsidDel="00000000" w:rsidR="00000000" w:rsidRPr="00000000">
        <w:rPr>
          <w:rtl w:val="0"/>
        </w:rPr>
        <w:t xml:space="preserve"> (Your caterer will create a timeline with you, this is just a sample).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More Inspiration for photography, flower arrangements, and more!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pPr>
      <w:hyperlink r:id="rId15">
        <w:r w:rsidDel="00000000" w:rsidR="00000000" w:rsidRPr="00000000">
          <w:rPr>
            <w:color w:val="1155cc"/>
            <w:u w:val="single"/>
            <w:rtl w:val="0"/>
          </w:rPr>
          <w:t xml:space="preserve">Pinterest - The White Room</w:t>
        </w:r>
      </w:hyperlink>
      <w:r w:rsidDel="00000000" w:rsidR="00000000" w:rsidRPr="00000000">
        <w:rPr>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pPr>
      <w:hyperlink r:id="rId16">
        <w:r w:rsidDel="00000000" w:rsidR="00000000" w:rsidRPr="00000000">
          <w:rPr>
            <w:color w:val="1155cc"/>
            <w:u w:val="single"/>
            <w:rtl w:val="0"/>
          </w:rPr>
          <w:t xml:space="preserve">Pinterest - Wedding Style </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 Accommodation and Travel information in Worcester: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pPr>
      <w:hyperlink r:id="rId17">
        <w:r w:rsidDel="00000000" w:rsidR="00000000" w:rsidRPr="00000000">
          <w:rPr>
            <w:color w:val="1155cc"/>
            <w:u w:val="single"/>
            <w:rtl w:val="0"/>
          </w:rPr>
          <w:t xml:space="preserve">http://www.destinationworcester.org/</w:t>
        </w:r>
      </w:hyperlink>
      <w:r w:rsidDel="00000000" w:rsidR="00000000" w:rsidRPr="00000000">
        <w:rPr>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Parking Lots: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pPr>
      <w:hyperlink r:id="rId18">
        <w:r w:rsidDel="00000000" w:rsidR="00000000" w:rsidRPr="00000000">
          <w:rPr>
            <w:color w:val="1155cc"/>
            <w:u w:val="single"/>
            <w:rtl w:val="0"/>
          </w:rPr>
          <w:t xml:space="preserve">Two on Green St. and 1 on Water St.  </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b w:val="1"/>
          <w:i w:val="1"/>
          <w:color w:val="222222"/>
          <w:highlight w:val="white"/>
          <w:rtl w:val="0"/>
        </w:rPr>
        <w:t xml:space="preserve">*Construction is due to start on the Kelley Square side of our building for on the Heading Green Project in March 2018. This will make for one less large parking lot in the neighborhood.</w:t>
      </w:r>
      <w:r w:rsidDel="00000000" w:rsidR="00000000" w:rsidRPr="00000000">
        <w:rPr>
          <w:i w:val="1"/>
          <w:color w:val="222222"/>
          <w:highlight w:val="white"/>
          <w:rtl w:val="0"/>
        </w:rPr>
        <w:t xml:space="preserve">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color w:val="980000"/>
          <w:sz w:val="24"/>
          <w:szCs w:val="24"/>
          <w:highlight w:val="white"/>
        </w:rPr>
      </w:pPr>
      <w:r w:rsidDel="00000000" w:rsidR="00000000" w:rsidRPr="00000000">
        <w:rPr>
          <w:color w:val="980000"/>
          <w:sz w:val="24"/>
          <w:szCs w:val="24"/>
          <w:rtl w:val="0"/>
        </w:rPr>
        <w:t xml:space="preserve">*</w:t>
      </w:r>
      <w:r w:rsidDel="00000000" w:rsidR="00000000" w:rsidRPr="00000000">
        <w:rPr>
          <w:color w:val="980000"/>
          <w:sz w:val="24"/>
          <w:szCs w:val="24"/>
          <w:highlight w:val="white"/>
          <w:rtl w:val="0"/>
        </w:rPr>
        <w:t xml:space="preserve">The White Room is shown by appointment only and all inquiries need to be in email form and not in person or over the phone at the Crompton Collective.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rPr>
          <w:color w:val="980000"/>
          <w:sz w:val="24"/>
          <w:szCs w:val="24"/>
          <w:highlight w:val="whit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color w:val="980000"/>
          <w:sz w:val="24"/>
          <w:szCs w:val="24"/>
        </w:rPr>
      </w:pPr>
      <w:r w:rsidDel="00000000" w:rsidR="00000000" w:rsidRPr="00000000">
        <w:rPr>
          <w:color w:val="980000"/>
          <w:sz w:val="24"/>
          <w:szCs w:val="24"/>
          <w:highlight w:val="white"/>
          <w:rtl w:val="0"/>
        </w:rPr>
        <w:t xml:space="preserve">*Due to the high demand of The White Room, we can not hold dates. The only way to hold a date is to pay for the event. Thank you</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footerReference r:id="rId19" w:type="default"/>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pg/CromptonCollective/photos/?tab=album&amp;album_id=474736592662714" TargetMode="External"/><Relationship Id="rId10" Type="http://schemas.openxmlformats.org/officeDocument/2006/relationships/hyperlink" Target="https://www.flickr.com/photos/amalinny/sets/72157646871575005/" TargetMode="External"/><Relationship Id="rId13" Type="http://schemas.openxmlformats.org/officeDocument/2006/relationships/hyperlink" Target="https://drive.google.com/open?id=0B4u4cWNFIdz5SXBBUUhhZEhnajQ" TargetMode="External"/><Relationship Id="rId12" Type="http://schemas.openxmlformats.org/officeDocument/2006/relationships/hyperlink" Target="https://www.facebook.com/media/set/?set=a.587144784755227.1073741849.152979081505135&amp;type=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om/punkystyle/the-white-room-at-crompton/" TargetMode="External"/><Relationship Id="rId15" Type="http://schemas.openxmlformats.org/officeDocument/2006/relationships/hyperlink" Target="http://www.pinterest.com/punkystyle/inspiration-for-the-white-room/" TargetMode="External"/><Relationship Id="rId14" Type="http://schemas.openxmlformats.org/officeDocument/2006/relationships/hyperlink" Target="https://docs.google.com/document/d/1C-b2aposN89IFzgTcSt9roPW9s2-C8rd6Vpqga5J0dg/edit?usp=sharing" TargetMode="External"/><Relationship Id="rId17" Type="http://schemas.openxmlformats.org/officeDocument/2006/relationships/hyperlink" Target="http://www.destinationworcester.org/" TargetMode="External"/><Relationship Id="rId16" Type="http://schemas.openxmlformats.org/officeDocument/2006/relationships/hyperlink" Target="http://www.pinterest.com/punkystyle/the-hipster-bride/"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2.png"/><Relationship Id="rId18" Type="http://schemas.openxmlformats.org/officeDocument/2006/relationships/hyperlink" Target="http://www.worcesterma.gov/living-working/parking-traffic/municipal-lots-garages" TargetMode="External"/><Relationship Id="rId7" Type="http://schemas.openxmlformats.org/officeDocument/2006/relationships/hyperlink" Target="https://docs.google.com/document/d/1ZyJ3BhtNLTLG9ctRFrflvgWNq-5YjaTcSNq6M1s4_uk/edit?usp=sharing" TargetMode="External"/><Relationship Id="rId8" Type="http://schemas.openxmlformats.org/officeDocument/2006/relationships/hyperlink" Target="https://docs.google.com/document/d/1NGpovXd3l0x-J6ERA2imZ9HjapT-9fMLjZsIB3YbHQ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