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6" w:rsidRDefault="009B220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347663</wp:posOffset>
            </wp:positionV>
            <wp:extent cx="2261870" cy="831215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P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  <w:r w:rsidRPr="009B2206">
        <w:rPr>
          <w:sz w:val="20"/>
          <w:szCs w:val="20"/>
        </w:rPr>
        <w:t>1001 W President George Bush Hwy</w:t>
      </w:r>
    </w:p>
    <w:p w:rsidR="009B2206" w:rsidRP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  <w:r w:rsidRPr="009B2206">
        <w:rPr>
          <w:sz w:val="20"/>
          <w:szCs w:val="20"/>
        </w:rPr>
        <w:t xml:space="preserve">Richardson, </w:t>
      </w:r>
      <w:proofErr w:type="spellStart"/>
      <w:r w:rsidRPr="009B2206">
        <w:rPr>
          <w:sz w:val="20"/>
          <w:szCs w:val="20"/>
        </w:rPr>
        <w:t>Tx</w:t>
      </w:r>
      <w:proofErr w:type="spellEnd"/>
      <w:r w:rsidRPr="009B2206">
        <w:rPr>
          <w:sz w:val="20"/>
          <w:szCs w:val="20"/>
        </w:rPr>
        <w:t xml:space="preserve"> 75080</w:t>
      </w: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9B2206">
        <w:rPr>
          <w:sz w:val="20"/>
          <w:szCs w:val="20"/>
        </w:rPr>
        <w:t>972</w:t>
      </w:r>
      <w:r>
        <w:rPr>
          <w:sz w:val="20"/>
          <w:szCs w:val="20"/>
        </w:rPr>
        <w:t xml:space="preserve">) </w:t>
      </w:r>
      <w:r w:rsidRPr="009B2206">
        <w:rPr>
          <w:sz w:val="20"/>
          <w:szCs w:val="20"/>
        </w:rPr>
        <w:t>792-9393</w:t>
      </w: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A659C8" w:rsidRPr="00A659C8" w:rsidRDefault="00A659C8" w:rsidP="009B2206">
      <w:pPr>
        <w:spacing w:after="0" w:line="240" w:lineRule="auto"/>
        <w:jc w:val="center"/>
        <w:rPr>
          <w:color w:val="7030A0"/>
          <w:sz w:val="44"/>
          <w:szCs w:val="44"/>
        </w:rPr>
      </w:pPr>
      <w:r w:rsidRPr="00A659C8">
        <w:rPr>
          <w:color w:val="7030A0"/>
          <w:sz w:val="44"/>
          <w:szCs w:val="44"/>
        </w:rPr>
        <w:t>“</w:t>
      </w:r>
      <w:r w:rsidR="003B6414">
        <w:rPr>
          <w:color w:val="7030A0"/>
          <w:sz w:val="44"/>
          <w:szCs w:val="44"/>
        </w:rPr>
        <w:t>Satin</w:t>
      </w:r>
      <w:r w:rsidRPr="00A659C8">
        <w:rPr>
          <w:color w:val="7030A0"/>
          <w:sz w:val="44"/>
          <w:szCs w:val="44"/>
        </w:rPr>
        <w:t>”</w:t>
      </w:r>
    </w:p>
    <w:p w:rsidR="009B2206" w:rsidRDefault="00EA6A11" w:rsidP="009B22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Wedding Package</w:t>
      </w:r>
    </w:p>
    <w:p w:rsidR="00EA6A11" w:rsidRPr="00A659C8" w:rsidRDefault="00EA6A11" w:rsidP="009B2206">
      <w:pPr>
        <w:spacing w:after="0" w:line="240" w:lineRule="auto"/>
        <w:jc w:val="center"/>
        <w:rPr>
          <w:sz w:val="28"/>
          <w:szCs w:val="28"/>
        </w:rPr>
      </w:pPr>
    </w:p>
    <w:p w:rsidR="009B2206" w:rsidRDefault="009B2206" w:rsidP="009B2206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Arial" w:hAnsi="Arial" w:cs="Arial"/>
          <w:color w:val="000000"/>
          <w:kern w:val="24"/>
          <w:sz w:val="36"/>
          <w:szCs w:val="36"/>
        </w:rPr>
        <w:t>♥</w:t>
      </w:r>
      <w:r>
        <w:rPr>
          <w:rFonts w:ascii="Monotype Corsiva" w:hAnsi="Monotype Corsiva" w:cstheme="minorBidi"/>
          <w:color w:val="000000"/>
          <w:kern w:val="24"/>
          <w:sz w:val="36"/>
          <w:szCs w:val="36"/>
        </w:rPr>
        <w:t>Complimentary Luxury King Suite for Bride and Groom♥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>Chocolate Dipped Strawberries</w:t>
      </w:r>
      <w:r w:rsidR="00B2459B">
        <w:rPr>
          <w:rFonts w:ascii="Monotype Corsiva" w:cstheme="minorBidi"/>
          <w:color w:val="000000"/>
          <w:kern w:val="24"/>
          <w:sz w:val="36"/>
          <w:szCs w:val="36"/>
        </w:rPr>
        <w:t xml:space="preserve">, </w:t>
      </w:r>
      <w:r>
        <w:rPr>
          <w:rFonts w:ascii="Monotype Corsiva" w:cstheme="minorBidi"/>
          <w:color w:val="000000"/>
          <w:kern w:val="24"/>
          <w:sz w:val="36"/>
          <w:szCs w:val="36"/>
        </w:rPr>
        <w:t xml:space="preserve">Complimentary Bottle of </w:t>
      </w:r>
      <w:r w:rsidR="00B2459B">
        <w:rPr>
          <w:rFonts w:ascii="Monotype Corsiva" w:cstheme="minorBidi"/>
          <w:color w:val="000000"/>
          <w:kern w:val="24"/>
          <w:sz w:val="36"/>
          <w:szCs w:val="36"/>
        </w:rPr>
        <w:t>Cha</w:t>
      </w:r>
      <w:r>
        <w:rPr>
          <w:rFonts w:ascii="Monotype Corsiva" w:cstheme="minorBidi"/>
          <w:color w:val="000000"/>
          <w:kern w:val="24"/>
          <w:sz w:val="36"/>
          <w:szCs w:val="36"/>
        </w:rPr>
        <w:t xml:space="preserve">mpagne 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 w:rsidR="00B2459B">
        <w:rPr>
          <w:rFonts w:ascii="Monotype Corsiva" w:cstheme="minorBidi"/>
          <w:color w:val="000000"/>
          <w:kern w:val="24"/>
          <w:sz w:val="36"/>
          <w:szCs w:val="36"/>
        </w:rPr>
        <w:t xml:space="preserve">Breakfast for Two </w:t>
      </w:r>
      <w:proofErr w:type="gramStart"/>
      <w:r>
        <w:rPr>
          <w:rFonts w:ascii="Monotype Corsiva" w:cstheme="minorBidi"/>
          <w:color w:val="000000"/>
          <w:kern w:val="24"/>
          <w:sz w:val="36"/>
          <w:szCs w:val="36"/>
        </w:rPr>
        <w:t>The</w:t>
      </w:r>
      <w:proofErr w:type="gramEnd"/>
      <w:r>
        <w:rPr>
          <w:rFonts w:ascii="Monotype Corsiva" w:cstheme="minorBidi"/>
          <w:color w:val="000000"/>
          <w:kern w:val="24"/>
          <w:sz w:val="36"/>
          <w:szCs w:val="36"/>
        </w:rPr>
        <w:t xml:space="preserve"> Next Morning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cstheme="minorBidi"/>
          <w:color w:val="000000"/>
          <w:kern w:val="24"/>
          <w:sz w:val="36"/>
          <w:szCs w:val="36"/>
        </w:rPr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>White Spandex Chair Covers</w:t>
      </w:r>
      <w:r w:rsidR="00B2459B">
        <w:rPr>
          <w:rFonts w:ascii="Monotype Corsiva" w:cstheme="minorBidi"/>
          <w:color w:val="000000"/>
          <w:kern w:val="24"/>
          <w:sz w:val="36"/>
          <w:szCs w:val="36"/>
        </w:rPr>
        <w:t>/Sashes</w:t>
      </w:r>
      <w:r>
        <w:rPr>
          <w:rFonts w:ascii="Monotype Corsiva" w:cstheme="minorBidi"/>
          <w:color w:val="000000"/>
          <w:kern w:val="24"/>
          <w:sz w:val="36"/>
          <w:szCs w:val="36"/>
        </w:rPr>
        <w:t xml:space="preserve"> 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08141C" w:rsidRDefault="0008141C" w:rsidP="0008141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cstheme="minorBidi"/>
          <w:color w:val="000000"/>
          <w:kern w:val="24"/>
          <w:sz w:val="36"/>
          <w:szCs w:val="36"/>
        </w:rPr>
      </w:pPr>
      <w:r>
        <w:rPr>
          <w:rFonts w:ascii="Arial" w:hAnsi="Arial" w:cs="Arial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 xml:space="preserve">White Floor Length Tablecloths 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08141C" w:rsidRDefault="0008141C" w:rsidP="0008141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 xml:space="preserve">Champagne Rosette Overlays 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 xml:space="preserve">Personalized </w:t>
      </w:r>
      <w:r w:rsidR="00B2459B">
        <w:rPr>
          <w:rFonts w:ascii="Monotype Corsiva" w:cstheme="minorBidi"/>
          <w:color w:val="000000"/>
          <w:kern w:val="24"/>
          <w:sz w:val="36"/>
          <w:szCs w:val="36"/>
        </w:rPr>
        <w:t xml:space="preserve">Mini </w:t>
      </w:r>
      <w:r w:rsidR="0008141C">
        <w:rPr>
          <w:rFonts w:ascii="Monotype Corsiva" w:cstheme="minorBidi"/>
          <w:color w:val="000000"/>
          <w:kern w:val="24"/>
          <w:sz w:val="36"/>
          <w:szCs w:val="36"/>
        </w:rPr>
        <w:t>Chocolate Bar Party Favors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>Dance Floor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 w:rsidR="00B2459B">
        <w:rPr>
          <w:rFonts w:ascii="Monotype Corsiva" w:cstheme="minorBidi"/>
          <w:color w:val="000000"/>
          <w:kern w:val="24"/>
          <w:sz w:val="36"/>
          <w:szCs w:val="36"/>
        </w:rPr>
        <w:t xml:space="preserve">Centerpieces with Tea Lights </w:t>
      </w:r>
      <w:r>
        <w:rPr>
          <w:rFonts w:ascii="Monotype Corsiva" w:cstheme="minorBidi"/>
          <w:color w:val="000000"/>
          <w:kern w:val="24"/>
          <w:sz w:val="36"/>
          <w:szCs w:val="36"/>
        </w:rPr>
        <w:t>and Tile Mirrors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>Champagne Toast for Each Guest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576BFC" w:rsidRDefault="00576BFC" w:rsidP="00576BFC">
      <w:pPr>
        <w:pStyle w:val="NormalWeb"/>
        <w:spacing w:before="0" w:beforeAutospacing="0" w:after="0" w:afterAutospacing="0"/>
        <w:jc w:val="center"/>
        <w:rPr>
          <w:rFonts w:asciiTheme="majorHAnsi" w:eastAsiaTheme="minorEastAsia" w:hAnsiTheme="majorHAnsi" w:cstheme="minorBidi"/>
          <w:b/>
          <w:bCs/>
          <w:color w:val="000000" w:themeColor="text1"/>
          <w:kern w:val="24"/>
          <w:sz w:val="20"/>
          <w:szCs w:val="20"/>
        </w:rPr>
      </w:pPr>
      <w:r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48"/>
          <w:szCs w:val="48"/>
        </w:rPr>
        <w:t xml:space="preserve">$4,000.00 </w:t>
      </w:r>
      <w:r>
        <w:rPr>
          <w:rFonts w:asciiTheme="majorHAnsi" w:eastAsiaTheme="minorEastAsia" w:hAnsiTheme="majorHAnsi" w:cstheme="minorBidi"/>
          <w:bCs/>
          <w:color w:val="000000" w:themeColor="text1"/>
          <w:kern w:val="24"/>
          <w:sz w:val="20"/>
          <w:szCs w:val="20"/>
        </w:rPr>
        <w:t>F&amp;B Minimum</w:t>
      </w:r>
    </w:p>
    <w:p w:rsidR="00576BFC" w:rsidRDefault="00B2459B" w:rsidP="00576BF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cstheme="minorBidi"/>
          <w:b/>
          <w:color w:val="000000"/>
          <w:kern w:val="24"/>
        </w:rPr>
      </w:pPr>
      <w:r>
        <w:rPr>
          <w:rFonts w:ascii="Monotype Corsiva" w:cstheme="minorBidi"/>
          <w:b/>
          <w:color w:val="000000"/>
          <w:kern w:val="24"/>
        </w:rPr>
        <w:t>$7</w:t>
      </w:r>
      <w:r w:rsidR="00576BFC">
        <w:rPr>
          <w:rFonts w:ascii="Monotype Corsiva" w:cstheme="minorBidi"/>
          <w:b/>
          <w:color w:val="000000"/>
          <w:kern w:val="24"/>
        </w:rPr>
        <w:t>00.00 Setup Fee/Deposit Includes All The Above (Non-Refundable)</w:t>
      </w:r>
    </w:p>
    <w:p w:rsidR="005D4060" w:rsidRDefault="005D4060" w:rsidP="00576BF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cstheme="minorBidi"/>
          <w:b/>
          <w:color w:val="000000"/>
          <w:kern w:val="24"/>
        </w:rPr>
      </w:pPr>
    </w:p>
    <w:p w:rsidR="00B2459B" w:rsidRDefault="00B2459B" w:rsidP="00576BF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cstheme="minorBidi"/>
          <w:b/>
          <w:color w:val="000000"/>
          <w:kern w:val="24"/>
        </w:rPr>
      </w:pPr>
      <w:bookmarkStart w:id="0" w:name="_GoBack"/>
      <w:bookmarkEnd w:id="0"/>
    </w:p>
    <w:p w:rsidR="00B2459B" w:rsidRDefault="00B2459B" w:rsidP="00576BF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cstheme="minorBidi"/>
          <w:b/>
          <w:color w:val="000000"/>
          <w:kern w:val="24"/>
        </w:rPr>
      </w:pPr>
    </w:p>
    <w:p w:rsidR="005D4060" w:rsidRDefault="005D4060" w:rsidP="00576BF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</w:rPr>
      </w:pPr>
      <w:r>
        <w:rPr>
          <w:noProof/>
        </w:rPr>
        <w:drawing>
          <wp:inline distT="0" distB="0" distL="0" distR="0" wp14:anchorId="067EA8C1" wp14:editId="1839B5D8">
            <wp:extent cx="2597785" cy="1623695"/>
            <wp:effectExtent l="152400" t="171450" r="0" b="338455"/>
            <wp:docPr id="3" name="Picture 3" descr="Image result for wedding photos">
              <a:hlinkClick xmlns:a="http://schemas.openxmlformats.org/drawingml/2006/main" r:id="rId6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wedding photos">
                      <a:hlinkClick r:id="rId6" tgtFrame="&quot;_blank&quot;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B2459B" w:rsidRDefault="00B2459B" w:rsidP="00576BF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</w:rPr>
      </w:pPr>
    </w:p>
    <w:p w:rsidR="00B2459B" w:rsidRDefault="00B2459B" w:rsidP="00576BF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</w:rPr>
      </w:pPr>
    </w:p>
    <w:p w:rsidR="00B2459B" w:rsidRDefault="00B2459B" w:rsidP="00576BF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</w:rPr>
      </w:pPr>
    </w:p>
    <w:p w:rsidR="00B2459B" w:rsidRDefault="00B2459B" w:rsidP="00576BF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</w:rPr>
      </w:pPr>
    </w:p>
    <w:p w:rsidR="00B2459B" w:rsidRDefault="00B2459B" w:rsidP="00B2459B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rFonts w:ascii="Monotype Corsiva" w:eastAsiaTheme="minorEastAsia" w:hAnsi="Monotype Corsiva" w:cstheme="minorBidi"/>
          <w:color w:val="000000" w:themeColor="text1"/>
          <w:kern w:val="24"/>
          <w:sz w:val="32"/>
          <w:szCs w:val="32"/>
        </w:rPr>
        <w:t>A 22% Service Charge and 8.25% Sales Tax Will Be Added To Minimum</w:t>
      </w:r>
    </w:p>
    <w:sectPr w:rsidR="00B2459B" w:rsidSect="009B220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6"/>
    <w:rsid w:val="0008141C"/>
    <w:rsid w:val="003B6414"/>
    <w:rsid w:val="00576BFC"/>
    <w:rsid w:val="005D4060"/>
    <w:rsid w:val="007379CA"/>
    <w:rsid w:val="008B12A1"/>
    <w:rsid w:val="009B2206"/>
    <w:rsid w:val="00A659C8"/>
    <w:rsid w:val="00B2459B"/>
    <w:rsid w:val="00B27880"/>
    <w:rsid w:val="00B52C1B"/>
    <w:rsid w:val="00E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jA3-nWn5TZAhVL2oMKHZN8CcMQjRwIBw&amp;url=http://wendywedsyou.com/&amp;psig=AOvVaw1G5oq2e4gBBBksr9zdxXxr&amp;ust=151810812507630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Levy</dc:creator>
  <cp:lastModifiedBy>Tammy Levy</cp:lastModifiedBy>
  <cp:revision>11</cp:revision>
  <dcterms:created xsi:type="dcterms:W3CDTF">2018-02-07T16:15:00Z</dcterms:created>
  <dcterms:modified xsi:type="dcterms:W3CDTF">2018-02-07T17:18:00Z</dcterms:modified>
</cp:coreProperties>
</file>