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7341B" w14:textId="77777777" w:rsidR="00D83734" w:rsidRDefault="00D83734" w:rsidP="00D83734">
      <w:pPr>
        <w:rPr>
          <w:rFonts w:ascii="Times" w:eastAsia="Times New Roman" w:hAnsi="Times" w:cs="Times New Roman"/>
          <w:color w:val="000000"/>
          <w:sz w:val="27"/>
          <w:szCs w:val="27"/>
          <w:shd w:val="clear" w:color="auto" w:fill="FFFFFF"/>
        </w:rPr>
      </w:pPr>
      <w:r w:rsidRPr="00D83734">
        <w:rPr>
          <w:rFonts w:ascii="Times" w:eastAsia="Times New Roman" w:hAnsi="Times" w:cs="Times New Roman"/>
          <w:color w:val="000000"/>
          <w:sz w:val="27"/>
          <w:szCs w:val="27"/>
          <w:shd w:val="clear" w:color="auto" w:fill="FFFFFF"/>
        </w:rPr>
        <w:t xml:space="preserve">The </w:t>
      </w:r>
      <w:proofErr w:type="spellStart"/>
      <w:r w:rsidRPr="00D83734">
        <w:rPr>
          <w:rFonts w:ascii="Times" w:eastAsia="Times New Roman" w:hAnsi="Times" w:cs="Times New Roman"/>
          <w:color w:val="000000"/>
          <w:sz w:val="27"/>
          <w:szCs w:val="27"/>
          <w:shd w:val="clear" w:color="auto" w:fill="FFFFFF"/>
        </w:rPr>
        <w:t>Klub</w:t>
      </w:r>
      <w:proofErr w:type="spellEnd"/>
      <w:r w:rsidRPr="00D83734">
        <w:rPr>
          <w:rFonts w:ascii="Times" w:eastAsia="Times New Roman" w:hAnsi="Times" w:cs="Times New Roman"/>
          <w:color w:val="000000"/>
          <w:sz w:val="27"/>
          <w:szCs w:val="27"/>
          <w:shd w:val="clear" w:color="auto" w:fill="FFFFFF"/>
        </w:rPr>
        <w:t xml:space="preserve"> </w:t>
      </w:r>
      <w:proofErr w:type="spellStart"/>
      <w:r w:rsidRPr="00D83734">
        <w:rPr>
          <w:rFonts w:ascii="Times" w:eastAsia="Times New Roman" w:hAnsi="Times" w:cs="Times New Roman"/>
          <w:color w:val="000000"/>
          <w:sz w:val="27"/>
          <w:szCs w:val="27"/>
          <w:shd w:val="clear" w:color="auto" w:fill="FFFFFF"/>
        </w:rPr>
        <w:t>Haus</w:t>
      </w:r>
      <w:proofErr w:type="spellEnd"/>
      <w:r w:rsidRPr="00D83734">
        <w:rPr>
          <w:rFonts w:ascii="Times" w:eastAsia="Times New Roman" w:hAnsi="Times" w:cs="Times New Roman"/>
          <w:color w:val="000000"/>
          <w:sz w:val="27"/>
          <w:szCs w:val="27"/>
          <w:shd w:val="clear" w:color="auto" w:fill="FFFFFF"/>
        </w:rPr>
        <w:t xml:space="preserve"> operates as a </w:t>
      </w:r>
      <w:proofErr w:type="gramStart"/>
      <w:r w:rsidRPr="00D83734">
        <w:rPr>
          <w:rFonts w:ascii="Times" w:eastAsia="Times New Roman" w:hAnsi="Times" w:cs="Times New Roman"/>
          <w:color w:val="000000"/>
          <w:sz w:val="27"/>
          <w:szCs w:val="27"/>
          <w:shd w:val="clear" w:color="auto" w:fill="FFFFFF"/>
        </w:rPr>
        <w:t>non profit</w:t>
      </w:r>
      <w:proofErr w:type="gramEnd"/>
      <w:r w:rsidRPr="00D83734">
        <w:rPr>
          <w:rFonts w:ascii="Times" w:eastAsia="Times New Roman" w:hAnsi="Times" w:cs="Times New Roman"/>
          <w:color w:val="000000"/>
          <w:sz w:val="27"/>
          <w:szCs w:val="27"/>
          <w:shd w:val="clear" w:color="auto" w:fill="FFFFFF"/>
        </w:rPr>
        <w:t xml:space="preserve"> venue. More than 50 </w:t>
      </w:r>
      <w:proofErr w:type="gramStart"/>
      <w:r w:rsidRPr="00D83734">
        <w:rPr>
          <w:rFonts w:ascii="Times" w:eastAsia="Times New Roman" w:hAnsi="Times" w:cs="Times New Roman"/>
          <w:color w:val="000000"/>
          <w:sz w:val="27"/>
          <w:szCs w:val="27"/>
          <w:shd w:val="clear" w:color="auto" w:fill="FFFFFF"/>
        </w:rPr>
        <w:t>non profit</w:t>
      </w:r>
      <w:proofErr w:type="gramEnd"/>
      <w:r w:rsidRPr="00D83734">
        <w:rPr>
          <w:rFonts w:ascii="Times" w:eastAsia="Times New Roman" w:hAnsi="Times" w:cs="Times New Roman"/>
          <w:color w:val="000000"/>
          <w:sz w:val="27"/>
          <w:szCs w:val="27"/>
          <w:shd w:val="clear" w:color="auto" w:fill="FFFFFF"/>
        </w:rPr>
        <w:t xml:space="preserve"> institutions and groups use this facility on a regular basis at no charge. Most of which would not have a facility were not for the </w:t>
      </w:r>
      <w:proofErr w:type="spellStart"/>
      <w:r w:rsidRPr="00D83734">
        <w:rPr>
          <w:rFonts w:ascii="Times" w:eastAsia="Times New Roman" w:hAnsi="Times" w:cs="Times New Roman"/>
          <w:color w:val="000000"/>
          <w:sz w:val="27"/>
          <w:szCs w:val="27"/>
          <w:shd w:val="clear" w:color="auto" w:fill="FFFFFF"/>
        </w:rPr>
        <w:t>Klub</w:t>
      </w:r>
      <w:proofErr w:type="spellEnd"/>
      <w:r w:rsidRPr="00D83734">
        <w:rPr>
          <w:rFonts w:ascii="Times" w:eastAsia="Times New Roman" w:hAnsi="Times" w:cs="Times New Roman"/>
          <w:color w:val="000000"/>
          <w:sz w:val="27"/>
          <w:szCs w:val="27"/>
          <w:shd w:val="clear" w:color="auto" w:fill="FFFFFF"/>
        </w:rPr>
        <w:t xml:space="preserve"> </w:t>
      </w:r>
      <w:proofErr w:type="spellStart"/>
      <w:r w:rsidRPr="00D83734">
        <w:rPr>
          <w:rFonts w:ascii="Times" w:eastAsia="Times New Roman" w:hAnsi="Times" w:cs="Times New Roman"/>
          <w:color w:val="000000"/>
          <w:sz w:val="27"/>
          <w:szCs w:val="27"/>
          <w:shd w:val="clear" w:color="auto" w:fill="FFFFFF"/>
        </w:rPr>
        <w:t>Haus</w:t>
      </w:r>
      <w:proofErr w:type="spellEnd"/>
      <w:r w:rsidRPr="00D83734">
        <w:rPr>
          <w:rFonts w:ascii="Times" w:eastAsia="Times New Roman" w:hAnsi="Times" w:cs="Times New Roman"/>
          <w:color w:val="000000"/>
          <w:sz w:val="27"/>
          <w:szCs w:val="27"/>
          <w:shd w:val="clear" w:color="auto" w:fill="FFFFFF"/>
        </w:rPr>
        <w:t xml:space="preserve">. </w:t>
      </w:r>
    </w:p>
    <w:p w14:paraId="3E56F3FC" w14:textId="77777777" w:rsidR="00D83734" w:rsidRDefault="00D83734" w:rsidP="00D83734">
      <w:pPr>
        <w:rPr>
          <w:rFonts w:ascii="Times" w:eastAsia="Times New Roman" w:hAnsi="Times" w:cs="Times New Roman"/>
          <w:color w:val="000000"/>
          <w:sz w:val="27"/>
          <w:szCs w:val="27"/>
          <w:shd w:val="clear" w:color="auto" w:fill="FFFFFF"/>
        </w:rPr>
      </w:pPr>
      <w:r>
        <w:rPr>
          <w:rFonts w:ascii="Times" w:eastAsia="Times New Roman" w:hAnsi="Times" w:cs="Times New Roman"/>
          <w:color w:val="000000"/>
          <w:sz w:val="27"/>
          <w:szCs w:val="27"/>
          <w:shd w:val="clear" w:color="auto" w:fill="FFFFFF"/>
        </w:rPr>
        <w:t xml:space="preserve">We also have a foundation that gives scholarships to local schools annually.  </w:t>
      </w:r>
    </w:p>
    <w:p w14:paraId="28DACDE9" w14:textId="77777777" w:rsidR="00D83734" w:rsidRDefault="00D83734" w:rsidP="00D83734">
      <w:pPr>
        <w:rPr>
          <w:rFonts w:ascii="Times" w:eastAsia="Times New Roman" w:hAnsi="Times" w:cs="Times New Roman"/>
          <w:color w:val="000000"/>
          <w:sz w:val="27"/>
          <w:szCs w:val="27"/>
          <w:shd w:val="clear" w:color="auto" w:fill="FFFFFF"/>
        </w:rPr>
      </w:pPr>
      <w:r w:rsidRPr="00D83734">
        <w:rPr>
          <w:rFonts w:ascii="Times" w:eastAsia="Times New Roman" w:hAnsi="Times" w:cs="Times New Roman"/>
          <w:color w:val="000000"/>
          <w:sz w:val="27"/>
          <w:szCs w:val="27"/>
          <w:shd w:val="clear" w:color="auto" w:fill="FFFFFF"/>
        </w:rPr>
        <w:t xml:space="preserve">Our goal is to service the community at large. </w:t>
      </w:r>
    </w:p>
    <w:p w14:paraId="6D1A226F" w14:textId="77777777" w:rsidR="00D83734" w:rsidRDefault="00D83734" w:rsidP="00D83734">
      <w:pPr>
        <w:rPr>
          <w:rFonts w:ascii="Times" w:eastAsia="Times New Roman" w:hAnsi="Times" w:cs="Times New Roman"/>
          <w:color w:val="000000"/>
          <w:sz w:val="27"/>
          <w:szCs w:val="27"/>
          <w:shd w:val="clear" w:color="auto" w:fill="FFFFFF"/>
        </w:rPr>
      </w:pPr>
      <w:r w:rsidRPr="00D83734">
        <w:rPr>
          <w:rFonts w:ascii="Times" w:eastAsia="Times New Roman" w:hAnsi="Times" w:cs="Times New Roman"/>
          <w:color w:val="000000"/>
          <w:sz w:val="27"/>
          <w:szCs w:val="27"/>
          <w:shd w:val="clear" w:color="auto" w:fill="FFFFFF"/>
        </w:rPr>
        <w:t xml:space="preserve">Our members represent a multitude of </w:t>
      </w:r>
      <w:proofErr w:type="gramStart"/>
      <w:r w:rsidRPr="00D83734">
        <w:rPr>
          <w:rFonts w:ascii="Times" w:eastAsia="Times New Roman" w:hAnsi="Times" w:cs="Times New Roman"/>
          <w:color w:val="000000"/>
          <w:sz w:val="27"/>
          <w:szCs w:val="27"/>
          <w:shd w:val="clear" w:color="auto" w:fill="FFFFFF"/>
        </w:rPr>
        <w:t>non profits</w:t>
      </w:r>
      <w:proofErr w:type="gramEnd"/>
      <w:r w:rsidRPr="00D83734">
        <w:rPr>
          <w:rFonts w:ascii="Times" w:eastAsia="Times New Roman" w:hAnsi="Times" w:cs="Times New Roman"/>
          <w:color w:val="000000"/>
          <w:sz w:val="27"/>
          <w:szCs w:val="27"/>
          <w:shd w:val="clear" w:color="auto" w:fill="FFFFFF"/>
        </w:rPr>
        <w:t xml:space="preserve">, </w:t>
      </w:r>
      <w:proofErr w:type="spellStart"/>
      <w:r w:rsidRPr="00D83734">
        <w:rPr>
          <w:rFonts w:ascii="Times" w:eastAsia="Times New Roman" w:hAnsi="Times" w:cs="Times New Roman"/>
          <w:color w:val="000000"/>
          <w:sz w:val="27"/>
          <w:szCs w:val="27"/>
          <w:shd w:val="clear" w:color="auto" w:fill="FFFFFF"/>
        </w:rPr>
        <w:t>churchs</w:t>
      </w:r>
      <w:proofErr w:type="spellEnd"/>
      <w:r w:rsidRPr="00D83734">
        <w:rPr>
          <w:rFonts w:ascii="Times" w:eastAsia="Times New Roman" w:hAnsi="Times" w:cs="Times New Roman"/>
          <w:color w:val="000000"/>
          <w:sz w:val="27"/>
          <w:szCs w:val="27"/>
          <w:shd w:val="clear" w:color="auto" w:fill="FFFFFF"/>
        </w:rPr>
        <w:t xml:space="preserve">, schools, charitable organizations, youth organizations, foundations, festival organizers, and community groups. </w:t>
      </w:r>
      <w:r>
        <w:rPr>
          <w:rFonts w:ascii="Times" w:eastAsia="Times New Roman" w:hAnsi="Times" w:cs="Times New Roman"/>
          <w:color w:val="000000"/>
          <w:sz w:val="27"/>
          <w:szCs w:val="27"/>
          <w:shd w:val="clear" w:color="auto" w:fill="FFFFFF"/>
        </w:rPr>
        <w:t>We do outside rentals to offset annual losses.</w:t>
      </w:r>
    </w:p>
    <w:p w14:paraId="1EA7DE68" w14:textId="77777777" w:rsidR="00D83734" w:rsidRPr="001918AE" w:rsidRDefault="00D83734" w:rsidP="00D83734">
      <w:pPr>
        <w:rPr>
          <w:rFonts w:ascii="Times" w:eastAsia="Times New Roman" w:hAnsi="Times" w:cs="Times New Roman"/>
          <w:b/>
          <w:color w:val="000000"/>
          <w:sz w:val="27"/>
          <w:szCs w:val="27"/>
          <w:u w:val="single"/>
          <w:shd w:val="clear" w:color="auto" w:fill="FFFFFF"/>
        </w:rPr>
      </w:pPr>
      <w:r w:rsidRPr="001918AE">
        <w:rPr>
          <w:rFonts w:ascii="Times" w:eastAsia="Times New Roman" w:hAnsi="Times" w:cs="Times New Roman"/>
          <w:b/>
          <w:color w:val="000000"/>
          <w:sz w:val="27"/>
          <w:szCs w:val="27"/>
          <w:u w:val="single"/>
          <w:shd w:val="clear" w:color="auto" w:fill="FFFFFF"/>
        </w:rPr>
        <w:t xml:space="preserve">Because of this we do not operate like anyone else.  </w:t>
      </w:r>
    </w:p>
    <w:p w14:paraId="08A2FF4E" w14:textId="77777777" w:rsidR="0070209E" w:rsidRDefault="0070209E" w:rsidP="0070209E">
      <w:pPr>
        <w:rPr>
          <w:rFonts w:ascii="Times" w:eastAsia="Times New Roman" w:hAnsi="Times" w:cs="Times New Roman"/>
          <w:color w:val="000000"/>
          <w:sz w:val="27"/>
          <w:szCs w:val="27"/>
          <w:shd w:val="clear" w:color="auto" w:fill="FFFFFF"/>
        </w:rPr>
      </w:pPr>
      <w:r>
        <w:rPr>
          <w:rFonts w:ascii="Times" w:eastAsia="Times New Roman" w:hAnsi="Times" w:cs="Times New Roman"/>
          <w:color w:val="000000"/>
          <w:sz w:val="27"/>
          <w:szCs w:val="27"/>
          <w:shd w:val="clear" w:color="auto" w:fill="FFFFFF"/>
        </w:rPr>
        <w:t>We include everything we can to reduce the cost for our clients.</w:t>
      </w:r>
    </w:p>
    <w:p w14:paraId="290C0CC8" w14:textId="77777777" w:rsidR="00D83734" w:rsidRDefault="00D83734" w:rsidP="00D83734">
      <w:pPr>
        <w:rPr>
          <w:rFonts w:ascii="Times" w:eastAsia="Times New Roman" w:hAnsi="Times" w:cs="Times New Roman"/>
          <w:color w:val="000000"/>
          <w:sz w:val="27"/>
          <w:szCs w:val="27"/>
          <w:shd w:val="clear" w:color="auto" w:fill="FFFFFF"/>
        </w:rPr>
      </w:pPr>
      <w:bookmarkStart w:id="0" w:name="_GoBack"/>
      <w:bookmarkEnd w:id="0"/>
      <w:r>
        <w:rPr>
          <w:rFonts w:ascii="Times" w:eastAsia="Times New Roman" w:hAnsi="Times" w:cs="Times New Roman"/>
          <w:color w:val="000000"/>
          <w:sz w:val="27"/>
          <w:szCs w:val="27"/>
          <w:shd w:val="clear" w:color="auto" w:fill="FFFFFF"/>
        </w:rPr>
        <w:t>We are able to offer a large variety of amenities at NO COST!</w:t>
      </w:r>
    </w:p>
    <w:p w14:paraId="4E5315B2" w14:textId="77777777" w:rsidR="00D83734" w:rsidRPr="00D83734" w:rsidRDefault="00D83734" w:rsidP="00D83734">
      <w:pPr>
        <w:rPr>
          <w:rFonts w:ascii="Times" w:eastAsia="Times New Roman" w:hAnsi="Times" w:cs="Times New Roman"/>
          <w:sz w:val="20"/>
          <w:szCs w:val="20"/>
        </w:rPr>
      </w:pPr>
      <w:r w:rsidRPr="00D83734">
        <w:rPr>
          <w:rFonts w:ascii="Times" w:eastAsia="Times New Roman" w:hAnsi="Times" w:cs="Times New Roman"/>
          <w:color w:val="000000"/>
          <w:sz w:val="27"/>
          <w:szCs w:val="27"/>
          <w:shd w:val="clear" w:color="auto" w:fill="FFFFFF"/>
        </w:rPr>
        <w:t xml:space="preserve">This building was lovingly renovated in an old European style. The solid copper ceiling and the artwork were imported from </w:t>
      </w:r>
      <w:proofErr w:type="gramStart"/>
      <w:r w:rsidRPr="00D83734">
        <w:rPr>
          <w:rFonts w:ascii="Times" w:eastAsia="Times New Roman" w:hAnsi="Times" w:cs="Times New Roman"/>
          <w:color w:val="000000"/>
          <w:sz w:val="27"/>
          <w:szCs w:val="27"/>
          <w:shd w:val="clear" w:color="auto" w:fill="FFFFFF"/>
        </w:rPr>
        <w:t>Europe</w:t>
      </w:r>
      <w:proofErr w:type="gramEnd"/>
      <w:r w:rsidRPr="00D83734">
        <w:rPr>
          <w:rFonts w:ascii="Times" w:eastAsia="Times New Roman" w:hAnsi="Times" w:cs="Times New Roman"/>
          <w:color w:val="000000"/>
          <w:sz w:val="27"/>
          <w:szCs w:val="27"/>
          <w:shd w:val="clear" w:color="auto" w:fill="FFFFFF"/>
        </w:rPr>
        <w:t xml:space="preserve"> as were many other items. Extensive use of fine oak can be seen everywhere in the dining and lower area. The ballroom boasts an original burl maple dance floor with matching trim. The outside paved brick patio and gardens replicate old world European patios and annually win garden awards. This venue has been designed to be functional for a variety of events. We have pride in our total flexibility and service. Because of what we offer, we are a one of a kind venue. This completely renovated facility is truly a gem in the city. </w:t>
      </w:r>
    </w:p>
    <w:p w14:paraId="64741A9D" w14:textId="77777777" w:rsidR="004C7ADC" w:rsidRDefault="004C7ADC"/>
    <w:sectPr w:rsidR="004C7ADC" w:rsidSect="004C7A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734"/>
    <w:rsid w:val="001918AE"/>
    <w:rsid w:val="004C7ADC"/>
    <w:rsid w:val="0070209E"/>
    <w:rsid w:val="00D83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21A8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373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3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0763">
      <w:bodyDiv w:val="1"/>
      <w:marLeft w:val="0"/>
      <w:marRight w:val="0"/>
      <w:marTop w:val="0"/>
      <w:marBottom w:val="0"/>
      <w:divBdr>
        <w:top w:val="none" w:sz="0" w:space="0" w:color="auto"/>
        <w:left w:val="none" w:sz="0" w:space="0" w:color="auto"/>
        <w:bottom w:val="none" w:sz="0" w:space="0" w:color="auto"/>
        <w:right w:val="none" w:sz="0" w:space="0" w:color="auto"/>
      </w:divBdr>
    </w:div>
    <w:div w:id="1885648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209</Words>
  <Characters>1195</Characters>
  <Application>Microsoft Macintosh Word</Application>
  <DocSecurity>0</DocSecurity>
  <Lines>9</Lines>
  <Paragraphs>2</Paragraphs>
  <ScaleCrop>false</ScaleCrop>
  <Company>HSC</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Tio</dc:creator>
  <cp:keywords/>
  <dc:description/>
  <cp:lastModifiedBy>Tio</cp:lastModifiedBy>
  <cp:revision>3</cp:revision>
  <dcterms:created xsi:type="dcterms:W3CDTF">2016-03-19T22:57:00Z</dcterms:created>
  <dcterms:modified xsi:type="dcterms:W3CDTF">2016-03-20T18:00:00Z</dcterms:modified>
</cp:coreProperties>
</file>