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A3E" w:rsidRDefault="00F01A3E">
      <w:r>
        <w:rPr>
          <w:noProof/>
        </w:rPr>
        <w:drawing>
          <wp:anchor distT="0" distB="0" distL="114300" distR="114300" simplePos="0" relativeHeight="251658240" behindDoc="0" locked="0" layoutInCell="1" allowOverlap="1" wp14:anchorId="02B14122" wp14:editId="651C5EB6">
            <wp:simplePos x="0" y="0"/>
            <wp:positionH relativeFrom="margin">
              <wp:posOffset>-352425</wp:posOffset>
            </wp:positionH>
            <wp:positionV relativeFrom="page">
              <wp:posOffset>133350</wp:posOffset>
            </wp:positionV>
            <wp:extent cx="7558405" cy="9782175"/>
            <wp:effectExtent l="0" t="0" r="4445" b="9525"/>
            <wp:wrapThrough wrapText="bothSides">
              <wp:wrapPolygon edited="0">
                <wp:start x="0" y="0"/>
                <wp:lineTo x="0" y="21579"/>
                <wp:lineTo x="21558" y="21579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Proposal 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C64" w:rsidRPr="003A0C64" w:rsidRDefault="003A0C64" w:rsidP="00F01A3E">
      <w:pPr>
        <w:spacing w:after="0" w:line="240" w:lineRule="auto"/>
        <w:jc w:val="center"/>
        <w:rPr>
          <w:rFonts w:ascii="Worstveld Sling" w:eastAsiaTheme="minorHAnsi" w:hAnsi="Worstveld Sling"/>
          <w:b/>
          <w:noProof/>
          <w:color w:val="660066"/>
          <w:sz w:val="36"/>
          <w:lang w:eastAsia="ko-KR"/>
        </w:rPr>
      </w:pPr>
      <w:r>
        <w:rPr>
          <w:noProof/>
        </w:rPr>
        <w:lastRenderedPageBreak/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="00F01A3E" w:rsidRPr="003A0C64">
        <w:rPr>
          <w:rFonts w:ascii="Worstveld Sling" w:hAnsi="Worstveld Sling"/>
          <w:b/>
          <w:noProof/>
          <w:color w:val="660066"/>
          <w:sz w:val="36"/>
        </w:rPr>
        <w:drawing>
          <wp:anchor distT="0" distB="0" distL="114300" distR="114300" simplePos="0" relativeHeight="251657215" behindDoc="1" locked="0" layoutInCell="1" allowOverlap="1" wp14:anchorId="5EB89752" wp14:editId="6A92037F">
            <wp:simplePos x="0" y="0"/>
            <wp:positionH relativeFrom="margin">
              <wp:posOffset>-323850</wp:posOffset>
            </wp:positionH>
            <wp:positionV relativeFrom="paragraph">
              <wp:posOffset>-28575</wp:posOffset>
            </wp:positionV>
            <wp:extent cx="7559845" cy="9784080"/>
            <wp:effectExtent l="0" t="0" r="317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Proposal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45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91">
        <w:rPr>
          <w:rFonts w:ascii="Worstveld Sling" w:hAnsi="Worstveld Sling"/>
          <w:b/>
          <w:noProof/>
          <w:color w:val="660066"/>
          <w:sz w:val="36"/>
        </w:rPr>
        <w:t xml:space="preserve"> </w:t>
      </w:r>
      <w:r w:rsidR="004701F3">
        <w:rPr>
          <w:rFonts w:ascii="Worstveld Sling" w:hAnsi="Worstveld Sling"/>
          <w:b/>
          <w:noProof/>
          <w:color w:val="660066"/>
          <w:sz w:val="36"/>
          <w:lang w:eastAsia="ko-KR"/>
        </w:rPr>
        <w:t>Wedding</w:t>
      </w:r>
      <w:r w:rsidRPr="003A0C64">
        <w:rPr>
          <w:rFonts w:ascii="Worstveld Sling" w:eastAsiaTheme="minorHAnsi" w:hAnsi="Worstveld Sling"/>
          <w:b/>
          <w:noProof/>
          <w:color w:val="660066"/>
          <w:sz w:val="36"/>
          <w:lang w:eastAsia="ko-KR"/>
        </w:rPr>
        <w:t xml:space="preserve"> Reception</w:t>
      </w:r>
    </w:p>
    <w:p w:rsidR="001A44A5" w:rsidRDefault="004F0D6F" w:rsidP="00F01A3E">
      <w:pPr>
        <w:spacing w:after="0" w:line="240" w:lineRule="auto"/>
        <w:jc w:val="center"/>
        <w:rPr>
          <w:rFonts w:ascii="Arial Narrow" w:hAnsi="Arial Narrow"/>
          <w:noProof/>
          <w:sz w:val="24"/>
        </w:rPr>
      </w:pPr>
      <w:r>
        <w:rPr>
          <w:rFonts w:ascii="Worstveld Sling" w:eastAsiaTheme="minorHAnsi" w:hAnsi="Worstveld Sling"/>
          <w:b/>
          <w:noProof/>
          <w:color w:val="660066"/>
          <w:sz w:val="36"/>
          <w:lang w:eastAsia="ko-KR"/>
        </w:rPr>
        <w:t>Date</w:t>
      </w:r>
      <w:r w:rsidR="00C8799D">
        <w:rPr>
          <w:rFonts w:ascii="Worstveld Sling" w:eastAsiaTheme="minorHAnsi" w:hAnsi="Worstveld Sling"/>
          <w:b/>
          <w:noProof/>
          <w:color w:val="660066"/>
          <w:sz w:val="36"/>
          <w:lang w:eastAsia="ko-KR"/>
        </w:rPr>
        <w:t xml:space="preserve"> </w:t>
      </w:r>
      <w:r w:rsidR="003A0C64">
        <w:rPr>
          <w:rFonts w:ascii="Worstveld Sling" w:eastAsiaTheme="minorHAnsi" w:hAnsi="Worstveld Sling"/>
          <w:b/>
          <w:noProof/>
          <w:sz w:val="36"/>
          <w:lang w:eastAsia="ko-KR"/>
        </w:rPr>
        <w:br/>
      </w:r>
      <w:r>
        <w:rPr>
          <w:rFonts w:ascii="Arial Narrow" w:hAnsi="Arial Narrow"/>
          <w:noProof/>
          <w:sz w:val="24"/>
        </w:rPr>
        <w:t>Name</w:t>
      </w:r>
      <w:r>
        <w:rPr>
          <w:rFonts w:ascii="Arial Narrow" w:hAnsi="Arial Narrow"/>
        </w:rPr>
        <w:t>:  ______________</w:t>
      </w:r>
      <w:r>
        <w:rPr>
          <w:rFonts w:ascii="Arial Narrow" w:hAnsi="Arial Narrow"/>
        </w:rPr>
        <w:t>________</w:t>
      </w:r>
      <w:r>
        <w:rPr>
          <w:rFonts w:ascii="Arial Narrow" w:hAnsi="Arial Narrow"/>
        </w:rPr>
        <w:t>______</w:t>
      </w:r>
    </w:p>
    <w:p w:rsidR="00F01A3E" w:rsidRPr="001A44A5" w:rsidRDefault="004F0D6F" w:rsidP="00F01A3E">
      <w:pPr>
        <w:spacing w:after="0" w:line="240" w:lineRule="auto"/>
        <w:jc w:val="center"/>
        <w:rPr>
          <w:rFonts w:ascii="Arial Narrow" w:hAnsi="Arial Narrow"/>
          <w:noProof/>
          <w:sz w:val="24"/>
        </w:rPr>
      </w:pPr>
      <w:r>
        <w:rPr>
          <w:rFonts w:ascii="Arial Narrow" w:hAnsi="Arial Narrow"/>
          <w:noProof/>
          <w:sz w:val="24"/>
        </w:rPr>
        <w:t>Phone Number</w:t>
      </w:r>
      <w:r>
        <w:rPr>
          <w:rFonts w:ascii="Arial Narrow" w:hAnsi="Arial Narrow"/>
        </w:rPr>
        <w:t>:  ____________________</w:t>
      </w:r>
    </w:p>
    <w:p w:rsidR="00F01A3E" w:rsidRPr="001A44A5" w:rsidRDefault="004F0D6F" w:rsidP="00F01A3E">
      <w:pPr>
        <w:spacing w:after="0" w:line="240" w:lineRule="auto"/>
        <w:jc w:val="center"/>
        <w:rPr>
          <w:rFonts w:ascii="Arial Narrow" w:hAnsi="Arial Narrow"/>
          <w:noProof/>
          <w:sz w:val="24"/>
        </w:rPr>
      </w:pPr>
      <w:r>
        <w:rPr>
          <w:rFonts w:ascii="Arial Narrow" w:hAnsi="Arial Narrow"/>
        </w:rPr>
        <w:t>Email:  _____________________________</w:t>
      </w:r>
    </w:p>
    <w:p w:rsidR="00783586" w:rsidRDefault="00F01A3E" w:rsidP="00783586">
      <w:pPr>
        <w:spacing w:after="0" w:line="240" w:lineRule="auto"/>
        <w:jc w:val="center"/>
        <w:rPr>
          <w:rFonts w:ascii="Arial Narrow" w:hAnsi="Arial Narrow"/>
          <w:noProof/>
          <w:color w:val="08A59E"/>
        </w:rPr>
      </w:pPr>
      <w:r w:rsidRPr="003A0C64">
        <w:rPr>
          <w:rFonts w:ascii="Worstveld Sling" w:hAnsi="Worstveld Sling"/>
          <w:b/>
          <w:noProof/>
          <w:color w:val="08A59E"/>
          <w:sz w:val="96"/>
        </w:rPr>
        <w:t>$</w:t>
      </w:r>
      <w:r w:rsidR="008175E6">
        <w:rPr>
          <w:rFonts w:ascii="Worstveld Sling" w:hAnsi="Worstveld Sling"/>
          <w:b/>
          <w:noProof/>
          <w:color w:val="08A59E"/>
          <w:sz w:val="96"/>
        </w:rPr>
        <w:t>1,</w:t>
      </w:r>
      <w:r w:rsidR="00C8799D">
        <w:rPr>
          <w:rFonts w:ascii="Worstveld Sling" w:hAnsi="Worstveld Sling"/>
          <w:b/>
          <w:noProof/>
          <w:color w:val="08A59E"/>
          <w:sz w:val="96"/>
        </w:rPr>
        <w:t>50</w:t>
      </w:r>
      <w:r w:rsidR="008175E6">
        <w:rPr>
          <w:rFonts w:ascii="Worstveld Sling" w:hAnsi="Worstveld Sling"/>
          <w:b/>
          <w:noProof/>
          <w:color w:val="08A59E"/>
          <w:sz w:val="96"/>
        </w:rPr>
        <w:t>0</w:t>
      </w:r>
      <w:r w:rsidRPr="003A0C64">
        <w:rPr>
          <w:rFonts w:ascii="Worstveld Sling" w:hAnsi="Worstveld Sling"/>
          <w:b/>
          <w:noProof/>
          <w:color w:val="08A59E"/>
          <w:sz w:val="96"/>
        </w:rPr>
        <w:t>.00</w:t>
      </w:r>
      <w:r w:rsidRPr="003A0C64">
        <w:rPr>
          <w:rFonts w:ascii="Arial Narrow" w:hAnsi="Arial Narrow"/>
          <w:noProof/>
          <w:color w:val="08A59E"/>
          <w:sz w:val="48"/>
        </w:rPr>
        <w:t>*</w:t>
      </w:r>
      <w:r w:rsidR="003A0C64">
        <w:rPr>
          <w:rFonts w:ascii="Arial Narrow" w:hAnsi="Arial Narrow"/>
          <w:noProof/>
          <w:color w:val="08A59E"/>
          <w:sz w:val="48"/>
        </w:rPr>
        <w:br/>
      </w:r>
      <w:r w:rsidRPr="003A0C64">
        <w:rPr>
          <w:rFonts w:ascii="Arial Narrow" w:hAnsi="Arial Narrow"/>
          <w:noProof/>
          <w:color w:val="08A59E"/>
        </w:rPr>
        <w:t>*</w:t>
      </w:r>
      <w:r w:rsidR="00783586">
        <w:rPr>
          <w:rFonts w:ascii="Arial Narrow" w:hAnsi="Arial Narrow"/>
          <w:noProof/>
          <w:color w:val="08A59E"/>
        </w:rPr>
        <w:t xml:space="preserve"> for wedding receptions up to 1</w:t>
      </w:r>
      <w:r w:rsidR="00C8799D">
        <w:rPr>
          <w:rFonts w:ascii="Arial Narrow" w:hAnsi="Arial Narrow"/>
          <w:noProof/>
          <w:color w:val="08A59E"/>
        </w:rPr>
        <w:t>5</w:t>
      </w:r>
      <w:r w:rsidR="00783586">
        <w:rPr>
          <w:rFonts w:ascii="Arial Narrow" w:hAnsi="Arial Narrow"/>
          <w:noProof/>
          <w:color w:val="08A59E"/>
        </w:rPr>
        <w:t>0 people utilizing the Hilton Greenville as their caterer</w:t>
      </w:r>
    </w:p>
    <w:p w:rsidR="00783586" w:rsidRPr="003A0C64" w:rsidRDefault="00783586" w:rsidP="00783586">
      <w:pPr>
        <w:spacing w:after="0" w:line="240" w:lineRule="auto"/>
        <w:jc w:val="center"/>
        <w:rPr>
          <w:rFonts w:ascii="Arial Narrow" w:hAnsi="Arial Narrow"/>
          <w:noProof/>
          <w:color w:val="08A59E"/>
        </w:rPr>
      </w:pPr>
      <w:r>
        <w:rPr>
          <w:rFonts w:ascii="Arial Narrow" w:hAnsi="Arial Narrow"/>
          <w:noProof/>
          <w:color w:val="08A59E"/>
        </w:rPr>
        <w:t>The Hilton Greenville offers full service Catering Packages that average $25.00 - $35.00 per person plus tax and service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</w:p>
    <w:p w:rsidR="00783586" w:rsidRPr="003A0C64" w:rsidRDefault="00783586" w:rsidP="00783586">
      <w:pPr>
        <w:spacing w:after="0" w:line="240" w:lineRule="auto"/>
        <w:jc w:val="center"/>
        <w:rPr>
          <w:rFonts w:ascii="Arial Narrow" w:hAnsi="Arial Narrow"/>
          <w:noProof/>
          <w:u w:val="single"/>
        </w:rPr>
      </w:pPr>
      <w:r>
        <w:rPr>
          <w:rFonts w:ascii="Arial Narrow" w:hAnsi="Arial Narrow"/>
          <w:noProof/>
          <w:u w:val="single"/>
        </w:rPr>
        <w:t>Package price includes</w:t>
      </w:r>
      <w:r w:rsidRPr="003A0C64">
        <w:rPr>
          <w:rFonts w:ascii="Arial Narrow" w:hAnsi="Arial Narrow"/>
          <w:noProof/>
          <w:u w:val="single"/>
        </w:rPr>
        <w:t xml:space="preserve"> the following: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Emerald Ballroom</w:t>
      </w:r>
      <w:r w:rsidRPr="00F01A3E">
        <w:rPr>
          <w:rFonts w:ascii="Arial Narrow" w:hAnsi="Arial Narrow"/>
          <w:noProof/>
        </w:rPr>
        <w:t xml:space="preserve"> </w:t>
      </w:r>
      <w:r>
        <w:rPr>
          <w:rFonts w:ascii="Arial Narrow" w:hAnsi="Arial Narrow"/>
          <w:noProof/>
        </w:rPr>
        <w:t xml:space="preserve">(approximately 3,000 square feet) </w:t>
      </w:r>
      <w:r w:rsidRPr="00F01A3E">
        <w:rPr>
          <w:rFonts w:ascii="Arial Narrow" w:hAnsi="Arial Narrow"/>
          <w:noProof/>
        </w:rPr>
        <w:t xml:space="preserve">for up to 12 hours 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(to include decorating and reception time)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Black and White Dance Floor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60” round tables with (white, black, or ivory) Floor Length Linen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 xml:space="preserve">Black </w:t>
      </w:r>
      <w:r>
        <w:rPr>
          <w:rFonts w:ascii="Arial Narrow" w:hAnsi="Arial Narrow"/>
          <w:noProof/>
        </w:rPr>
        <w:t xml:space="preserve">and Pewter </w:t>
      </w:r>
      <w:r w:rsidRPr="00F01A3E">
        <w:rPr>
          <w:rFonts w:ascii="Arial Narrow" w:hAnsi="Arial Narrow"/>
          <w:noProof/>
        </w:rPr>
        <w:t>Cushioned Chairs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LED Up</w:t>
      </w:r>
      <w:r>
        <w:rPr>
          <w:rFonts w:ascii="Arial Narrow" w:hAnsi="Arial Narrow"/>
          <w:noProof/>
        </w:rPr>
        <w:t>-</w:t>
      </w:r>
      <w:r w:rsidRPr="00F01A3E">
        <w:rPr>
          <w:rFonts w:ascii="Arial Narrow" w:hAnsi="Arial Narrow"/>
          <w:noProof/>
        </w:rPr>
        <w:t>lights in color of your choice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Draped and skirted table for your DJ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Electricity for your DJ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Draped and skirted table for your Gifts</w:t>
      </w:r>
      <w:r>
        <w:rPr>
          <w:rFonts w:ascii="Arial Narrow" w:hAnsi="Arial Narrow"/>
          <w:noProof/>
        </w:rPr>
        <w:t xml:space="preserve"> and Cake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 xml:space="preserve">Setup Staff, </w:t>
      </w:r>
      <w:r w:rsidRPr="00F01A3E">
        <w:rPr>
          <w:rFonts w:ascii="Arial Narrow" w:hAnsi="Arial Narrow"/>
          <w:noProof/>
        </w:rPr>
        <w:t>Event Staff &amp; Event Manager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 xml:space="preserve">Discounted Hotel Rooms / Take the Elevator Home 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  <w:r w:rsidRPr="00F01A3E">
        <w:rPr>
          <w:rFonts w:ascii="Arial Narrow" w:hAnsi="Arial Narrow"/>
          <w:noProof/>
        </w:rPr>
        <w:t>Congratulatory Message on Marquee day of Wedding</w:t>
      </w:r>
    </w:p>
    <w:p w:rsidR="00783586" w:rsidRPr="00F01A3E" w:rsidRDefault="00783586" w:rsidP="00783586">
      <w:pPr>
        <w:spacing w:after="0" w:line="240" w:lineRule="auto"/>
        <w:jc w:val="center"/>
        <w:rPr>
          <w:rFonts w:ascii="Arial Narrow" w:hAnsi="Arial Narrow"/>
          <w:noProof/>
        </w:rPr>
      </w:pPr>
    </w:p>
    <w:p w:rsidR="00783586" w:rsidRPr="009A52AD" w:rsidRDefault="00783586" w:rsidP="00783586">
      <w:pPr>
        <w:spacing w:after="0"/>
        <w:jc w:val="center"/>
        <w:rPr>
          <w:rFonts w:ascii="Arial Narrow" w:hAnsi="Arial Narrow"/>
          <w:sz w:val="20"/>
          <w:szCs w:val="20"/>
        </w:rPr>
      </w:pPr>
      <w:r w:rsidRPr="009A52AD">
        <w:rPr>
          <w:rFonts w:ascii="Arial Narrow" w:hAnsi="Arial Narrow"/>
          <w:color w:val="9E2064"/>
          <w:sz w:val="20"/>
          <w:szCs w:val="20"/>
        </w:rPr>
        <w:t>**Outside catering is allowed but will increase the package price to $</w:t>
      </w:r>
      <w:r w:rsidR="00C8799D">
        <w:rPr>
          <w:rFonts w:ascii="Arial Narrow" w:hAnsi="Arial Narrow"/>
          <w:color w:val="9E2064"/>
          <w:sz w:val="20"/>
          <w:szCs w:val="20"/>
        </w:rPr>
        <w:t>2,</w:t>
      </w:r>
      <w:r w:rsidR="009326E3">
        <w:rPr>
          <w:rFonts w:ascii="Arial Narrow" w:hAnsi="Arial Narrow"/>
          <w:color w:val="9E2064"/>
          <w:sz w:val="20"/>
          <w:szCs w:val="20"/>
        </w:rPr>
        <w:t>3</w:t>
      </w:r>
      <w:r w:rsidR="00C8799D">
        <w:rPr>
          <w:rFonts w:ascii="Arial Narrow" w:hAnsi="Arial Narrow"/>
          <w:color w:val="9E2064"/>
          <w:sz w:val="20"/>
          <w:szCs w:val="20"/>
        </w:rPr>
        <w:t>00</w:t>
      </w:r>
      <w:r w:rsidRPr="009A52AD">
        <w:rPr>
          <w:rFonts w:ascii="Arial Narrow" w:hAnsi="Arial Narrow"/>
          <w:color w:val="9E2064"/>
          <w:sz w:val="20"/>
          <w:szCs w:val="20"/>
        </w:rPr>
        <w:t xml:space="preserve">.00 </w:t>
      </w:r>
      <w:r w:rsidR="00B81EB3">
        <w:rPr>
          <w:rFonts w:ascii="Arial Narrow" w:hAnsi="Arial Narrow"/>
          <w:color w:val="9E2064"/>
          <w:sz w:val="20"/>
          <w:szCs w:val="20"/>
        </w:rPr>
        <w:t>(this includes</w:t>
      </w:r>
      <w:r w:rsidR="009326E3">
        <w:rPr>
          <w:rFonts w:ascii="Arial Narrow" w:hAnsi="Arial Narrow"/>
          <w:color w:val="9E2064"/>
          <w:sz w:val="20"/>
          <w:szCs w:val="20"/>
        </w:rPr>
        <w:t xml:space="preserve"> the </w:t>
      </w:r>
      <w:r w:rsidRPr="009A52AD">
        <w:rPr>
          <w:rFonts w:ascii="Arial Narrow" w:hAnsi="Arial Narrow"/>
          <w:color w:val="9E2064"/>
          <w:sz w:val="20"/>
          <w:szCs w:val="20"/>
        </w:rPr>
        <w:t>$2.00 per person</w:t>
      </w:r>
      <w:r w:rsidR="00B81EB3">
        <w:rPr>
          <w:rFonts w:ascii="Arial Narrow" w:hAnsi="Arial Narrow"/>
          <w:color w:val="9E2064"/>
          <w:sz w:val="20"/>
          <w:szCs w:val="20"/>
        </w:rPr>
        <w:t xml:space="preserve"> outside</w:t>
      </w:r>
      <w:r w:rsidRPr="009A52AD">
        <w:rPr>
          <w:rFonts w:ascii="Arial Narrow" w:hAnsi="Arial Narrow"/>
          <w:color w:val="9E2064"/>
          <w:sz w:val="20"/>
          <w:szCs w:val="20"/>
        </w:rPr>
        <w:t xml:space="preserve"> catering surcharge</w:t>
      </w:r>
      <w:r w:rsidR="00B81EB3">
        <w:rPr>
          <w:rFonts w:ascii="Arial Narrow" w:hAnsi="Arial Narrow"/>
          <w:color w:val="9E2064"/>
          <w:sz w:val="20"/>
          <w:szCs w:val="20"/>
        </w:rPr>
        <w:t xml:space="preserve"> for 150 guests)</w:t>
      </w:r>
      <w:r w:rsidRPr="009A52AD">
        <w:rPr>
          <w:rFonts w:ascii="Arial Narrow" w:hAnsi="Arial Narrow"/>
          <w:color w:val="9E2064"/>
          <w:sz w:val="20"/>
          <w:szCs w:val="20"/>
        </w:rPr>
        <w:t>. When utilizing outside catering, the customer is responsible for providing all of their own catering equipment and staff to include but are not limited to: kitchen, food prep staff, wait staff, dishwashers, china, silverware, glassware, food serving items, napkins, food cleanup, etc. **</w:t>
      </w:r>
      <w:r w:rsidRPr="009A52AD">
        <w:rPr>
          <w:rFonts w:ascii="Arial Narrow" w:hAnsi="Arial Narrow"/>
          <w:color w:val="9E2064"/>
          <w:sz w:val="20"/>
          <w:szCs w:val="20"/>
        </w:rPr>
        <w:br/>
      </w:r>
      <w:r w:rsidRPr="009A52AD">
        <w:rPr>
          <w:rFonts w:ascii="Arial Narrow" w:hAnsi="Arial Narrow"/>
          <w:sz w:val="20"/>
          <w:szCs w:val="20"/>
        </w:rPr>
        <w:t xml:space="preserve">***Due to NC ABC Permit laws, the Greenville Convention Center will be responsible for all alcohol sales and distribution.  </w:t>
      </w:r>
      <w:r w:rsidRPr="009A52AD">
        <w:rPr>
          <w:rFonts w:ascii="Arial Narrow" w:hAnsi="Arial Narrow"/>
          <w:sz w:val="20"/>
          <w:szCs w:val="20"/>
        </w:rPr>
        <w:br/>
        <w:t>All host bars require a deposit and/or credit card to guarantee payment of beverages served. ***</w:t>
      </w:r>
    </w:p>
    <w:p w:rsidR="00783586" w:rsidRPr="009A52AD" w:rsidRDefault="00783586" w:rsidP="00783586">
      <w:pPr>
        <w:spacing w:after="0"/>
        <w:jc w:val="center"/>
        <w:rPr>
          <w:rFonts w:ascii="Arial Narrow" w:hAnsi="Arial Narrow"/>
          <w:color w:val="00A79D"/>
          <w:sz w:val="20"/>
          <w:szCs w:val="20"/>
        </w:rPr>
      </w:pPr>
      <w:r w:rsidRPr="009A52AD">
        <w:rPr>
          <w:rFonts w:ascii="Arial Narrow" w:hAnsi="Arial Narrow"/>
          <w:color w:val="00A79D"/>
          <w:sz w:val="20"/>
          <w:szCs w:val="20"/>
        </w:rPr>
        <w:t>****To add separate space and chairs for ceremony an additional $</w:t>
      </w:r>
      <w:r w:rsidR="0005476C">
        <w:rPr>
          <w:rFonts w:ascii="Arial Narrow" w:hAnsi="Arial Narrow"/>
          <w:color w:val="00A79D"/>
          <w:sz w:val="20"/>
          <w:szCs w:val="20"/>
        </w:rPr>
        <w:t>750</w:t>
      </w:r>
      <w:bookmarkStart w:id="0" w:name="_GoBack"/>
      <w:bookmarkEnd w:id="0"/>
      <w:r w:rsidRPr="009A52AD">
        <w:rPr>
          <w:rFonts w:ascii="Arial Narrow" w:hAnsi="Arial Narrow"/>
          <w:color w:val="00A79D"/>
          <w:sz w:val="20"/>
          <w:szCs w:val="20"/>
        </w:rPr>
        <w:t xml:space="preserve">.00 will be charged above reception price.  To add access to decorate the day before will incur an additional cost of $1,250.00 per room to cover the cost of space and labor. ****  </w:t>
      </w:r>
    </w:p>
    <w:p w:rsidR="00C8799D" w:rsidRPr="00307F6A" w:rsidRDefault="00C8799D" w:rsidP="00C8799D">
      <w:pPr>
        <w:spacing w:after="0"/>
        <w:jc w:val="center"/>
        <w:rPr>
          <w:rFonts w:ascii="Arial Narrow" w:hAnsi="Arial Narrow"/>
          <w:sz w:val="18"/>
          <w:szCs w:val="20"/>
        </w:rPr>
      </w:pPr>
    </w:p>
    <w:p w:rsidR="00C8799D" w:rsidRDefault="00C8799D" w:rsidP="00C8799D">
      <w:pPr>
        <w:spacing w:after="0" w:line="240" w:lineRule="auto"/>
        <w:jc w:val="center"/>
      </w:pPr>
      <w:r>
        <w:rPr>
          <w:rFonts w:ascii="Arial Narrow" w:hAnsi="Arial Narrow"/>
          <w:b/>
          <w:noProof/>
          <w:sz w:val="18"/>
        </w:rPr>
        <w:t>NO FOOD AND BEVERAGE IS FACTORED INTO THIS PROPOSAL</w:t>
      </w:r>
      <w:r>
        <w:rPr>
          <w:rFonts w:ascii="Arial Narrow" w:hAnsi="Arial Narrow"/>
          <w:noProof/>
          <w:sz w:val="18"/>
        </w:rPr>
        <w:t xml:space="preserve">. </w:t>
      </w:r>
      <w:r>
        <w:rPr>
          <w:rFonts w:ascii="Arial Narrow" w:hAnsi="Arial Narrow"/>
          <w:b/>
          <w:noProof/>
          <w:sz w:val="18"/>
        </w:rPr>
        <w:t>| SPACE AVAILBILITY SUBJECT TO CHANGE. | QUOTED PRICE VALID FOR 45 DAYS</w:t>
      </w:r>
      <w:r>
        <w:rPr>
          <w:rFonts w:ascii="Arial Narrow" w:hAnsi="Arial Narrow"/>
          <w:b/>
          <w:noProof/>
          <w:sz w:val="16"/>
        </w:rPr>
        <w:t>.</w:t>
      </w:r>
    </w:p>
    <w:p w:rsidR="00783586" w:rsidRPr="009A52AD" w:rsidRDefault="00783586" w:rsidP="00783586">
      <w:pPr>
        <w:spacing w:after="0" w:line="240" w:lineRule="auto"/>
        <w:jc w:val="center"/>
      </w:pPr>
      <w:r w:rsidRPr="009A52AD">
        <w:rPr>
          <w:rFonts w:ascii="Arial Narrow" w:hAnsi="Arial Narrow"/>
          <w:noProof/>
        </w:rPr>
        <w:t>.</w:t>
      </w:r>
    </w:p>
    <w:p w:rsidR="00783586" w:rsidRDefault="00783586" w:rsidP="00783586">
      <w:pPr>
        <w:spacing w:after="0" w:line="240" w:lineRule="auto"/>
        <w:jc w:val="center"/>
      </w:pPr>
    </w:p>
    <w:p w:rsidR="00F01A3E" w:rsidRDefault="00F01A3E" w:rsidP="00783586">
      <w:pPr>
        <w:spacing w:after="0" w:line="240" w:lineRule="auto"/>
        <w:jc w:val="center"/>
      </w:pPr>
    </w:p>
    <w:sectPr w:rsidR="00F01A3E" w:rsidSect="00F01A3E">
      <w:pgSz w:w="12240" w:h="15840"/>
      <w:pgMar w:top="2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stveld Slin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A3E"/>
    <w:rsid w:val="0005476C"/>
    <w:rsid w:val="0013085E"/>
    <w:rsid w:val="001A44A5"/>
    <w:rsid w:val="00384321"/>
    <w:rsid w:val="003A0C64"/>
    <w:rsid w:val="003A77F7"/>
    <w:rsid w:val="004701F3"/>
    <w:rsid w:val="004C72E0"/>
    <w:rsid w:val="004E3583"/>
    <w:rsid w:val="004F0D6F"/>
    <w:rsid w:val="00513F19"/>
    <w:rsid w:val="00575991"/>
    <w:rsid w:val="006024BC"/>
    <w:rsid w:val="006C1852"/>
    <w:rsid w:val="00730F7A"/>
    <w:rsid w:val="00783586"/>
    <w:rsid w:val="008175E6"/>
    <w:rsid w:val="0087533D"/>
    <w:rsid w:val="008A4D64"/>
    <w:rsid w:val="009326E3"/>
    <w:rsid w:val="00987D23"/>
    <w:rsid w:val="009A56FB"/>
    <w:rsid w:val="00AF268C"/>
    <w:rsid w:val="00B6686D"/>
    <w:rsid w:val="00B81EB3"/>
    <w:rsid w:val="00C8799D"/>
    <w:rsid w:val="00D17DEE"/>
    <w:rsid w:val="00E55109"/>
    <w:rsid w:val="00EE5975"/>
    <w:rsid w:val="00EF6DD8"/>
    <w:rsid w:val="00F0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069AF7-2CAE-4EA7-931C-5D187E20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5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59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gearner</dc:creator>
  <cp:keywords/>
  <dc:description/>
  <cp:lastModifiedBy>Desiree Gearner</cp:lastModifiedBy>
  <cp:revision>6</cp:revision>
  <cp:lastPrinted>2017-02-21T14:50:00Z</cp:lastPrinted>
  <dcterms:created xsi:type="dcterms:W3CDTF">2017-02-21T16:23:00Z</dcterms:created>
  <dcterms:modified xsi:type="dcterms:W3CDTF">2017-05-11T18:45:00Z</dcterms:modified>
</cp:coreProperties>
</file>