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>
        <w:rPr>
          <w:i/>
          <w:noProof/>
          <w:sz w:val="36"/>
          <w:szCs w:val="36"/>
        </w:rPr>
        <w:drawing>
          <wp:inline distT="0" distB="0" distL="0" distR="0">
            <wp:extent cx="5934075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-logo Gills and Gill Dawg transparent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</w:p>
    <w:p w:rsid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</w:p>
    <w:p w:rsid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</w:p>
    <w:p w:rsid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</w:p>
    <w:p w:rsid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</w:p>
    <w:p w:rsidR="00141923" w:rsidRPr="006362F2" w:rsidRDefault="006362F2" w:rsidP="006362F2">
      <w:pPr>
        <w:tabs>
          <w:tab w:val="left" w:pos="1680"/>
          <w:tab w:val="center" w:pos="4680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tab/>
      </w:r>
      <w:r w:rsidRPr="006362F2">
        <w:rPr>
          <w:i/>
          <w:sz w:val="36"/>
          <w:szCs w:val="36"/>
        </w:rPr>
        <w:t xml:space="preserve">Inclusive Package 100 person minimum </w:t>
      </w:r>
    </w:p>
    <w:p w:rsidR="00141923" w:rsidRPr="00516925" w:rsidRDefault="00141923" w:rsidP="00141923">
      <w:pPr>
        <w:jc w:val="center"/>
        <w:rPr>
          <w:i/>
        </w:rPr>
      </w:pPr>
      <w:r w:rsidRPr="00516925">
        <w:rPr>
          <w:i/>
        </w:rPr>
        <w:t>~~~~~~~~~~~~~~~~~~~~~~~~~~~~~~~~~~~~~~~~~~~~</w:t>
      </w:r>
    </w:p>
    <w:p w:rsidR="00141923" w:rsidRDefault="00141923" w:rsidP="00141923">
      <w:pPr>
        <w:jc w:val="center"/>
        <w:rPr>
          <w:i/>
          <w:noProof/>
        </w:rPr>
      </w:pPr>
      <w:r w:rsidRPr="001B402C">
        <w:rPr>
          <w:i/>
          <w:noProof/>
        </w:rPr>
        <w:t>Off chain the Grill</w:t>
      </w:r>
    </w:p>
    <w:p w:rsidR="00141923" w:rsidRPr="001B402C" w:rsidRDefault="00141923" w:rsidP="00141923">
      <w:pPr>
        <w:jc w:val="center"/>
        <w:rPr>
          <w:i/>
          <w:noProof/>
        </w:rPr>
      </w:pP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Grilled Bone on Chicken with House BBQ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Whole Coconut roasted corn on the cob</w:t>
      </w:r>
    </w:p>
    <w:p w:rsidR="00141923" w:rsidRDefault="00141923" w:rsidP="00141923">
      <w:pPr>
        <w:rPr>
          <w:noProof/>
        </w:rPr>
      </w:pP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&gt;&lt;))))))*&gt;….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Baked Beans with smoked bacon and molasses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 xml:space="preserve"> potato salad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Red beans and rice with cilantro</w:t>
      </w:r>
    </w:p>
    <w:p w:rsidR="00141923" w:rsidRDefault="00141923" w:rsidP="00141923">
      <w:pPr>
        <w:jc w:val="center"/>
        <w:rPr>
          <w:noProof/>
        </w:rPr>
      </w:pPr>
    </w:p>
    <w:p w:rsidR="00141923" w:rsidRDefault="00141923" w:rsidP="00141923">
      <w:pPr>
        <w:jc w:val="center"/>
        <w:rPr>
          <w:noProof/>
        </w:rPr>
      </w:pP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&gt;&lt;))))))*&gt;….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Tri colored tortillla chips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Homade salsa</w:t>
      </w:r>
    </w:p>
    <w:p w:rsidR="00141923" w:rsidRDefault="00141923" w:rsidP="00141923">
      <w:pPr>
        <w:jc w:val="center"/>
        <w:rPr>
          <w:noProof/>
        </w:rPr>
      </w:pPr>
      <w:r>
        <w:rPr>
          <w:noProof/>
        </w:rPr>
        <w:t>Old bay coleslaw</w:t>
      </w:r>
    </w:p>
    <w:p w:rsidR="00141923" w:rsidRDefault="00141923" w:rsidP="00141923">
      <w:pPr>
        <w:jc w:val="center"/>
        <w:rPr>
          <w:noProof/>
        </w:rPr>
      </w:pPr>
    </w:p>
    <w:p w:rsidR="006362F2" w:rsidRDefault="006362F2" w:rsidP="00141923">
      <w:pPr>
        <w:jc w:val="center"/>
        <w:rPr>
          <w:noProof/>
        </w:rPr>
      </w:pPr>
      <w:r>
        <w:rPr>
          <w:noProof/>
        </w:rPr>
        <w:t>&gt;&lt;))))))*&gt;….</w:t>
      </w:r>
    </w:p>
    <w:p w:rsidR="006362F2" w:rsidRDefault="00ED7C5D" w:rsidP="006362F2">
      <w:pPr>
        <w:jc w:val="center"/>
        <w:rPr>
          <w:rFonts w:eastAsia="PMingLiU"/>
          <w:b/>
          <w:color w:val="FF0000"/>
          <w:sz w:val="20"/>
          <w:szCs w:val="20"/>
          <w:lang w:eastAsia="zh-TW"/>
        </w:rPr>
      </w:pPr>
      <w:r>
        <w:rPr>
          <w:noProof/>
        </w:rPr>
        <w:t xml:space="preserve">Bottomless soft drinks are included </w:t>
      </w:r>
      <w:bookmarkStart w:id="0" w:name="_GoBack"/>
      <w:bookmarkEnd w:id="0"/>
    </w:p>
    <w:p w:rsidR="006362F2" w:rsidRDefault="006362F2" w:rsidP="006362F2">
      <w:pPr>
        <w:jc w:val="center"/>
        <w:rPr>
          <w:rFonts w:eastAsia="PMingLiU"/>
          <w:b/>
          <w:sz w:val="20"/>
          <w:szCs w:val="20"/>
          <w:lang w:eastAsia="zh-TW"/>
        </w:rPr>
      </w:pPr>
    </w:p>
    <w:p w:rsidR="006362F2" w:rsidRDefault="006362F2" w:rsidP="006362F2">
      <w:pPr>
        <w:jc w:val="center"/>
        <w:rPr>
          <w:rFonts w:eastAsia="PMingLiU"/>
          <w:b/>
          <w:sz w:val="20"/>
          <w:szCs w:val="20"/>
          <w:lang w:eastAsia="zh-TW"/>
        </w:rPr>
      </w:pPr>
    </w:p>
    <w:p w:rsidR="006362F2" w:rsidRPr="006362F2" w:rsidRDefault="006362F2" w:rsidP="006362F2">
      <w:pPr>
        <w:jc w:val="center"/>
        <w:rPr>
          <w:noProof/>
        </w:rPr>
      </w:pPr>
      <w:r>
        <w:rPr>
          <w:rFonts w:eastAsia="PMingLiU"/>
          <w:b/>
          <w:sz w:val="20"/>
          <w:szCs w:val="20"/>
          <w:lang w:eastAsia="zh-TW"/>
        </w:rPr>
        <w:t xml:space="preserve">*** </w:t>
      </w:r>
      <w:proofErr w:type="gramStart"/>
      <w:r>
        <w:rPr>
          <w:rFonts w:eastAsia="PMingLiU"/>
          <w:b/>
          <w:sz w:val="20"/>
          <w:szCs w:val="20"/>
          <w:lang w:eastAsia="zh-TW"/>
        </w:rPr>
        <w:t>all</w:t>
      </w:r>
      <w:proofErr w:type="gramEnd"/>
      <w:r>
        <w:rPr>
          <w:rFonts w:eastAsia="PMingLiU"/>
          <w:b/>
          <w:sz w:val="20"/>
          <w:szCs w:val="20"/>
          <w:lang w:eastAsia="zh-TW"/>
        </w:rPr>
        <w:t xml:space="preserve"> menus are customizable . Contact us for </w:t>
      </w:r>
      <w:proofErr w:type="gramStart"/>
      <w:r>
        <w:rPr>
          <w:rFonts w:eastAsia="PMingLiU"/>
          <w:b/>
          <w:sz w:val="20"/>
          <w:szCs w:val="20"/>
          <w:lang w:eastAsia="zh-TW"/>
        </w:rPr>
        <w:t>information .</w:t>
      </w:r>
      <w:proofErr w:type="gramEnd"/>
      <w:r>
        <w:rPr>
          <w:rFonts w:eastAsia="PMingLiU"/>
          <w:b/>
          <w:sz w:val="20"/>
          <w:szCs w:val="20"/>
          <w:lang w:eastAsia="zh-TW"/>
        </w:rPr>
        <w:t xml:space="preserve"> </w:t>
      </w:r>
      <w:hyperlink r:id="rId6" w:history="1">
        <w:r w:rsidRPr="006544D2">
          <w:rPr>
            <w:rStyle w:val="Hyperlink"/>
            <w:rFonts w:eastAsia="PMingLiU"/>
            <w:b/>
            <w:sz w:val="20"/>
            <w:szCs w:val="20"/>
            <w:lang w:eastAsia="zh-TW"/>
          </w:rPr>
          <w:t>info@gilldawg.com</w:t>
        </w:r>
      </w:hyperlink>
    </w:p>
    <w:p w:rsidR="006362F2" w:rsidRDefault="006362F2" w:rsidP="006362F2">
      <w:pPr>
        <w:jc w:val="center"/>
        <w:rPr>
          <w:noProof/>
        </w:rPr>
      </w:pPr>
    </w:p>
    <w:p w:rsidR="00141923" w:rsidRDefault="00141923" w:rsidP="00141923">
      <w:pPr>
        <w:jc w:val="center"/>
        <w:rPr>
          <w:noProof/>
        </w:rPr>
      </w:pPr>
    </w:p>
    <w:sectPr w:rsidR="00141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23"/>
    <w:rsid w:val="00141923"/>
    <w:rsid w:val="00244AE5"/>
    <w:rsid w:val="00341EF8"/>
    <w:rsid w:val="00560EA8"/>
    <w:rsid w:val="00594CC7"/>
    <w:rsid w:val="005A5DC6"/>
    <w:rsid w:val="006362F2"/>
    <w:rsid w:val="00866022"/>
    <w:rsid w:val="008E138C"/>
    <w:rsid w:val="009660E7"/>
    <w:rsid w:val="00CE691C"/>
    <w:rsid w:val="00D5028F"/>
    <w:rsid w:val="00ED7C5D"/>
    <w:rsid w:val="00F2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923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141923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41923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141923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F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illdaw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</cp:lastModifiedBy>
  <cp:revision>3</cp:revision>
  <dcterms:created xsi:type="dcterms:W3CDTF">2017-02-22T12:40:00Z</dcterms:created>
  <dcterms:modified xsi:type="dcterms:W3CDTF">2017-02-22T12:40:00Z</dcterms:modified>
</cp:coreProperties>
</file>