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E5012" w14:textId="03C31D7E" w:rsidR="00DB1F05" w:rsidRPr="006208E6" w:rsidRDefault="00DB1F05" w:rsidP="0080142C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208E6">
        <w:rPr>
          <w:noProof/>
          <w:highlight w:val="yellow"/>
          <w:u w:val="single"/>
        </w:rPr>
        <w:drawing>
          <wp:anchor distT="0" distB="0" distL="114300" distR="114300" simplePos="0" relativeHeight="251659264" behindDoc="0" locked="0" layoutInCell="1" allowOverlap="1" wp14:anchorId="09F744AB" wp14:editId="559415ED">
            <wp:simplePos x="0" y="0"/>
            <wp:positionH relativeFrom="column">
              <wp:posOffset>4947920</wp:posOffset>
            </wp:positionH>
            <wp:positionV relativeFrom="paragraph">
              <wp:posOffset>0</wp:posOffset>
            </wp:positionV>
            <wp:extent cx="1225550" cy="1500505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8E6" w:rsidRPr="006208E6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>ZEN-FIT REHAB STUDIO</w:t>
      </w:r>
    </w:p>
    <w:p w14:paraId="5C3476D1" w14:textId="77777777" w:rsidR="00DB1F05" w:rsidRDefault="00DB1F05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0E888E" w14:textId="77777777" w:rsidR="00DB1F05" w:rsidRDefault="00DB1F05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9D151" w14:textId="77777777" w:rsidR="00DB1F05" w:rsidRDefault="00DB1F05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845530" w14:textId="2D1EB27E" w:rsidR="006208E6" w:rsidRDefault="006208E6" w:rsidP="00DB1F05">
      <w:pPr>
        <w:pStyle w:val="Title"/>
      </w:pPr>
    </w:p>
    <w:p w14:paraId="6A108232" w14:textId="2DE1CF00" w:rsidR="00DB1F05" w:rsidRDefault="00DB1F05" w:rsidP="00DB1F05">
      <w:pPr>
        <w:pStyle w:val="Title"/>
      </w:pPr>
      <w:r>
        <w:t xml:space="preserve">Zen-Fit Rehab Studio Event Planner AGREEMENT </w:t>
      </w:r>
    </w:p>
    <w:p w14:paraId="165FBA64" w14:textId="77777777" w:rsidR="00DB1F05" w:rsidRDefault="00DB1F05" w:rsidP="00DB1F05">
      <w:r>
        <w:t xml:space="preserve">This AGREEMENT of PARTNERSHIP is made as of </w:t>
      </w:r>
      <w:sdt>
        <w:sdtPr>
          <w:alias w:val="Date"/>
          <w:tag w:val="Date"/>
          <w:id w:val="-1042976230"/>
          <w:placeholder>
            <w:docPart w:val="5419AB41E73A4F9F8CE64D11DF5FBAD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>, by and between Zen-Fit Rehab Studio.</w:t>
      </w:r>
    </w:p>
    <w:p w14:paraId="717E5C53" w14:textId="1286E55B" w:rsidR="00DB1F05" w:rsidRDefault="00DB1F05" w:rsidP="00DB1F05">
      <w:pPr>
        <w:pStyle w:val="Heading1"/>
      </w:pPr>
      <w:r>
        <w:t>Name</w:t>
      </w:r>
    </w:p>
    <w:p w14:paraId="17A8DFBB" w14:textId="77777777" w:rsidR="00DB1F05" w:rsidRDefault="00DB1F05" w:rsidP="00DB1F05">
      <w:r>
        <w:t xml:space="preserve">The name of the Partnership shall be </w:t>
      </w:r>
      <w:sdt>
        <w:sdtPr>
          <w:id w:val="1984510478"/>
          <w:placeholder>
            <w:docPart w:val="6868C8258A6748DAACCEA29CBF8FDB50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[Partnership Name]</w:t>
          </w:r>
        </w:sdtContent>
      </w:sdt>
      <w:r>
        <w:t>.</w:t>
      </w:r>
    </w:p>
    <w:p w14:paraId="449BBAE9" w14:textId="77777777" w:rsidR="00DB1F05" w:rsidRDefault="00DB1F05" w:rsidP="00DB1F05">
      <w:pPr>
        <w:pStyle w:val="Heading1"/>
      </w:pPr>
      <w:r>
        <w:t>Term</w:t>
      </w:r>
    </w:p>
    <w:p w14:paraId="255E5C68" w14:textId="77777777" w:rsidR="00DB1F05" w:rsidRDefault="00DB1F05" w:rsidP="00DB1F05">
      <w:r>
        <w:t xml:space="preserve">The Partnership shall begin on </w:t>
      </w:r>
      <w:sdt>
        <w:sdtPr>
          <w:alias w:val="Date"/>
          <w:tag w:val="Date"/>
          <w:id w:val="1051575947"/>
          <w:placeholder>
            <w:docPart w:val="5419AB41E73A4F9F8CE64D11DF5FBAD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 xml:space="preserve">, and shall continue until </w:t>
      </w:r>
      <w:sdt>
        <w:sdtPr>
          <w:alias w:val="Date"/>
          <w:tag w:val="Date"/>
          <w:id w:val="858398317"/>
          <w:placeholder>
            <w:docPart w:val="5419AB41E73A4F9F8CE64D11DF5FBAD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 xml:space="preserve"> of the Event and thereafter from the date of the first consultation to the end of the even unless earlier terminated as hereinafter provided.</w:t>
      </w:r>
    </w:p>
    <w:p w14:paraId="300BBA81" w14:textId="77777777" w:rsidR="00DB1F05" w:rsidRDefault="00DB1F05" w:rsidP="00DB1F05">
      <w:pPr>
        <w:pStyle w:val="Heading1"/>
      </w:pPr>
      <w:r>
        <w:t>Purpose</w:t>
      </w:r>
    </w:p>
    <w:p w14:paraId="4CFEAD98" w14:textId="77777777" w:rsidR="00DB1F05" w:rsidRDefault="00DB1F05" w:rsidP="00DB1F05">
      <w:r>
        <w:t>The purpose of the Partnership shall be to service and all needs of the event requested by the partnership, such a venue booking, catering, invitations, decorations etc.</w:t>
      </w:r>
    </w:p>
    <w:p w14:paraId="61568C0A" w14:textId="77777777" w:rsidR="00DB1F05" w:rsidRDefault="00DB1F05" w:rsidP="00DB1F05">
      <w:pPr>
        <w:pStyle w:val="Heading1"/>
      </w:pPr>
      <w:r>
        <w:t>Meetings</w:t>
      </w:r>
    </w:p>
    <w:p w14:paraId="50474415" w14:textId="242DBCBB" w:rsidR="00DB1F05" w:rsidRDefault="00DB1F05" w:rsidP="00DB1F05">
      <w:r>
        <w:t>Periodic meetings shall be held regularly as determined by the Partnership.</w:t>
      </w:r>
      <w:r w:rsidR="006208E6" w:rsidRPr="006208E6">
        <w:rPr>
          <w:noProof/>
        </w:rPr>
        <w:t xml:space="preserve"> </w:t>
      </w:r>
    </w:p>
    <w:p w14:paraId="590BBB69" w14:textId="77777777" w:rsidR="00DB1F05" w:rsidRDefault="00DB1F05" w:rsidP="00DB1F05">
      <w:pPr>
        <w:pStyle w:val="Heading1"/>
      </w:pPr>
      <w:r>
        <w:t>Payments</w:t>
      </w:r>
    </w:p>
    <w:p w14:paraId="3221868F" w14:textId="77777777" w:rsidR="00DB1F05" w:rsidRDefault="00DB1F05" w:rsidP="00DB1F05">
      <w:r>
        <w:t>The Partnership agrees that they will make the payment of $                   in full or deposits in the amount of                            on the dates of                                                      set forth by Zen-Fit Manager.</w:t>
      </w:r>
    </w:p>
    <w:p w14:paraId="4B33E681" w14:textId="77777777" w:rsidR="00DB1F05" w:rsidRDefault="00DB1F05" w:rsidP="00DB1F05">
      <w:pPr>
        <w:pStyle w:val="Heading1"/>
      </w:pPr>
      <w:r>
        <w:lastRenderedPageBreak/>
        <w:t xml:space="preserve">Termination of Event Services </w:t>
      </w:r>
    </w:p>
    <w:p w14:paraId="211EB270" w14:textId="77777777" w:rsidR="00DB1F05" w:rsidRDefault="00DB1F05" w:rsidP="00DB1F05">
      <w:r>
        <w:t xml:space="preserve">In the case that an event is Terminated upon request of Partners. </w:t>
      </w:r>
    </w:p>
    <w:p w14:paraId="31B048C8" w14:textId="7798D6C3" w:rsidR="00DB1F05" w:rsidRDefault="00DB1F05" w:rsidP="00DB1F05">
      <w:r>
        <w:t xml:space="preserve">In the case of Termination Deposit is non-refundable, only based on owner’s decision can deposit be refunded to the Partner. </w:t>
      </w:r>
    </w:p>
    <w:p w14:paraId="08C0DAD3" w14:textId="77777777" w:rsidR="00DB1F05" w:rsidRDefault="00DB1F05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E0990" w14:textId="15991ED3" w:rsidR="00DB1F05" w:rsidRDefault="00DB1F05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80E91" w14:textId="77777777" w:rsidR="006208E6" w:rsidRDefault="006208E6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FAE732" wp14:editId="44844181">
            <wp:extent cx="691116" cy="847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n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30" cy="86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0B37ECE" w14:textId="77777777" w:rsidR="006208E6" w:rsidRDefault="006208E6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F0BD09" w14:textId="3B539623" w:rsidR="001F01AD" w:rsidRDefault="00031BC6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Contract for Event </w:t>
      </w:r>
      <w:r w:rsidR="004C44A4">
        <w:rPr>
          <w:rFonts w:ascii="Times New Roman" w:hAnsi="Times New Roman" w:cs="Times New Roman"/>
          <w:b/>
          <w:sz w:val="24"/>
          <w:szCs w:val="24"/>
          <w:u w:val="single"/>
        </w:rPr>
        <w:t>Planning Services</w:t>
      </w:r>
    </w:p>
    <w:p w14:paraId="5F9DFD1B" w14:textId="1FCE0744" w:rsidR="009A5B86" w:rsidRDefault="003F4669" w:rsidP="0080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</w:t>
      </w:r>
      <w:r w:rsidR="00A970D1">
        <w:rPr>
          <w:rFonts w:ascii="Times New Roman" w:hAnsi="Times New Roman" w:cs="Times New Roman"/>
          <w:sz w:val="24"/>
          <w:szCs w:val="24"/>
        </w:rPr>
        <w:t>Name:</w:t>
      </w:r>
      <w:r w:rsidR="00225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0C8E1" w14:textId="6C76AFEA" w:rsidR="00A970D1" w:rsidRDefault="00BC4696" w:rsidP="0080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Date:</w:t>
      </w:r>
    </w:p>
    <w:p w14:paraId="1BDB1D56" w14:textId="77777777" w:rsidR="00B54A14" w:rsidRDefault="00B54A14" w:rsidP="0080142C">
      <w:pPr>
        <w:rPr>
          <w:rFonts w:ascii="Times New Roman" w:hAnsi="Times New Roman" w:cs="Times New Roman"/>
          <w:sz w:val="24"/>
          <w:szCs w:val="24"/>
        </w:rPr>
      </w:pPr>
    </w:p>
    <w:p w14:paraId="40013A9E" w14:textId="69537B9E" w:rsidR="00B54A14" w:rsidRDefault="00A6338F" w:rsidP="008014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Services Include</w:t>
      </w:r>
    </w:p>
    <w:p w14:paraId="42BA533C" w14:textId="301BB676" w:rsidR="00A6338F" w:rsidRDefault="003900B1" w:rsidP="00390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Consultation</w:t>
      </w:r>
    </w:p>
    <w:p w14:paraId="323396D3" w14:textId="55BA4459" w:rsidR="003900B1" w:rsidRDefault="0068107F" w:rsidP="00390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Referrals (to accommodate your budget)</w:t>
      </w:r>
    </w:p>
    <w:p w14:paraId="65DCE644" w14:textId="2C819A89" w:rsidR="0068107F" w:rsidRDefault="005C1E8F" w:rsidP="00390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up and attending vendor meetings</w:t>
      </w:r>
    </w:p>
    <w:p w14:paraId="03123425" w14:textId="45FEA8AB" w:rsidR="005C1E8F" w:rsidRDefault="005C1E8F" w:rsidP="00390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</w:t>
      </w:r>
      <w:r w:rsidR="00AC7DDA">
        <w:rPr>
          <w:rFonts w:ascii="Times New Roman" w:hAnsi="Times New Roman" w:cs="Times New Roman"/>
          <w:sz w:val="24"/>
          <w:szCs w:val="24"/>
        </w:rPr>
        <w:t>up with vendors throughout the planning phase of your event</w:t>
      </w:r>
    </w:p>
    <w:p w14:paraId="55998C39" w14:textId="36AC1BB8" w:rsidR="00AC7DDA" w:rsidRDefault="004D1BCA" w:rsidP="00BA0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33E">
        <w:rPr>
          <w:rFonts w:ascii="Times New Roman" w:hAnsi="Times New Roman" w:cs="Times New Roman"/>
          <w:sz w:val="24"/>
          <w:szCs w:val="24"/>
        </w:rPr>
        <w:t xml:space="preserve">Final meetings: The </w:t>
      </w:r>
      <w:r w:rsidR="009C61CF" w:rsidRPr="00BA033E">
        <w:rPr>
          <w:rFonts w:ascii="Times New Roman" w:hAnsi="Times New Roman" w:cs="Times New Roman"/>
          <w:sz w:val="24"/>
          <w:szCs w:val="24"/>
        </w:rPr>
        <w:t xml:space="preserve">week of your event to go over final details and concerns you may have </w:t>
      </w:r>
      <w:r w:rsidR="00BA033E" w:rsidRPr="00BA033E">
        <w:rPr>
          <w:rFonts w:ascii="Times New Roman" w:hAnsi="Times New Roman" w:cs="Times New Roman"/>
          <w:sz w:val="24"/>
          <w:szCs w:val="24"/>
        </w:rPr>
        <w:t>including:</w:t>
      </w:r>
    </w:p>
    <w:p w14:paraId="14CEC37C" w14:textId="69A9D2C6" w:rsidR="002D77ED" w:rsidRDefault="00A02EE6" w:rsidP="002D77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Itinerary</w:t>
      </w:r>
    </w:p>
    <w:p w14:paraId="3307EA4B" w14:textId="722FD4CA" w:rsidR="00A02EE6" w:rsidRDefault="00A02EE6" w:rsidP="002D77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</w:t>
      </w:r>
      <w:r w:rsidR="00CB26BA">
        <w:rPr>
          <w:rFonts w:ascii="Times New Roman" w:hAnsi="Times New Roman" w:cs="Times New Roman"/>
          <w:sz w:val="24"/>
          <w:szCs w:val="24"/>
        </w:rPr>
        <w:t>List</w:t>
      </w:r>
    </w:p>
    <w:p w14:paraId="3003507B" w14:textId="3914B328" w:rsidR="00CB26BA" w:rsidRDefault="00CB26BA" w:rsidP="002D77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Collection of all items Zen-Fit </w:t>
      </w:r>
      <w:r w:rsidR="008E2C6A">
        <w:rPr>
          <w:rFonts w:ascii="Times New Roman" w:hAnsi="Times New Roman" w:cs="Times New Roman"/>
          <w:sz w:val="24"/>
          <w:szCs w:val="24"/>
        </w:rPr>
        <w:t xml:space="preserve">Staff will transport the day of </w:t>
      </w:r>
      <w:r w:rsidR="002250DB">
        <w:rPr>
          <w:rFonts w:ascii="Times New Roman" w:hAnsi="Times New Roman" w:cs="Times New Roman"/>
          <w:sz w:val="24"/>
          <w:szCs w:val="24"/>
        </w:rPr>
        <w:t>event</w:t>
      </w:r>
    </w:p>
    <w:p w14:paraId="7C71E8DC" w14:textId="36A24B69" w:rsidR="008E2C6A" w:rsidRDefault="00AE1295" w:rsidP="008E2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Zen-Fit </w:t>
      </w:r>
      <w:r w:rsidR="00183EDB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be available via phone</w:t>
      </w:r>
      <w:r w:rsidR="00183EDB">
        <w:rPr>
          <w:rFonts w:ascii="Times New Roman" w:hAnsi="Times New Roman" w:cs="Times New Roman"/>
          <w:sz w:val="24"/>
          <w:szCs w:val="24"/>
        </w:rPr>
        <w:t xml:space="preserve"> and/</w:t>
      </w:r>
      <w:r w:rsidR="000631F9">
        <w:rPr>
          <w:rFonts w:ascii="Times New Roman" w:hAnsi="Times New Roman" w:cs="Times New Roman"/>
          <w:sz w:val="24"/>
          <w:szCs w:val="24"/>
        </w:rPr>
        <w:t>or E-mail throughout the entire planning process (</w:t>
      </w:r>
      <w:r w:rsidR="00632DDF">
        <w:rPr>
          <w:rFonts w:ascii="Times New Roman" w:hAnsi="Times New Roman" w:cs="Times New Roman"/>
          <w:sz w:val="24"/>
          <w:szCs w:val="24"/>
        </w:rPr>
        <w:t>expect response within 1-2 business days).</w:t>
      </w:r>
    </w:p>
    <w:p w14:paraId="2E1E4EA5" w14:textId="147D49F9" w:rsidR="00FF1354" w:rsidRDefault="00FF1354" w:rsidP="008E2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Zen-Fit Staff will arrive on time to set </w:t>
      </w:r>
      <w:r w:rsidR="000B1882">
        <w:rPr>
          <w:rFonts w:ascii="Times New Roman" w:hAnsi="Times New Roman" w:cs="Times New Roman"/>
          <w:sz w:val="24"/>
          <w:szCs w:val="24"/>
        </w:rPr>
        <w:t>up for the event (contingent upon the access of venue)</w:t>
      </w:r>
      <w:r w:rsidR="000277CC">
        <w:rPr>
          <w:rFonts w:ascii="Times New Roman" w:hAnsi="Times New Roman" w:cs="Times New Roman"/>
          <w:sz w:val="24"/>
          <w:szCs w:val="24"/>
        </w:rPr>
        <w:t xml:space="preserve">. Zen-Fit Staff will remain on-site throughout your entire event and will leave approximately 30 </w:t>
      </w:r>
      <w:r w:rsidR="00F87872">
        <w:rPr>
          <w:rFonts w:ascii="Times New Roman" w:hAnsi="Times New Roman" w:cs="Times New Roman"/>
          <w:sz w:val="24"/>
          <w:szCs w:val="24"/>
        </w:rPr>
        <w:t>minutes after entertainment has finished.</w:t>
      </w:r>
    </w:p>
    <w:p w14:paraId="7BE3431C" w14:textId="720264F4" w:rsidR="00380A5C" w:rsidRDefault="00F87872" w:rsidP="008014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Zen-Fit responsibilities </w:t>
      </w:r>
      <w:r w:rsidR="00B469DD">
        <w:rPr>
          <w:rFonts w:ascii="Times New Roman" w:hAnsi="Times New Roman" w:cs="Times New Roman"/>
          <w:sz w:val="24"/>
          <w:szCs w:val="24"/>
        </w:rPr>
        <w:t>at the event will include:</w:t>
      </w:r>
    </w:p>
    <w:p w14:paraId="60E7CD17" w14:textId="732DD824" w:rsidR="004E702B" w:rsidRDefault="004E702B" w:rsidP="004E70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party running smoothly from start to finish according </w:t>
      </w:r>
      <w:r w:rsidR="003E4916">
        <w:rPr>
          <w:rFonts w:ascii="Times New Roman" w:hAnsi="Times New Roman" w:cs="Times New Roman"/>
          <w:sz w:val="24"/>
          <w:szCs w:val="24"/>
        </w:rPr>
        <w:t>to your itinerary</w:t>
      </w:r>
    </w:p>
    <w:p w14:paraId="40C9E454" w14:textId="4595BCE5" w:rsidR="003E4916" w:rsidRDefault="00A6586F" w:rsidP="004E70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with vendors to supply for event (music, food, transportation, venue</w:t>
      </w:r>
    </w:p>
    <w:p w14:paraId="1EFF20FF" w14:textId="650FC1F0" w:rsidR="003E4916" w:rsidRDefault="00E667B5" w:rsidP="004E70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Dealing </w:t>
      </w:r>
      <w:r w:rsidR="003E4916">
        <w:rPr>
          <w:rFonts w:ascii="Times New Roman" w:hAnsi="Times New Roman" w:cs="Times New Roman"/>
          <w:sz w:val="24"/>
          <w:szCs w:val="24"/>
        </w:rPr>
        <w:t>with any problem/</w:t>
      </w:r>
      <w:r>
        <w:rPr>
          <w:rFonts w:ascii="Times New Roman" w:hAnsi="Times New Roman" w:cs="Times New Roman"/>
          <w:sz w:val="24"/>
          <w:szCs w:val="24"/>
        </w:rPr>
        <w:t>issue that may arise</w:t>
      </w:r>
    </w:p>
    <w:p w14:paraId="289006D4" w14:textId="1C7C8100" w:rsidR="00E667B5" w:rsidRDefault="00E667B5" w:rsidP="004E70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Set-up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C65F3">
        <w:rPr>
          <w:rFonts w:ascii="Times New Roman" w:hAnsi="Times New Roman" w:cs="Times New Roman"/>
          <w:sz w:val="24"/>
          <w:szCs w:val="24"/>
        </w:rPr>
        <w:t>client’s</w:t>
      </w:r>
      <w:r>
        <w:rPr>
          <w:rFonts w:ascii="Times New Roman" w:hAnsi="Times New Roman" w:cs="Times New Roman"/>
          <w:sz w:val="24"/>
          <w:szCs w:val="24"/>
        </w:rPr>
        <w:t xml:space="preserve"> choice</w:t>
      </w:r>
    </w:p>
    <w:p w14:paraId="6F6D8E60" w14:textId="546DE05A" w:rsidR="00A6586F" w:rsidRDefault="00A6586F" w:rsidP="004E70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Accommodations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if necessary </w:t>
      </w:r>
    </w:p>
    <w:p w14:paraId="1988A2D7" w14:textId="4259665C" w:rsidR="00E667B5" w:rsidRPr="00A6586F" w:rsidRDefault="00E667B5" w:rsidP="00A6586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44C326" w14:textId="77777777" w:rsidR="008457A1" w:rsidRDefault="00D10474" w:rsidP="004E70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Zen-Fit products to be sold of client's choice </w:t>
      </w:r>
      <w:r w:rsidR="008457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57A1">
        <w:rPr>
          <w:rFonts w:ascii="Times New Roman" w:hAnsi="Times New Roman" w:cs="Times New Roman"/>
          <w:sz w:val="24"/>
          <w:szCs w:val="24"/>
        </w:rPr>
        <w:t>ItWorks</w:t>
      </w:r>
      <w:proofErr w:type="spellEnd"/>
      <w:r w:rsidR="008457A1">
        <w:rPr>
          <w:rFonts w:ascii="Times New Roman" w:hAnsi="Times New Roman" w:cs="Times New Roman"/>
          <w:sz w:val="24"/>
          <w:szCs w:val="24"/>
        </w:rPr>
        <w:t xml:space="preserve"> and Avon)</w:t>
      </w:r>
    </w:p>
    <w:p w14:paraId="003AC523" w14:textId="5FA7C3F8" w:rsidR="00D10474" w:rsidRDefault="00F96286" w:rsidP="00F962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Payments:</w:t>
      </w:r>
    </w:p>
    <w:p w14:paraId="4215EECA" w14:textId="511929F7" w:rsidR="00F96286" w:rsidRDefault="000A6125" w:rsidP="000A61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 </w:t>
      </w:r>
      <w:r w:rsidR="009E73B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B1">
        <w:rPr>
          <w:rFonts w:ascii="Times New Roman" w:hAnsi="Times New Roman" w:cs="Times New Roman"/>
          <w:sz w:val="24"/>
          <w:szCs w:val="24"/>
        </w:rPr>
        <w:t>$</w:t>
      </w:r>
    </w:p>
    <w:p w14:paraId="2FAAF66C" w14:textId="20596567" w:rsidR="00BC61B1" w:rsidRDefault="00BC61B1" w:rsidP="000A61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paid in full by the day of the event</w:t>
      </w:r>
    </w:p>
    <w:p w14:paraId="2093EA4D" w14:textId="4B82E71F" w:rsidR="00BC61B1" w:rsidRDefault="007B5840" w:rsidP="000A61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can be made in </w:t>
      </w:r>
      <w:r w:rsidR="008D1C08">
        <w:rPr>
          <w:rFonts w:ascii="Times New Roman" w:hAnsi="Times New Roman" w:cs="Times New Roman"/>
          <w:b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 xml:space="preserve"> or by </w:t>
      </w:r>
      <w:r w:rsidR="008D1C08">
        <w:rPr>
          <w:rFonts w:ascii="Times New Roman" w:hAnsi="Times New Roman" w:cs="Times New Roman"/>
          <w:b/>
          <w:sz w:val="24"/>
          <w:szCs w:val="24"/>
        </w:rPr>
        <w:t xml:space="preserve">CREDIT </w:t>
      </w:r>
      <w:r w:rsidR="00BF792F">
        <w:rPr>
          <w:rFonts w:ascii="Times New Roman" w:hAnsi="Times New Roman" w:cs="Times New Roman"/>
          <w:b/>
          <w:sz w:val="24"/>
          <w:szCs w:val="24"/>
        </w:rPr>
        <w:t>CARD</w:t>
      </w:r>
      <w:r w:rsidR="00A6586F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gramStart"/>
      <w:r w:rsidR="00A6586F">
        <w:rPr>
          <w:rFonts w:ascii="Times New Roman" w:hAnsi="Times New Roman" w:cs="Times New Roman"/>
          <w:sz w:val="24"/>
          <w:szCs w:val="24"/>
        </w:rPr>
        <w:t>our  Stripe</w:t>
      </w:r>
      <w:proofErr w:type="gramEnd"/>
      <w:r w:rsidR="00A6586F">
        <w:rPr>
          <w:rFonts w:ascii="Times New Roman" w:hAnsi="Times New Roman" w:cs="Times New Roman"/>
          <w:sz w:val="24"/>
          <w:szCs w:val="24"/>
        </w:rPr>
        <w:t xml:space="preserve"> Merchant account. We also have Click and Pay through Invoice bus which gives you an invoice and allows you </w:t>
      </w:r>
      <w:proofErr w:type="spellStart"/>
      <w:r w:rsidR="00A6586F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A6586F">
        <w:rPr>
          <w:rFonts w:ascii="Times New Roman" w:hAnsi="Times New Roman" w:cs="Times New Roman"/>
          <w:sz w:val="24"/>
          <w:szCs w:val="24"/>
        </w:rPr>
        <w:t xml:space="preserve"> pay</w:t>
      </w:r>
    </w:p>
    <w:p w14:paraId="41F12FBF" w14:textId="19D7A295" w:rsidR="00BF792F" w:rsidRDefault="00A14AA1" w:rsidP="000A61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we will charge more money if over the </w:t>
      </w:r>
      <w:r w:rsidR="00F72291">
        <w:rPr>
          <w:rFonts w:ascii="Times New Roman" w:hAnsi="Times New Roman" w:cs="Times New Roman"/>
          <w:sz w:val="24"/>
          <w:szCs w:val="24"/>
        </w:rPr>
        <w:t>initial budget</w:t>
      </w:r>
    </w:p>
    <w:p w14:paraId="0084ECC6" w14:textId="79888584" w:rsidR="00F72291" w:rsidRDefault="00EA121B" w:rsidP="00F72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 of event</w:t>
      </w:r>
    </w:p>
    <w:p w14:paraId="05770D05" w14:textId="0AD70D4B" w:rsidR="00EA121B" w:rsidRPr="00CD025E" w:rsidRDefault="00F15F73" w:rsidP="00F15F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 is </w:t>
      </w: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D025E">
        <w:rPr>
          <w:rFonts w:ascii="Times New Roman" w:hAnsi="Times New Roman" w:cs="Times New Roman"/>
          <w:b/>
          <w:sz w:val="24"/>
          <w:szCs w:val="24"/>
        </w:rPr>
        <w:t>REFUNDABLE</w:t>
      </w:r>
      <w:r w:rsidR="00A6586F">
        <w:rPr>
          <w:rFonts w:ascii="Times New Roman" w:hAnsi="Times New Roman" w:cs="Times New Roman"/>
          <w:b/>
          <w:sz w:val="24"/>
          <w:szCs w:val="24"/>
        </w:rPr>
        <w:t xml:space="preserve"> BASED ON TIME AND WORK SPENT ON EVENT.</w:t>
      </w:r>
    </w:p>
    <w:p w14:paraId="30439075" w14:textId="1636939E" w:rsidR="00953B57" w:rsidRDefault="00CD025E" w:rsidP="00953B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57">
        <w:rPr>
          <w:rFonts w:ascii="Times New Roman" w:hAnsi="Times New Roman" w:cs="Times New Roman"/>
          <w:sz w:val="24"/>
          <w:szCs w:val="24"/>
        </w:rPr>
        <w:t xml:space="preserve">Only based on Zen-Fit </w:t>
      </w:r>
      <w:r w:rsidR="000021BD" w:rsidRPr="00953B57">
        <w:rPr>
          <w:rFonts w:ascii="Times New Roman" w:hAnsi="Times New Roman" w:cs="Times New Roman"/>
          <w:sz w:val="24"/>
          <w:szCs w:val="24"/>
        </w:rPr>
        <w:t xml:space="preserve">Owners' decision can </w:t>
      </w:r>
      <w:r w:rsidR="00B74A42" w:rsidRPr="00953B57">
        <w:rPr>
          <w:rFonts w:ascii="Times New Roman" w:hAnsi="Times New Roman" w:cs="Times New Roman"/>
          <w:sz w:val="24"/>
          <w:szCs w:val="24"/>
        </w:rPr>
        <w:t xml:space="preserve">deposit be </w:t>
      </w:r>
      <w:r w:rsidR="00953B57" w:rsidRPr="00953B57">
        <w:rPr>
          <w:rFonts w:ascii="Times New Roman" w:hAnsi="Times New Roman" w:cs="Times New Roman"/>
          <w:sz w:val="24"/>
          <w:szCs w:val="24"/>
        </w:rPr>
        <w:t>refunded</w:t>
      </w:r>
    </w:p>
    <w:p w14:paraId="3AF8EF50" w14:textId="77777777" w:rsidR="005F6D6A" w:rsidRDefault="005F6D6A" w:rsidP="005F6D6A">
      <w:pPr>
        <w:ind w:left="54"/>
        <w:rPr>
          <w:rFonts w:ascii="Times New Roman" w:hAnsi="Times New Roman" w:cs="Times New Roman"/>
          <w:sz w:val="24"/>
          <w:szCs w:val="24"/>
        </w:rPr>
      </w:pPr>
    </w:p>
    <w:p w14:paraId="0759ED5E" w14:textId="77D79353" w:rsidR="005F6D6A" w:rsidRDefault="00DB515C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FEE:</w:t>
      </w:r>
    </w:p>
    <w:p w14:paraId="2B79B9BF" w14:textId="7F959538" w:rsidR="00DB515C" w:rsidRDefault="00DB515C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DEPOSIT </w:t>
      </w:r>
      <w:r w:rsidR="00501F2A">
        <w:rPr>
          <w:rFonts w:ascii="Times New Roman" w:hAnsi="Times New Roman" w:cs="Times New Roman"/>
          <w:b/>
          <w:sz w:val="24"/>
          <w:szCs w:val="24"/>
        </w:rPr>
        <w:t>REQUIRED:</w:t>
      </w:r>
    </w:p>
    <w:p w14:paraId="288A7510" w14:textId="42161080" w:rsidR="00501F2A" w:rsidRDefault="00501F2A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RECEIVED:</w:t>
      </w:r>
    </w:p>
    <w:p w14:paraId="6383CA7A" w14:textId="4A676E4A" w:rsidR="00501F2A" w:rsidRDefault="00501F2A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BALANCE DUE:</w:t>
      </w:r>
    </w:p>
    <w:p w14:paraId="7CFEF70E" w14:textId="77777777" w:rsidR="00501F2A" w:rsidRDefault="00501F2A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</w:p>
    <w:p w14:paraId="15BD7907" w14:textId="77777777" w:rsidR="006208E6" w:rsidRDefault="006208E6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</w:p>
    <w:p w14:paraId="381AAAA8" w14:textId="77777777" w:rsidR="006208E6" w:rsidRDefault="006208E6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</w:p>
    <w:p w14:paraId="2EC42B27" w14:textId="77777777" w:rsidR="006208E6" w:rsidRDefault="006208E6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</w:p>
    <w:p w14:paraId="389A63E1" w14:textId="4200CFE6" w:rsidR="00DF6BD9" w:rsidRDefault="00DF6BD9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D52F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A2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163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A1C96">
        <w:rPr>
          <w:rFonts w:ascii="Times New Roman" w:hAnsi="Times New Roman" w:cs="Times New Roman"/>
          <w:b/>
          <w:sz w:val="24"/>
          <w:szCs w:val="24"/>
        </w:rPr>
        <w:t>D</w:t>
      </w:r>
      <w:r w:rsidR="007D6AA6">
        <w:rPr>
          <w:rFonts w:ascii="Times New Roman" w:hAnsi="Times New Roman" w:cs="Times New Roman"/>
          <w:b/>
          <w:sz w:val="24"/>
          <w:szCs w:val="24"/>
        </w:rPr>
        <w:t>ATE:</w:t>
      </w:r>
    </w:p>
    <w:p w14:paraId="48D88B4B" w14:textId="5CECA25B" w:rsidR="00DF6BD9" w:rsidRDefault="00A6586F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Owner</w:t>
      </w:r>
    </w:p>
    <w:p w14:paraId="5109E269" w14:textId="77777777" w:rsidR="00A34E4E" w:rsidRDefault="00A34E4E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</w:p>
    <w:p w14:paraId="07719F60" w14:textId="46FD4D2A" w:rsidR="00A34E4E" w:rsidRDefault="00D52FF9" w:rsidP="005A1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422A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D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3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22A7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34E4E">
        <w:rPr>
          <w:rFonts w:ascii="Times New Roman" w:hAnsi="Times New Roman" w:cs="Times New Roman"/>
          <w:b/>
          <w:sz w:val="24"/>
          <w:szCs w:val="24"/>
        </w:rPr>
        <w:t>TE:</w:t>
      </w:r>
    </w:p>
    <w:p w14:paraId="6CD84F95" w14:textId="2A42440E" w:rsidR="00A30360" w:rsidRPr="00DB515C" w:rsidRDefault="00A30360" w:rsidP="005F6D6A">
      <w:pPr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</w:t>
      </w:r>
    </w:p>
    <w:p w14:paraId="21AA3FCA" w14:textId="77777777" w:rsidR="00890EDD" w:rsidRPr="00BC4696" w:rsidRDefault="00890EDD" w:rsidP="0080142C">
      <w:pPr>
        <w:rPr>
          <w:rFonts w:ascii="Times New Roman" w:hAnsi="Times New Roman" w:cs="Times New Roman"/>
          <w:sz w:val="24"/>
          <w:szCs w:val="24"/>
        </w:rPr>
      </w:pPr>
    </w:p>
    <w:sectPr w:rsidR="00890EDD" w:rsidRPr="00BC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102"/>
    <w:multiLevelType w:val="hybridMultilevel"/>
    <w:tmpl w:val="E6D65124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A1C003C"/>
    <w:multiLevelType w:val="hybridMultilevel"/>
    <w:tmpl w:val="02721248"/>
    <w:lvl w:ilvl="0" w:tplc="04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54775F2"/>
    <w:multiLevelType w:val="hybridMultilevel"/>
    <w:tmpl w:val="8D928C82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25A755A"/>
    <w:multiLevelType w:val="hybridMultilevel"/>
    <w:tmpl w:val="0AFEFF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3922"/>
    <w:multiLevelType w:val="hybridMultilevel"/>
    <w:tmpl w:val="2A985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6454"/>
    <w:multiLevelType w:val="hybridMultilevel"/>
    <w:tmpl w:val="564C10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21E4"/>
    <w:multiLevelType w:val="hybridMultilevel"/>
    <w:tmpl w:val="FCC00B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A5B"/>
    <w:multiLevelType w:val="hybridMultilevel"/>
    <w:tmpl w:val="FAF06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41DC7"/>
    <w:multiLevelType w:val="hybridMultilevel"/>
    <w:tmpl w:val="22B86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0AF"/>
    <w:multiLevelType w:val="hybridMultilevel"/>
    <w:tmpl w:val="8AC2C5FC"/>
    <w:lvl w:ilvl="0" w:tplc="23F6018C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D"/>
    <w:rsid w:val="000021BD"/>
    <w:rsid w:val="000277CC"/>
    <w:rsid w:val="00031BC6"/>
    <w:rsid w:val="000576F1"/>
    <w:rsid w:val="000631F9"/>
    <w:rsid w:val="0008549C"/>
    <w:rsid w:val="000A6125"/>
    <w:rsid w:val="000B1882"/>
    <w:rsid w:val="000D5D70"/>
    <w:rsid w:val="00142603"/>
    <w:rsid w:val="00183EDB"/>
    <w:rsid w:val="0019430B"/>
    <w:rsid w:val="001A27E7"/>
    <w:rsid w:val="001E3122"/>
    <w:rsid w:val="001F01AD"/>
    <w:rsid w:val="00201F50"/>
    <w:rsid w:val="0020734E"/>
    <w:rsid w:val="002250DB"/>
    <w:rsid w:val="002D0623"/>
    <w:rsid w:val="002D77ED"/>
    <w:rsid w:val="003060C1"/>
    <w:rsid w:val="00322148"/>
    <w:rsid w:val="00347C80"/>
    <w:rsid w:val="00376EAE"/>
    <w:rsid w:val="00380A5C"/>
    <w:rsid w:val="003900B1"/>
    <w:rsid w:val="003D692E"/>
    <w:rsid w:val="003E4916"/>
    <w:rsid w:val="003F3622"/>
    <w:rsid w:val="003F4669"/>
    <w:rsid w:val="00422A7F"/>
    <w:rsid w:val="004C44A4"/>
    <w:rsid w:val="004C65F3"/>
    <w:rsid w:val="004D1BCA"/>
    <w:rsid w:val="004E702B"/>
    <w:rsid w:val="00501F2A"/>
    <w:rsid w:val="005A1C96"/>
    <w:rsid w:val="005C1E8F"/>
    <w:rsid w:val="005F6D6A"/>
    <w:rsid w:val="006208E6"/>
    <w:rsid w:val="00632DDF"/>
    <w:rsid w:val="00664B92"/>
    <w:rsid w:val="0068107F"/>
    <w:rsid w:val="00690F28"/>
    <w:rsid w:val="00704755"/>
    <w:rsid w:val="007525DA"/>
    <w:rsid w:val="007621B9"/>
    <w:rsid w:val="00764D3C"/>
    <w:rsid w:val="007B3AC5"/>
    <w:rsid w:val="007B5840"/>
    <w:rsid w:val="007D6AA6"/>
    <w:rsid w:val="0080142C"/>
    <w:rsid w:val="008457A1"/>
    <w:rsid w:val="008673AA"/>
    <w:rsid w:val="00890EDD"/>
    <w:rsid w:val="008D1C08"/>
    <w:rsid w:val="008E2C6A"/>
    <w:rsid w:val="008F7713"/>
    <w:rsid w:val="009256B5"/>
    <w:rsid w:val="00953B57"/>
    <w:rsid w:val="009A5B86"/>
    <w:rsid w:val="009C61CF"/>
    <w:rsid w:val="009E73B5"/>
    <w:rsid w:val="00A02EE6"/>
    <w:rsid w:val="00A14AA1"/>
    <w:rsid w:val="00A30360"/>
    <w:rsid w:val="00A34E4E"/>
    <w:rsid w:val="00A5062B"/>
    <w:rsid w:val="00A6338F"/>
    <w:rsid w:val="00A6586F"/>
    <w:rsid w:val="00A970D1"/>
    <w:rsid w:val="00AC7DDA"/>
    <w:rsid w:val="00AE1295"/>
    <w:rsid w:val="00B3777B"/>
    <w:rsid w:val="00B469DD"/>
    <w:rsid w:val="00B54A14"/>
    <w:rsid w:val="00B74A42"/>
    <w:rsid w:val="00BA033E"/>
    <w:rsid w:val="00BC4696"/>
    <w:rsid w:val="00BC61B1"/>
    <w:rsid w:val="00BF792F"/>
    <w:rsid w:val="00C732F4"/>
    <w:rsid w:val="00CB26BA"/>
    <w:rsid w:val="00CD025E"/>
    <w:rsid w:val="00D10474"/>
    <w:rsid w:val="00D52FF9"/>
    <w:rsid w:val="00D9330F"/>
    <w:rsid w:val="00DB1F05"/>
    <w:rsid w:val="00DB515C"/>
    <w:rsid w:val="00DF6BD9"/>
    <w:rsid w:val="00E12943"/>
    <w:rsid w:val="00E163F7"/>
    <w:rsid w:val="00E667B5"/>
    <w:rsid w:val="00EA121B"/>
    <w:rsid w:val="00F15F73"/>
    <w:rsid w:val="00F72291"/>
    <w:rsid w:val="00F87872"/>
    <w:rsid w:val="00F96286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0130"/>
  <w15:chartTrackingRefBased/>
  <w15:docId w15:val="{767FF75A-0E05-0043-847C-6A05F2C5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1F05"/>
    <w:pPr>
      <w:keepNext/>
      <w:numPr>
        <w:numId w:val="10"/>
      </w:numPr>
      <w:spacing w:before="120" w:after="0" w:line="276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B1"/>
    <w:pPr>
      <w:ind w:left="720"/>
      <w:contextualSpacing/>
    </w:pPr>
  </w:style>
  <w:style w:type="table" w:styleId="TableGrid">
    <w:name w:val="Table Grid"/>
    <w:basedOn w:val="TableNormal"/>
    <w:uiPriority w:val="39"/>
    <w:rsid w:val="0092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1F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paragraph" w:styleId="Title">
    <w:name w:val="Title"/>
    <w:basedOn w:val="Normal"/>
    <w:next w:val="Normal"/>
    <w:link w:val="TitleChar"/>
    <w:unhideWhenUsed/>
    <w:qFormat/>
    <w:rsid w:val="00DB1F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rsid w:val="00DB1F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B1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19AB41E73A4F9F8CE64D11DF5F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7D0D-510B-4386-A36A-1B1DC0899A12}"/>
      </w:docPartPr>
      <w:docPartBody>
        <w:p w:rsidR="001B54D3" w:rsidRDefault="00494A08" w:rsidP="00494A08">
          <w:pPr>
            <w:pStyle w:val="5419AB41E73A4F9F8CE64D11DF5FBAD8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6868C8258A6748DAACCEA29CBF8F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52F3F-7669-4BB6-A7D9-896B879550F2}"/>
      </w:docPartPr>
      <w:docPartBody>
        <w:p w:rsidR="001B54D3" w:rsidRDefault="00494A08" w:rsidP="00494A08">
          <w:pPr>
            <w:pStyle w:val="6868C8258A6748DAACCEA29CBF8FDB50"/>
          </w:pPr>
          <w:r>
            <w:rPr>
              <w:rStyle w:val="PlaceholderText"/>
            </w:rPr>
            <w:t>[Partnership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08"/>
    <w:rsid w:val="00175EF8"/>
    <w:rsid w:val="001B54D3"/>
    <w:rsid w:val="00494A08"/>
    <w:rsid w:val="00A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A08"/>
    <w:rPr>
      <w:color w:val="808080"/>
    </w:rPr>
  </w:style>
  <w:style w:type="paragraph" w:customStyle="1" w:styleId="5419AB41E73A4F9F8CE64D11DF5FBAD8">
    <w:name w:val="5419AB41E73A4F9F8CE64D11DF5FBAD8"/>
    <w:rsid w:val="00494A08"/>
  </w:style>
  <w:style w:type="paragraph" w:customStyle="1" w:styleId="6868C8258A6748DAACCEA29CBF8FDB50">
    <w:name w:val="6868C8258A6748DAACCEA29CBF8FDB50"/>
    <w:rsid w:val="0049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nazario</dc:creator>
  <cp:keywords/>
  <dc:description/>
  <cp:lastModifiedBy>Blake Ford</cp:lastModifiedBy>
  <cp:revision>2</cp:revision>
  <cp:lastPrinted>2016-06-09T17:09:00Z</cp:lastPrinted>
  <dcterms:created xsi:type="dcterms:W3CDTF">2016-08-15T04:38:00Z</dcterms:created>
  <dcterms:modified xsi:type="dcterms:W3CDTF">2016-08-15T04:38:00Z</dcterms:modified>
</cp:coreProperties>
</file>