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36" w:rsidRPr="004B2BBB" w:rsidRDefault="00C41036" w:rsidP="00197B8B">
      <w:pPr>
        <w:spacing w:after="0" w:line="240" w:lineRule="auto"/>
        <w:jc w:val="center"/>
        <w:rPr>
          <w:rFonts w:ascii="Times New Roman" w:eastAsia="Times New Roman" w:hAnsi="Times New Roman" w:cs="Times New Roman"/>
          <w:b/>
          <w:i/>
          <w:sz w:val="32"/>
          <w:szCs w:val="32"/>
        </w:rPr>
      </w:pPr>
      <w:r w:rsidRPr="004B2BBB">
        <w:rPr>
          <w:rFonts w:ascii="Times New Roman" w:eastAsia="Times New Roman" w:hAnsi="Times New Roman" w:cs="Times New Roman"/>
          <w:b/>
          <w:sz w:val="32"/>
          <w:szCs w:val="32"/>
        </w:rPr>
        <w:t>LAZY "</w:t>
      </w:r>
      <w:r w:rsidRPr="004B2BBB">
        <w:rPr>
          <w:rFonts w:ascii="Times New Roman" w:eastAsia="Times New Roman" w:hAnsi="Times New Roman" w:cs="Times New Roman"/>
          <w:b/>
          <w:i/>
          <w:sz w:val="32"/>
          <w:szCs w:val="32"/>
        </w:rPr>
        <w:t>G"</w:t>
      </w:r>
    </w:p>
    <w:p w:rsidR="00C41036" w:rsidRPr="004B2BBB" w:rsidRDefault="00C41036" w:rsidP="00197B8B">
      <w:pPr>
        <w:spacing w:after="0" w:line="240" w:lineRule="auto"/>
        <w:jc w:val="center"/>
        <w:rPr>
          <w:rFonts w:ascii="Times New Roman" w:eastAsia="Times New Roman" w:hAnsi="Times New Roman" w:cs="Times New Roman"/>
          <w:sz w:val="28"/>
          <w:szCs w:val="28"/>
        </w:rPr>
      </w:pPr>
      <w:r w:rsidRPr="004B2BBB">
        <w:rPr>
          <w:rFonts w:ascii="Times New Roman" w:eastAsia="Times New Roman" w:hAnsi="Times New Roman" w:cs="Times New Roman"/>
          <w:sz w:val="28"/>
          <w:szCs w:val="28"/>
        </w:rPr>
        <w:t>3591 GREENBRIAR COVE ROAD</w:t>
      </w:r>
    </w:p>
    <w:p w:rsidR="00C41036" w:rsidRPr="004B2BBB" w:rsidRDefault="00C41036" w:rsidP="00197B8B">
      <w:pPr>
        <w:spacing w:after="0" w:line="240" w:lineRule="auto"/>
        <w:jc w:val="center"/>
        <w:rPr>
          <w:rFonts w:ascii="Times New Roman" w:eastAsia="Times New Roman" w:hAnsi="Times New Roman" w:cs="Times New Roman"/>
          <w:sz w:val="28"/>
          <w:szCs w:val="28"/>
        </w:rPr>
      </w:pPr>
      <w:r w:rsidRPr="004B2BBB">
        <w:rPr>
          <w:rFonts w:ascii="Times New Roman" w:eastAsia="Times New Roman" w:hAnsi="Times New Roman" w:cs="Times New Roman"/>
          <w:sz w:val="28"/>
          <w:szCs w:val="28"/>
        </w:rPr>
        <w:t>UNION GROVE, AL</w:t>
      </w:r>
      <w:r w:rsidR="00BA17D5" w:rsidRPr="004B2BBB">
        <w:rPr>
          <w:rFonts w:ascii="Times New Roman" w:eastAsia="Times New Roman" w:hAnsi="Times New Roman" w:cs="Times New Roman"/>
          <w:sz w:val="28"/>
          <w:szCs w:val="28"/>
        </w:rPr>
        <w:t xml:space="preserve">  3517</w:t>
      </w:r>
      <w:r w:rsidRPr="004B2BBB">
        <w:rPr>
          <w:rFonts w:ascii="Times New Roman" w:eastAsia="Times New Roman" w:hAnsi="Times New Roman" w:cs="Times New Roman"/>
          <w:sz w:val="28"/>
          <w:szCs w:val="28"/>
        </w:rPr>
        <w:t>5</w:t>
      </w:r>
    </w:p>
    <w:p w:rsidR="00C41036" w:rsidRPr="004B2BBB" w:rsidRDefault="00C41036" w:rsidP="00197B8B">
      <w:pPr>
        <w:spacing w:after="0" w:line="240" w:lineRule="auto"/>
        <w:jc w:val="center"/>
        <w:rPr>
          <w:rFonts w:ascii="Times New Roman" w:eastAsia="Times New Roman" w:hAnsi="Times New Roman" w:cs="Times New Roman"/>
          <w:sz w:val="28"/>
          <w:szCs w:val="28"/>
        </w:rPr>
      </w:pPr>
      <w:r w:rsidRPr="004B2BBB">
        <w:rPr>
          <w:rFonts w:ascii="Times New Roman" w:eastAsia="Times New Roman" w:hAnsi="Times New Roman" w:cs="Times New Roman"/>
          <w:sz w:val="28"/>
          <w:szCs w:val="28"/>
        </w:rPr>
        <w:t>(256) 498-5299 (LODGE)</w:t>
      </w:r>
    </w:p>
    <w:p w:rsidR="00C41036" w:rsidRDefault="00C41036" w:rsidP="00197B8B">
      <w:pPr>
        <w:spacing w:after="0" w:line="240" w:lineRule="auto"/>
        <w:jc w:val="center"/>
        <w:rPr>
          <w:rFonts w:ascii="Times New Roman" w:eastAsia="Times New Roman" w:hAnsi="Times New Roman" w:cs="Times New Roman"/>
          <w:sz w:val="28"/>
          <w:szCs w:val="28"/>
        </w:rPr>
      </w:pPr>
      <w:r w:rsidRPr="004B2BBB">
        <w:rPr>
          <w:rFonts w:ascii="Times New Roman" w:eastAsia="Times New Roman" w:hAnsi="Times New Roman" w:cs="Times New Roman"/>
          <w:sz w:val="28"/>
          <w:szCs w:val="28"/>
        </w:rPr>
        <w:t>tommyslazyg@gmail.com; also, FB = Lazy G</w:t>
      </w:r>
    </w:p>
    <w:p w:rsidR="00160BF2" w:rsidRPr="004B2BBB" w:rsidRDefault="00160BF2" w:rsidP="00197B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http://tommyslazyg.shutterfly.com/</w:t>
      </w:r>
    </w:p>
    <w:p w:rsidR="00C41036" w:rsidRPr="004B2BBB" w:rsidRDefault="00C41036" w:rsidP="00197B8B">
      <w:pPr>
        <w:spacing w:after="0" w:line="240" w:lineRule="auto"/>
        <w:rPr>
          <w:rFonts w:ascii="Times New Roman" w:eastAsia="Times New Roman" w:hAnsi="Times New Roman" w:cs="Times New Roman"/>
          <w:sz w:val="24"/>
          <w:szCs w:val="24"/>
        </w:rPr>
      </w:pPr>
    </w:p>
    <w:p w:rsidR="00C41036" w:rsidRPr="004B2BBB" w:rsidRDefault="00C41036" w:rsidP="00197B8B">
      <w:pPr>
        <w:spacing w:after="0" w:line="240" w:lineRule="auto"/>
        <w:jc w:val="center"/>
        <w:rPr>
          <w:rFonts w:ascii="Times New Roman" w:eastAsia="Times New Roman" w:hAnsi="Times New Roman" w:cs="Times New Roman"/>
          <w:b/>
          <w:sz w:val="28"/>
          <w:szCs w:val="28"/>
          <w:u w:val="single"/>
        </w:rPr>
      </w:pPr>
      <w:r w:rsidRPr="004B2BBB">
        <w:rPr>
          <w:rFonts w:ascii="Times New Roman" w:eastAsia="Times New Roman" w:hAnsi="Times New Roman" w:cs="Times New Roman"/>
          <w:b/>
          <w:sz w:val="28"/>
          <w:szCs w:val="28"/>
          <w:u w:val="single"/>
        </w:rPr>
        <w:t>SINGLE EVENT INFORMATON &amp; AGREEMENT</w:t>
      </w:r>
    </w:p>
    <w:p w:rsidR="00C41036" w:rsidRPr="004B2BBB" w:rsidRDefault="00C41036" w:rsidP="00197B8B">
      <w:pPr>
        <w:spacing w:after="0" w:line="360" w:lineRule="auto"/>
        <w:rPr>
          <w:rFonts w:ascii="Times New Roman" w:eastAsia="Times New Roman" w:hAnsi="Times New Roman" w:cs="Times New Roman"/>
          <w:sz w:val="28"/>
          <w:szCs w:val="28"/>
        </w:rPr>
      </w:pP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Today's Date: ________________________</w:t>
      </w:r>
    </w:p>
    <w:p w:rsidR="00197B8B" w:rsidRPr="004B2BBB" w:rsidRDefault="00197B8B" w:rsidP="00872C5C">
      <w:pPr>
        <w:spacing w:after="0" w:line="360" w:lineRule="auto"/>
        <w:rPr>
          <w:rFonts w:ascii="Times New Roman" w:eastAsia="Times New Roman" w:hAnsi="Times New Roman" w:cs="Times New Roman"/>
          <w:sz w:val="24"/>
          <w:szCs w:val="24"/>
        </w:rPr>
      </w:pP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Contact Name: _________________________________</w:t>
      </w:r>
      <w:r w:rsidR="00411089" w:rsidRPr="004B2BBB">
        <w:rPr>
          <w:rFonts w:ascii="Times New Roman" w:eastAsia="Times New Roman" w:hAnsi="Times New Roman" w:cs="Times New Roman"/>
          <w:sz w:val="24"/>
          <w:szCs w:val="24"/>
        </w:rPr>
        <w:t>_______</w:t>
      </w:r>
      <w:r w:rsidRPr="004B2BBB">
        <w:rPr>
          <w:rFonts w:ascii="Times New Roman" w:eastAsia="Times New Roman" w:hAnsi="Times New Roman" w:cs="Times New Roman"/>
          <w:sz w:val="24"/>
          <w:szCs w:val="24"/>
        </w:rPr>
        <w:t>________________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Phone Number: 1) ___________</w:t>
      </w:r>
      <w:r w:rsidR="00411089" w:rsidRPr="004B2BBB">
        <w:rPr>
          <w:rFonts w:ascii="Times New Roman" w:eastAsia="Times New Roman" w:hAnsi="Times New Roman" w:cs="Times New Roman"/>
          <w:sz w:val="24"/>
          <w:szCs w:val="24"/>
        </w:rPr>
        <w:t>____</w:t>
      </w:r>
      <w:r w:rsidRPr="004B2BBB">
        <w:rPr>
          <w:rFonts w:ascii="Times New Roman" w:eastAsia="Times New Roman" w:hAnsi="Times New Roman" w:cs="Times New Roman"/>
          <w:sz w:val="24"/>
          <w:szCs w:val="24"/>
        </w:rPr>
        <w:t>___________ 2) ___</w:t>
      </w:r>
      <w:r w:rsidR="00411089" w:rsidRPr="004B2BBB">
        <w:rPr>
          <w:rFonts w:ascii="Times New Roman" w:eastAsia="Times New Roman" w:hAnsi="Times New Roman" w:cs="Times New Roman"/>
          <w:sz w:val="24"/>
          <w:szCs w:val="24"/>
        </w:rPr>
        <w:t>____</w:t>
      </w:r>
      <w:r w:rsidRPr="004B2BBB">
        <w:rPr>
          <w:rFonts w:ascii="Times New Roman" w:eastAsia="Times New Roman" w:hAnsi="Times New Roman" w:cs="Times New Roman"/>
          <w:sz w:val="24"/>
          <w:szCs w:val="24"/>
        </w:rPr>
        <w:t>__________________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Email: __________________________________________</w:t>
      </w:r>
      <w:r w:rsidR="00411089" w:rsidRPr="004B2BBB">
        <w:rPr>
          <w:rFonts w:ascii="Times New Roman" w:eastAsia="Times New Roman" w:hAnsi="Times New Roman" w:cs="Times New Roman"/>
          <w:sz w:val="24"/>
          <w:szCs w:val="24"/>
        </w:rPr>
        <w:t>_______</w:t>
      </w:r>
      <w:r w:rsidRPr="004B2BBB">
        <w:rPr>
          <w:rFonts w:ascii="Times New Roman" w:eastAsia="Times New Roman" w:hAnsi="Times New Roman" w:cs="Times New Roman"/>
          <w:sz w:val="24"/>
          <w:szCs w:val="24"/>
        </w:rPr>
        <w:t>______________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Address: ___________________________________</w:t>
      </w:r>
      <w:r w:rsidR="00411089" w:rsidRPr="004B2BBB">
        <w:rPr>
          <w:rFonts w:ascii="Times New Roman" w:eastAsia="Times New Roman" w:hAnsi="Times New Roman" w:cs="Times New Roman"/>
          <w:sz w:val="24"/>
          <w:szCs w:val="24"/>
        </w:rPr>
        <w:t>_______</w:t>
      </w:r>
      <w:r w:rsidRPr="004B2BBB">
        <w:rPr>
          <w:rFonts w:ascii="Times New Roman" w:eastAsia="Times New Roman" w:hAnsi="Times New Roman" w:cs="Times New Roman"/>
          <w:sz w:val="24"/>
          <w:szCs w:val="24"/>
        </w:rPr>
        <w:t>___________________</w:t>
      </w:r>
    </w:p>
    <w:p w:rsidR="00C41036" w:rsidRPr="004B2BBB" w:rsidRDefault="00C41036" w:rsidP="00872C5C">
      <w:pPr>
        <w:spacing w:after="0" w:line="360" w:lineRule="auto"/>
        <w:rPr>
          <w:rFonts w:ascii="Times New Roman" w:eastAsia="Times New Roman" w:hAnsi="Times New Roman" w:cs="Times New Roman"/>
          <w:sz w:val="24"/>
          <w:szCs w:val="24"/>
        </w:rPr>
      </w:pPr>
    </w:p>
    <w:p w:rsidR="00411089" w:rsidRPr="004B2BBB" w:rsidRDefault="00411089"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Event Type</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__________________________________________________________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Event Date(s):   _____________________________</w:t>
      </w:r>
      <w:r w:rsidR="00411089" w:rsidRPr="004B2BBB">
        <w:rPr>
          <w:rFonts w:ascii="Times New Roman" w:eastAsia="Times New Roman" w:hAnsi="Times New Roman" w:cs="Times New Roman"/>
          <w:sz w:val="24"/>
          <w:szCs w:val="24"/>
        </w:rPr>
        <w:t>_______</w:t>
      </w:r>
      <w:r w:rsidRPr="004B2BBB">
        <w:rPr>
          <w:rFonts w:ascii="Times New Roman" w:eastAsia="Times New Roman" w:hAnsi="Times New Roman" w:cs="Times New Roman"/>
          <w:sz w:val="24"/>
          <w:szCs w:val="24"/>
        </w:rPr>
        <w:t>_______</w:t>
      </w:r>
      <w:r w:rsidR="00411089" w:rsidRPr="004B2BBB">
        <w:rPr>
          <w:rFonts w:ascii="Times New Roman" w:eastAsia="Times New Roman" w:hAnsi="Times New Roman" w:cs="Times New Roman"/>
          <w:sz w:val="24"/>
          <w:szCs w:val="24"/>
        </w:rPr>
        <w:t>_____________</w:t>
      </w:r>
      <w:r w:rsidRPr="004B2BBB">
        <w:rPr>
          <w:rFonts w:ascii="Times New Roman" w:eastAsia="Times New Roman" w:hAnsi="Times New Roman" w:cs="Times New Roman"/>
          <w:sz w:val="24"/>
          <w:szCs w:val="24"/>
        </w:rPr>
        <w:t xml:space="preserve">  </w:t>
      </w:r>
    </w:p>
    <w:p w:rsidR="00411089" w:rsidRPr="004B2BBB" w:rsidRDefault="00411089"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Rehearsal Time</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________</w:t>
      </w:r>
      <w:r w:rsidR="007637E2" w:rsidRPr="004B2BBB">
        <w:rPr>
          <w:rFonts w:ascii="Times New Roman" w:eastAsia="Times New Roman" w:hAnsi="Times New Roman" w:cs="Times New Roman"/>
          <w:sz w:val="24"/>
          <w:szCs w:val="24"/>
        </w:rPr>
        <w:t>_ Ceremony</w:t>
      </w:r>
      <w:r w:rsidRPr="004B2BBB">
        <w:rPr>
          <w:rFonts w:ascii="Times New Roman" w:eastAsia="Times New Roman" w:hAnsi="Times New Roman" w:cs="Times New Roman"/>
          <w:sz w:val="24"/>
          <w:szCs w:val="24"/>
        </w:rPr>
        <w:t xml:space="preserve"> Time</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________</w:t>
      </w:r>
      <w:r w:rsidR="007637E2" w:rsidRPr="004B2BBB">
        <w:rPr>
          <w:rFonts w:ascii="Times New Roman" w:eastAsia="Times New Roman" w:hAnsi="Times New Roman" w:cs="Times New Roman"/>
          <w:sz w:val="24"/>
          <w:szCs w:val="24"/>
        </w:rPr>
        <w:t>_ Event</w:t>
      </w:r>
      <w:r w:rsidRPr="004B2BBB">
        <w:rPr>
          <w:rFonts w:ascii="Times New Roman" w:eastAsia="Times New Roman" w:hAnsi="Times New Roman" w:cs="Times New Roman"/>
          <w:sz w:val="24"/>
          <w:szCs w:val="24"/>
        </w:rPr>
        <w:t xml:space="preserve"> Time</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__________</w:t>
      </w:r>
    </w:p>
    <w:p w:rsidR="008A768F" w:rsidRPr="004B2BBB" w:rsidRDefault="008A768F"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Bride: ________________________________ Groom: _________________________________</w:t>
      </w:r>
    </w:p>
    <w:p w:rsidR="00C41036" w:rsidRPr="004B2BBB" w:rsidRDefault="00C41036" w:rsidP="00872C5C">
      <w:pPr>
        <w:spacing w:after="0" w:line="360" w:lineRule="auto"/>
        <w:rPr>
          <w:rFonts w:ascii="Times New Roman" w:eastAsia="Times New Roman" w:hAnsi="Times New Roman" w:cs="Times New Roman"/>
          <w:sz w:val="24"/>
          <w:szCs w:val="24"/>
        </w:rPr>
      </w:pPr>
    </w:p>
    <w:p w:rsidR="00357A35" w:rsidRPr="004B2BBB" w:rsidRDefault="00357A35"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b/>
          <w:sz w:val="24"/>
          <w:szCs w:val="24"/>
        </w:rPr>
        <w:t>Rental Time Beginning</w:t>
      </w:r>
      <w:r w:rsidRPr="004B2BBB">
        <w:rPr>
          <w:rFonts w:ascii="Times New Roman" w:eastAsia="Times New Roman" w:hAnsi="Times New Roman" w:cs="Times New Roman"/>
          <w:sz w:val="24"/>
          <w:szCs w:val="24"/>
        </w:rPr>
        <w:t xml:space="preserve">:  ______________________    </w:t>
      </w:r>
      <w:r w:rsidRPr="004B2BBB">
        <w:rPr>
          <w:rFonts w:ascii="Times New Roman" w:eastAsia="Times New Roman" w:hAnsi="Times New Roman" w:cs="Times New Roman"/>
          <w:b/>
          <w:sz w:val="24"/>
          <w:szCs w:val="24"/>
        </w:rPr>
        <w:t>Ending</w:t>
      </w:r>
      <w:r w:rsidRPr="004B2BBB">
        <w:rPr>
          <w:rFonts w:ascii="Times New Roman" w:eastAsia="Times New Roman" w:hAnsi="Times New Roman" w:cs="Times New Roman"/>
          <w:sz w:val="24"/>
          <w:szCs w:val="24"/>
        </w:rPr>
        <w:t>: _________________________</w:t>
      </w:r>
    </w:p>
    <w:p w:rsidR="00197B8B" w:rsidRPr="004B2BBB" w:rsidRDefault="00197B8B"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Rental Description</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__________________________________________________________</w:t>
      </w:r>
      <w:r w:rsidR="008A768F" w:rsidRPr="004B2BBB">
        <w:rPr>
          <w:rFonts w:ascii="Times New Roman" w:eastAsia="Times New Roman" w:hAnsi="Times New Roman" w:cs="Times New Roman"/>
          <w:sz w:val="24"/>
          <w:szCs w:val="24"/>
        </w:rPr>
        <w:t>_</w:t>
      </w:r>
      <w:r w:rsidRPr="004B2BBB">
        <w:rPr>
          <w:rFonts w:ascii="Times New Roman" w:eastAsia="Times New Roman" w:hAnsi="Times New Roman" w:cs="Times New Roman"/>
          <w:sz w:val="24"/>
          <w:szCs w:val="24"/>
        </w:rPr>
        <w:t>__</w:t>
      </w:r>
    </w:p>
    <w:p w:rsidR="00197B8B" w:rsidRPr="004B2BBB" w:rsidRDefault="00197B8B"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__________________________________________________________________________</w:t>
      </w:r>
      <w:r w:rsidR="008A768F" w:rsidRPr="004B2BBB">
        <w:rPr>
          <w:rFonts w:ascii="Times New Roman" w:eastAsia="Times New Roman" w:hAnsi="Times New Roman" w:cs="Times New Roman"/>
          <w:sz w:val="24"/>
          <w:szCs w:val="24"/>
        </w:rPr>
        <w:t>_</w:t>
      </w:r>
      <w:r w:rsidRPr="004B2BBB">
        <w:rPr>
          <w:rFonts w:ascii="Times New Roman" w:eastAsia="Times New Roman" w:hAnsi="Times New Roman" w:cs="Times New Roman"/>
          <w:sz w:val="24"/>
          <w:szCs w:val="24"/>
        </w:rPr>
        <w:t>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b/>
          <w:sz w:val="24"/>
          <w:szCs w:val="24"/>
        </w:rPr>
        <w:t>TOTAL BALANCE DUE FOR EVENT:</w:t>
      </w:r>
      <w:r w:rsidRPr="004B2BBB">
        <w:rPr>
          <w:rFonts w:ascii="Times New Roman" w:eastAsia="Times New Roman" w:hAnsi="Times New Roman" w:cs="Times New Roman"/>
          <w:sz w:val="24"/>
          <w:szCs w:val="24"/>
        </w:rPr>
        <w:t xml:space="preserve"> ___________________________________</w:t>
      </w:r>
      <w:r w:rsidR="00197B8B" w:rsidRPr="004B2BBB">
        <w:rPr>
          <w:rFonts w:ascii="Times New Roman" w:eastAsia="Times New Roman" w:hAnsi="Times New Roman" w:cs="Times New Roman"/>
          <w:sz w:val="24"/>
          <w:szCs w:val="24"/>
        </w:rPr>
        <w:t>_</w:t>
      </w:r>
      <w:r w:rsidRPr="004B2BBB">
        <w:rPr>
          <w:rFonts w:ascii="Times New Roman" w:eastAsia="Times New Roman" w:hAnsi="Times New Roman" w:cs="Times New Roman"/>
          <w:sz w:val="24"/>
          <w:szCs w:val="24"/>
        </w:rPr>
        <w:t>______</w:t>
      </w:r>
    </w:p>
    <w:p w:rsidR="00C41036" w:rsidRPr="004B2BBB" w:rsidRDefault="00C41036" w:rsidP="00872C5C">
      <w:pPr>
        <w:spacing w:after="0" w:line="360" w:lineRule="auto"/>
        <w:rPr>
          <w:rFonts w:ascii="Times New Roman" w:eastAsia="Times New Roman" w:hAnsi="Times New Roman" w:cs="Times New Roman"/>
          <w:sz w:val="18"/>
          <w:szCs w:val="18"/>
        </w:rPr>
      </w:pPr>
      <w:r w:rsidRPr="004B2BBB">
        <w:rPr>
          <w:rFonts w:ascii="Times New Roman" w:eastAsia="Times New Roman" w:hAnsi="Times New Roman" w:cs="Times New Roman"/>
          <w:sz w:val="18"/>
          <w:szCs w:val="18"/>
        </w:rPr>
        <w:t xml:space="preserve">(See additional Lazy "G" Event </w:t>
      </w:r>
      <w:r w:rsidR="007637E2" w:rsidRPr="004B2BBB">
        <w:rPr>
          <w:rFonts w:ascii="Times New Roman" w:eastAsia="Times New Roman" w:hAnsi="Times New Roman" w:cs="Times New Roman"/>
          <w:sz w:val="18"/>
          <w:szCs w:val="18"/>
        </w:rPr>
        <w:t>pricing</w:t>
      </w:r>
      <w:r w:rsidRPr="004B2BBB">
        <w:rPr>
          <w:rFonts w:ascii="Times New Roman" w:eastAsia="Times New Roman" w:hAnsi="Times New Roman" w:cs="Times New Roman"/>
          <w:sz w:val="18"/>
          <w:szCs w:val="18"/>
        </w:rPr>
        <w:t xml:space="preserve"> form for details.)</w:t>
      </w:r>
    </w:p>
    <w:p w:rsidR="00197B8B" w:rsidRPr="004B2BBB" w:rsidRDefault="00197B8B" w:rsidP="00872C5C">
      <w:pPr>
        <w:spacing w:after="0" w:line="360" w:lineRule="auto"/>
        <w:rPr>
          <w:rFonts w:ascii="Times New Roman" w:eastAsia="Times New Roman" w:hAnsi="Times New Roman" w:cs="Times New Roman"/>
          <w:sz w:val="18"/>
          <w:szCs w:val="18"/>
        </w:rPr>
      </w:pP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b/>
          <w:sz w:val="24"/>
          <w:szCs w:val="24"/>
        </w:rPr>
        <w:t>Security Deposit</w:t>
      </w:r>
      <w:r w:rsidR="00357A35" w:rsidRPr="004B2BBB">
        <w:rPr>
          <w:rFonts w:ascii="Times New Roman" w:eastAsia="Times New Roman" w:hAnsi="Times New Roman" w:cs="Times New Roman"/>
          <w:b/>
          <w:sz w:val="24"/>
          <w:szCs w:val="24"/>
        </w:rPr>
        <w:t xml:space="preserve"> ($500.00):</w:t>
      </w:r>
      <w:r w:rsidR="00357A35" w:rsidRPr="004B2BBB">
        <w:rPr>
          <w:rFonts w:ascii="Times New Roman" w:eastAsia="Times New Roman" w:hAnsi="Times New Roman" w:cs="Times New Roman"/>
          <w:sz w:val="24"/>
          <w:szCs w:val="24"/>
        </w:rPr>
        <w:t xml:space="preserve"> </w:t>
      </w:r>
      <w:r w:rsidRPr="004B2BBB">
        <w:rPr>
          <w:rFonts w:ascii="Times New Roman" w:eastAsia="Times New Roman" w:hAnsi="Times New Roman" w:cs="Times New Roman"/>
          <w:sz w:val="24"/>
          <w:szCs w:val="24"/>
        </w:rPr>
        <w:t xml:space="preserve"> </w:t>
      </w:r>
      <w:r w:rsidR="00357A35" w:rsidRPr="004B2BBB">
        <w:rPr>
          <w:rFonts w:ascii="Times New Roman" w:eastAsia="Times New Roman" w:hAnsi="Times New Roman" w:cs="Times New Roman"/>
          <w:sz w:val="24"/>
          <w:szCs w:val="24"/>
        </w:rPr>
        <w:t>Date</w:t>
      </w:r>
      <w:r w:rsidRPr="004B2BBB">
        <w:rPr>
          <w:rFonts w:ascii="Times New Roman" w:eastAsia="Times New Roman" w:hAnsi="Times New Roman" w:cs="Times New Roman"/>
          <w:sz w:val="24"/>
          <w:szCs w:val="24"/>
        </w:rPr>
        <w:t xml:space="preserve"> Paid:  </w:t>
      </w:r>
      <w:r w:rsidR="0077464D" w:rsidRPr="004B2BBB">
        <w:rPr>
          <w:rFonts w:ascii="Times New Roman" w:eastAsia="Times New Roman" w:hAnsi="Times New Roman" w:cs="Times New Roman"/>
          <w:sz w:val="24"/>
          <w:szCs w:val="24"/>
          <w:u w:val="single"/>
        </w:rPr>
        <w:t>_______</w:t>
      </w:r>
      <w:r w:rsidR="00357A35" w:rsidRPr="004B2BBB">
        <w:rPr>
          <w:rFonts w:ascii="Times New Roman" w:eastAsia="Times New Roman" w:hAnsi="Times New Roman" w:cs="Times New Roman"/>
          <w:sz w:val="24"/>
          <w:szCs w:val="24"/>
          <w:u w:val="single"/>
        </w:rPr>
        <w:t>__</w:t>
      </w:r>
      <w:r w:rsidR="00197B8B" w:rsidRPr="004B2BBB">
        <w:rPr>
          <w:rFonts w:ascii="Times New Roman" w:eastAsia="Times New Roman" w:hAnsi="Times New Roman" w:cs="Times New Roman"/>
          <w:sz w:val="24"/>
          <w:szCs w:val="24"/>
        </w:rPr>
        <w:t xml:space="preserve">   Cash   Check   Money Order   Credit Card</w:t>
      </w:r>
    </w:p>
    <w:p w:rsidR="00C41036" w:rsidRPr="004B2BBB" w:rsidRDefault="00357A35"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Check/Money</w:t>
      </w:r>
      <w:r w:rsidR="0077464D" w:rsidRPr="004B2BBB">
        <w:rPr>
          <w:rFonts w:ascii="Times New Roman" w:eastAsia="Times New Roman" w:hAnsi="Times New Roman" w:cs="Times New Roman"/>
          <w:sz w:val="24"/>
          <w:szCs w:val="24"/>
        </w:rPr>
        <w:t xml:space="preserve">/Card </w:t>
      </w:r>
      <w:r w:rsidRPr="004B2BBB">
        <w:rPr>
          <w:rFonts w:ascii="Times New Roman" w:eastAsia="Times New Roman" w:hAnsi="Times New Roman" w:cs="Times New Roman"/>
          <w:sz w:val="24"/>
          <w:szCs w:val="24"/>
        </w:rPr>
        <w:t>#_______</w:t>
      </w:r>
      <w:r w:rsidR="0077464D" w:rsidRPr="004B2BBB">
        <w:rPr>
          <w:rFonts w:ascii="Times New Roman" w:eastAsia="Times New Roman" w:hAnsi="Times New Roman" w:cs="Times New Roman"/>
          <w:sz w:val="24"/>
          <w:szCs w:val="24"/>
        </w:rPr>
        <w:t>___________________________________</w:t>
      </w:r>
      <w:r w:rsidRPr="004B2BBB">
        <w:rPr>
          <w:rFonts w:ascii="Times New Roman" w:eastAsia="Times New Roman" w:hAnsi="Times New Roman" w:cs="Times New Roman"/>
          <w:sz w:val="24"/>
          <w:szCs w:val="24"/>
        </w:rPr>
        <w:t xml:space="preserve">__________________  </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Card Information:  </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Card Type: ______________</w:t>
      </w:r>
      <w:r w:rsidR="007637E2" w:rsidRPr="004B2BBB">
        <w:rPr>
          <w:rFonts w:ascii="Times New Roman" w:eastAsia="Times New Roman" w:hAnsi="Times New Roman" w:cs="Times New Roman"/>
          <w:sz w:val="24"/>
          <w:szCs w:val="24"/>
        </w:rPr>
        <w:t>Exp.</w:t>
      </w:r>
      <w:r w:rsidRPr="004B2BBB">
        <w:rPr>
          <w:rFonts w:ascii="Times New Roman" w:eastAsia="Times New Roman" w:hAnsi="Times New Roman" w:cs="Times New Roman"/>
          <w:sz w:val="24"/>
          <w:szCs w:val="24"/>
        </w:rPr>
        <w:t xml:space="preserve"> date __________ Security # _________</w:t>
      </w:r>
      <w:r w:rsidR="007637E2" w:rsidRPr="004B2BBB">
        <w:rPr>
          <w:rFonts w:ascii="Times New Roman" w:eastAsia="Times New Roman" w:hAnsi="Times New Roman" w:cs="Times New Roman"/>
          <w:sz w:val="24"/>
          <w:szCs w:val="24"/>
        </w:rPr>
        <w:t>_ Zip</w:t>
      </w:r>
      <w:r w:rsidR="00197B8B" w:rsidRPr="004B2BBB">
        <w:rPr>
          <w:rFonts w:ascii="Times New Roman" w:eastAsia="Times New Roman" w:hAnsi="Times New Roman" w:cs="Times New Roman"/>
          <w:sz w:val="24"/>
          <w:szCs w:val="24"/>
        </w:rPr>
        <w:t xml:space="preserve"> Code</w:t>
      </w:r>
      <w:r w:rsidR="007637E2" w:rsidRPr="004B2BBB">
        <w:rPr>
          <w:rFonts w:ascii="Times New Roman" w:eastAsia="Times New Roman" w:hAnsi="Times New Roman" w:cs="Times New Roman"/>
          <w:sz w:val="24"/>
          <w:szCs w:val="24"/>
        </w:rPr>
        <w:t>: _</w:t>
      </w:r>
      <w:r w:rsidR="00197B8B" w:rsidRPr="004B2BBB">
        <w:rPr>
          <w:rFonts w:ascii="Times New Roman" w:eastAsia="Times New Roman" w:hAnsi="Times New Roman" w:cs="Times New Roman"/>
          <w:sz w:val="24"/>
          <w:szCs w:val="24"/>
        </w:rPr>
        <w:t>_______</w:t>
      </w: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Name on Card: 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b/>
          <w:sz w:val="24"/>
          <w:szCs w:val="24"/>
        </w:rPr>
        <w:lastRenderedPageBreak/>
        <w:t>Damage Deposit ($500.00):</w:t>
      </w:r>
      <w:r w:rsidRPr="004B2BBB">
        <w:rPr>
          <w:rFonts w:ascii="Times New Roman" w:eastAsia="Times New Roman" w:hAnsi="Times New Roman" w:cs="Times New Roman"/>
          <w:sz w:val="24"/>
          <w:szCs w:val="24"/>
        </w:rPr>
        <w:t xml:space="preserve">  Date Paid:  </w:t>
      </w:r>
      <w:r w:rsidRPr="004B2BBB">
        <w:rPr>
          <w:rFonts w:ascii="Times New Roman" w:eastAsia="Times New Roman" w:hAnsi="Times New Roman" w:cs="Times New Roman"/>
          <w:sz w:val="24"/>
          <w:szCs w:val="24"/>
          <w:u w:val="single"/>
        </w:rPr>
        <w:t>_________</w:t>
      </w:r>
      <w:r w:rsidRPr="004B2BBB">
        <w:rPr>
          <w:rFonts w:ascii="Times New Roman" w:eastAsia="Times New Roman" w:hAnsi="Times New Roman" w:cs="Times New Roman"/>
          <w:sz w:val="24"/>
          <w:szCs w:val="24"/>
        </w:rPr>
        <w:t xml:space="preserve">   Cash   Check   Money Order   Credit Card</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Check/Money/Card #____________________________________________________________  </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Card Information:  </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Card Type: ______________</w:t>
      </w:r>
      <w:r w:rsidR="007637E2" w:rsidRPr="004B2BBB">
        <w:rPr>
          <w:rFonts w:ascii="Times New Roman" w:eastAsia="Times New Roman" w:hAnsi="Times New Roman" w:cs="Times New Roman"/>
          <w:sz w:val="24"/>
          <w:szCs w:val="24"/>
        </w:rPr>
        <w:t>Exp.</w:t>
      </w:r>
      <w:r w:rsidRPr="004B2BBB">
        <w:rPr>
          <w:rFonts w:ascii="Times New Roman" w:eastAsia="Times New Roman" w:hAnsi="Times New Roman" w:cs="Times New Roman"/>
          <w:sz w:val="24"/>
          <w:szCs w:val="24"/>
        </w:rPr>
        <w:t xml:space="preserve"> date __________ Security # _________</w:t>
      </w:r>
      <w:r w:rsidR="007637E2" w:rsidRPr="004B2BBB">
        <w:rPr>
          <w:rFonts w:ascii="Times New Roman" w:eastAsia="Times New Roman" w:hAnsi="Times New Roman" w:cs="Times New Roman"/>
          <w:sz w:val="24"/>
          <w:szCs w:val="24"/>
        </w:rPr>
        <w:t>_ Zip</w:t>
      </w:r>
      <w:r w:rsidRPr="004B2BBB">
        <w:rPr>
          <w:rFonts w:ascii="Times New Roman" w:eastAsia="Times New Roman" w:hAnsi="Times New Roman" w:cs="Times New Roman"/>
          <w:sz w:val="24"/>
          <w:szCs w:val="24"/>
        </w:rPr>
        <w:t xml:space="preserve"> Code</w:t>
      </w:r>
      <w:r w:rsidR="007637E2" w:rsidRPr="004B2BBB">
        <w:rPr>
          <w:rFonts w:ascii="Times New Roman" w:eastAsia="Times New Roman" w:hAnsi="Times New Roman" w:cs="Times New Roman"/>
          <w:sz w:val="24"/>
          <w:szCs w:val="24"/>
        </w:rPr>
        <w:t>: _</w:t>
      </w:r>
      <w:r w:rsidRPr="004B2BBB">
        <w:rPr>
          <w:rFonts w:ascii="Times New Roman" w:eastAsia="Times New Roman" w:hAnsi="Times New Roman" w:cs="Times New Roman"/>
          <w:sz w:val="24"/>
          <w:szCs w:val="24"/>
        </w:rPr>
        <w:t>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Name on Card: ________________________________________________</w:t>
      </w:r>
    </w:p>
    <w:p w:rsidR="00C41036"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(If damages exceed $500.00 the remaining balance will be placed on this card)  </w:t>
      </w:r>
    </w:p>
    <w:p w:rsidR="00C41036" w:rsidRPr="004B2BBB" w:rsidRDefault="00C41036" w:rsidP="00872C5C">
      <w:pPr>
        <w:spacing w:after="0" w:line="360" w:lineRule="auto"/>
        <w:rPr>
          <w:rFonts w:ascii="Times New Roman" w:eastAsia="Times New Roman" w:hAnsi="Times New Roman" w:cs="Times New Roman"/>
          <w:sz w:val="24"/>
          <w:szCs w:val="24"/>
        </w:rPr>
      </w:pPr>
    </w:p>
    <w:p w:rsidR="00C41036" w:rsidRPr="004B2BBB" w:rsidRDefault="00C41036"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Please list any additional parties that may be contacting us or communicating information to us concerning this event, such as names of coordinator, caterer, photographer, parents, children, friends, etc…: </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Coordinator:  __________________________________________________________________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Photographer:  _________________________________________________________________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Caterer:  ______________________________________________________________________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DJ/Band/Entertainment:  _________________________________________________________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Minister:  _____________________________________________________________________</w:t>
      </w:r>
    </w:p>
    <w:p w:rsidR="0077464D" w:rsidRPr="004B2BBB" w:rsidRDefault="0077464D"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Additional Contact:  _____________________________________________________________</w:t>
      </w:r>
    </w:p>
    <w:p w:rsidR="006F6969" w:rsidRPr="004B2BBB" w:rsidRDefault="006F6969"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                                  _____________________________________________________________</w:t>
      </w:r>
    </w:p>
    <w:p w:rsidR="006F6969" w:rsidRPr="004B2BBB" w:rsidRDefault="006F6969" w:rsidP="00872C5C">
      <w:pPr>
        <w:spacing w:after="0" w:line="360" w:lineRule="auto"/>
        <w:rPr>
          <w:rFonts w:ascii="Times New Roman" w:eastAsia="Times New Roman" w:hAnsi="Times New Roman" w:cs="Times New Roman"/>
          <w:sz w:val="24"/>
          <w:szCs w:val="24"/>
        </w:rPr>
      </w:pPr>
      <w:r w:rsidRPr="004B2BBB">
        <w:rPr>
          <w:rFonts w:ascii="Times New Roman" w:eastAsia="Times New Roman" w:hAnsi="Times New Roman" w:cs="Times New Roman"/>
          <w:sz w:val="24"/>
          <w:szCs w:val="24"/>
        </w:rPr>
        <w:t xml:space="preserve">                                  _____________________________________________________________</w:t>
      </w:r>
      <w:r w:rsidRPr="004B2BBB">
        <w:rPr>
          <w:rFonts w:ascii="Times New Roman" w:hAnsi="Times New Roman" w:cs="Times New Roman"/>
          <w:color w:val="222222"/>
        </w:rPr>
        <w:t xml:space="preserve">                   </w:t>
      </w:r>
    </w:p>
    <w:p w:rsidR="006F6969" w:rsidRPr="004B2BBB" w:rsidRDefault="006F6969" w:rsidP="00872C5C">
      <w:pPr>
        <w:pStyle w:val="NormalWeb"/>
        <w:spacing w:line="360" w:lineRule="auto"/>
        <w:rPr>
          <w:color w:val="222222"/>
        </w:rPr>
      </w:pPr>
    </w:p>
    <w:p w:rsidR="008A768F" w:rsidRPr="004B2BBB" w:rsidRDefault="008A768F" w:rsidP="00872C5C">
      <w:pPr>
        <w:pStyle w:val="NormalWeb"/>
        <w:spacing w:line="360" w:lineRule="auto"/>
        <w:rPr>
          <w:color w:val="222222"/>
        </w:rPr>
      </w:pPr>
      <w:r w:rsidRPr="004B2BBB">
        <w:rPr>
          <w:color w:val="222222"/>
        </w:rPr>
        <w:t xml:space="preserve">KNOW ALL MEN BY THESE PRESENTS, that we, Thomas W. Griffin (Property Owner) dba Lazy G and __________________________________________________________   (Client(s)) do hereby freely and voluntarily enter into this agreement according to the terms, conditions, stipulations, and considerations hereinafter enumerated, to-wit:  Property Owner is the proprietor of certain lands, buildings, grounds, parking lots, and appurtenances located at 3591 </w:t>
      </w:r>
      <w:r w:rsidR="00BA17D5" w:rsidRPr="004B2BBB">
        <w:rPr>
          <w:color w:val="222222"/>
        </w:rPr>
        <w:t>Green Briar Cove Road</w:t>
      </w:r>
      <w:r w:rsidRPr="004B2BBB">
        <w:rPr>
          <w:color w:val="222222"/>
        </w:rPr>
        <w:t xml:space="preserve">, Union Grove, AL  35175.  </w:t>
      </w:r>
    </w:p>
    <w:p w:rsidR="009957C2" w:rsidRPr="004B2BBB" w:rsidRDefault="008A768F" w:rsidP="00160BF2">
      <w:pPr>
        <w:pStyle w:val="NormalWeb"/>
        <w:spacing w:line="360" w:lineRule="auto"/>
        <w:rPr>
          <w:color w:val="222222"/>
        </w:rPr>
      </w:pPr>
      <w:r w:rsidRPr="004B2BBB">
        <w:rPr>
          <w:color w:val="222222"/>
        </w:rPr>
        <w:t>Client has inspected such demised premises, and has determined such meet the needs and requirements of client, without modification, repair, renovation, alteration or improvement, and client does hereby, rent or lease such demised premises in their current condition.</w:t>
      </w:r>
      <w:r w:rsidR="009957C2" w:rsidRPr="004B2BBB">
        <w:rPr>
          <w:color w:val="222222"/>
        </w:rPr>
        <w:t xml:space="preserve">  </w:t>
      </w:r>
    </w:p>
    <w:p w:rsidR="009957C2" w:rsidRPr="004B2BBB" w:rsidRDefault="009957C2" w:rsidP="00872C5C">
      <w:pPr>
        <w:pStyle w:val="NormalWeb"/>
        <w:spacing w:line="360" w:lineRule="auto"/>
        <w:rPr>
          <w:color w:val="222222"/>
        </w:rPr>
      </w:pPr>
      <w:r w:rsidRPr="004B2BBB">
        <w:rPr>
          <w:color w:val="222222"/>
        </w:rPr>
        <w:lastRenderedPageBreak/>
        <w:t>Client agrees to the following terms and conditions to-wit:</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VENUE RENTAL FEE(S)</w:t>
      </w:r>
    </w:p>
    <w:p w:rsidR="00862B50" w:rsidRPr="004B2BBB" w:rsidRDefault="00862B50" w:rsidP="00872C5C">
      <w:pPr>
        <w:pStyle w:val="NormalWeb"/>
        <w:numPr>
          <w:ilvl w:val="0"/>
          <w:numId w:val="1"/>
        </w:numPr>
        <w:spacing w:line="360" w:lineRule="auto"/>
        <w:rPr>
          <w:color w:val="222222"/>
        </w:rPr>
      </w:pPr>
      <w:r w:rsidRPr="004B2BBB">
        <w:rPr>
          <w:color w:val="222222"/>
        </w:rPr>
        <w:t xml:space="preserve">The </w:t>
      </w:r>
      <w:r w:rsidR="006C7D7C" w:rsidRPr="004B2BBB">
        <w:rPr>
          <w:color w:val="222222"/>
        </w:rPr>
        <w:t>Client(s)</w:t>
      </w:r>
      <w:r w:rsidRPr="004B2BBB">
        <w:rPr>
          <w:color w:val="222222"/>
        </w:rPr>
        <w:t xml:space="preserve"> agree to pay a non-refundable</w:t>
      </w:r>
      <w:r w:rsidR="006F6969" w:rsidRPr="004B2BBB">
        <w:rPr>
          <w:color w:val="222222"/>
        </w:rPr>
        <w:t>, non-transferrable</w:t>
      </w:r>
      <w:r w:rsidRPr="004B2BBB">
        <w:rPr>
          <w:color w:val="222222"/>
        </w:rPr>
        <w:t xml:space="preserve"> </w:t>
      </w:r>
      <w:r w:rsidRPr="004B2BBB">
        <w:rPr>
          <w:b/>
          <w:color w:val="222222"/>
        </w:rPr>
        <w:t>Security Deposit</w:t>
      </w:r>
      <w:r w:rsidRPr="004B2BBB">
        <w:rPr>
          <w:color w:val="222222"/>
        </w:rPr>
        <w:t xml:space="preserve"> of</w:t>
      </w:r>
      <w:r w:rsidRPr="004B2BBB">
        <w:rPr>
          <w:rStyle w:val="apple-converted-space"/>
          <w:color w:val="222222"/>
        </w:rPr>
        <w:t> </w:t>
      </w:r>
      <w:r w:rsidRPr="004B2BBB">
        <w:rPr>
          <w:color w:val="222222"/>
          <w:u w:val="single"/>
        </w:rPr>
        <w:t>$</w:t>
      </w:r>
      <w:r w:rsidR="006F6969" w:rsidRPr="004B2BBB">
        <w:rPr>
          <w:color w:val="222222"/>
          <w:u w:val="single"/>
        </w:rPr>
        <w:t>500</w:t>
      </w:r>
      <w:r w:rsidRPr="004B2BBB">
        <w:rPr>
          <w:color w:val="222222"/>
          <w:u w:val="single"/>
        </w:rPr>
        <w:t>.00</w:t>
      </w:r>
      <w:r w:rsidRPr="004B2BBB">
        <w:rPr>
          <w:color w:val="222222"/>
        </w:rPr>
        <w:t xml:space="preserve">. This payment is for the use of the venue for the specified date of wedding and is payable at the time of contract signature. If for any reason, the Venue is unable to fulfill its contractual obligation under this contract, the entire deposit will be returned with no further penalties or liabilities. In the event of a cancellation by the </w:t>
      </w:r>
      <w:r w:rsidR="006C7D7C" w:rsidRPr="004B2BBB">
        <w:rPr>
          <w:color w:val="222222"/>
        </w:rPr>
        <w:t>Client</w:t>
      </w:r>
      <w:r w:rsidRPr="004B2BBB">
        <w:rPr>
          <w:color w:val="222222"/>
        </w:rPr>
        <w:t xml:space="preserve"> of this wedding, this deposit will be non-refundable.</w:t>
      </w:r>
    </w:p>
    <w:p w:rsidR="00A7164E" w:rsidRPr="004B2BBB" w:rsidRDefault="004A0803" w:rsidP="00872C5C">
      <w:pPr>
        <w:pStyle w:val="ListParagraph"/>
        <w:numPr>
          <w:ilvl w:val="0"/>
          <w:numId w:val="1"/>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b/>
          <w:color w:val="222222"/>
          <w:sz w:val="24"/>
          <w:szCs w:val="24"/>
        </w:rPr>
        <w:t>Venue Rental</w:t>
      </w:r>
      <w:r w:rsidRPr="004B2BBB">
        <w:rPr>
          <w:rFonts w:ascii="Times New Roman" w:eastAsia="Times New Roman" w:hAnsi="Times New Roman" w:cs="Times New Roman"/>
          <w:color w:val="222222"/>
          <w:sz w:val="24"/>
          <w:szCs w:val="24"/>
        </w:rPr>
        <w:t xml:space="preserve">:  The remaining venue rental balance will be due and payable by Client 45 days prior to the event date.  In the event that complete balance due is not paid in full prior to 45 days before the event due to unforeseen circumstance, but client still wishes to use facility, a late fee of 20% will be applied to total balance due.  If total amount and late fee is not paid within 1 week of event, Client forfeits all monies paid to date, event date will not be held, and client remains liable for full balance due for event reservation.  </w:t>
      </w:r>
      <w:r w:rsidR="007637E2" w:rsidRPr="004B2BBB">
        <w:rPr>
          <w:rFonts w:ascii="Times New Roman" w:eastAsia="Times New Roman" w:hAnsi="Times New Roman" w:cs="Times New Roman"/>
          <w:color w:val="222222"/>
          <w:sz w:val="24"/>
          <w:szCs w:val="24"/>
        </w:rPr>
        <w:t>No refunds will be given for unused rental time of facilities or event locations.</w:t>
      </w:r>
    </w:p>
    <w:p w:rsidR="00862B50" w:rsidRPr="004B2BBB" w:rsidRDefault="00A7164E" w:rsidP="00872C5C">
      <w:pPr>
        <w:pStyle w:val="NormalWeb"/>
        <w:numPr>
          <w:ilvl w:val="0"/>
          <w:numId w:val="1"/>
        </w:numPr>
        <w:spacing w:line="360" w:lineRule="auto"/>
        <w:rPr>
          <w:color w:val="222222"/>
        </w:rPr>
      </w:pPr>
      <w:r w:rsidRPr="004B2BBB">
        <w:rPr>
          <w:color w:val="222222"/>
        </w:rPr>
        <w:t xml:space="preserve">A refundable </w:t>
      </w:r>
      <w:r w:rsidRPr="004B2BBB">
        <w:rPr>
          <w:b/>
          <w:color w:val="222222"/>
        </w:rPr>
        <w:t>Damage D</w:t>
      </w:r>
      <w:r w:rsidR="00862B50" w:rsidRPr="004B2BBB">
        <w:rPr>
          <w:b/>
          <w:color w:val="222222"/>
        </w:rPr>
        <w:t>eposit</w:t>
      </w:r>
      <w:r w:rsidR="00862B50" w:rsidRPr="004B2BBB">
        <w:rPr>
          <w:color w:val="222222"/>
        </w:rPr>
        <w:t xml:space="preserve"> of</w:t>
      </w:r>
      <w:r w:rsidR="00862B50" w:rsidRPr="004B2BBB">
        <w:rPr>
          <w:rStyle w:val="apple-converted-space"/>
          <w:color w:val="222222"/>
        </w:rPr>
        <w:t> </w:t>
      </w:r>
      <w:r w:rsidR="00862B50" w:rsidRPr="004B2BBB">
        <w:rPr>
          <w:color w:val="222222"/>
          <w:u w:val="single"/>
        </w:rPr>
        <w:t>$500.00</w:t>
      </w:r>
      <w:r w:rsidR="00862B50" w:rsidRPr="004B2BBB">
        <w:rPr>
          <w:rStyle w:val="apple-converted-space"/>
          <w:color w:val="222222"/>
        </w:rPr>
        <w:t> </w:t>
      </w:r>
      <w:r w:rsidR="00862B50" w:rsidRPr="004B2BBB">
        <w:rPr>
          <w:color w:val="222222"/>
        </w:rPr>
        <w:t>(to be paid by separate check or money order, returnable to the C</w:t>
      </w:r>
      <w:r w:rsidR="006C7D7C" w:rsidRPr="004B2BBB">
        <w:rPr>
          <w:color w:val="222222"/>
        </w:rPr>
        <w:t>lient(s</w:t>
      </w:r>
      <w:r w:rsidR="00862B50" w:rsidRPr="004B2BBB">
        <w:rPr>
          <w:color w:val="222222"/>
        </w:rPr>
        <w:t>) up to two (2) weeks after the wedding has been held once property has been inspected for any potential damage from the wedding.</w:t>
      </w:r>
    </w:p>
    <w:p w:rsidR="00A7164E" w:rsidRPr="004B2BBB" w:rsidRDefault="00A7164E" w:rsidP="00872C5C">
      <w:pPr>
        <w:pStyle w:val="ListParagraph"/>
        <w:numPr>
          <w:ilvl w:val="1"/>
          <w:numId w:val="1"/>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Client will return the demised premises to Property Owner at the end of the event in the same condition.  Client will indemnify Property Owner for any repairs which become necessary to restore the demised premises to their condition as of the commencement of this agreement, and to pay the reasonable cost for any repairs for damages caused by Client or its guest.</w:t>
      </w:r>
    </w:p>
    <w:p w:rsidR="00872C5C" w:rsidRDefault="00033D68" w:rsidP="00872C5C">
      <w:pPr>
        <w:pStyle w:val="ListParagraph"/>
        <w:numPr>
          <w:ilvl w:val="1"/>
          <w:numId w:val="1"/>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If damages exceed $500.00 the additional amount is due and payable immediately.</w:t>
      </w:r>
    </w:p>
    <w:p w:rsidR="00862B50" w:rsidRPr="004B2BBB" w:rsidRDefault="00862B50" w:rsidP="004B2BBB">
      <w:pPr>
        <w:pStyle w:val="NormalWeb"/>
        <w:numPr>
          <w:ilvl w:val="0"/>
          <w:numId w:val="6"/>
        </w:numPr>
        <w:spacing w:line="360" w:lineRule="auto"/>
        <w:rPr>
          <w:color w:val="222222"/>
        </w:rPr>
      </w:pPr>
      <w:r w:rsidRPr="004B2BBB">
        <w:rPr>
          <w:rStyle w:val="Strong"/>
          <w:color w:val="222222"/>
        </w:rPr>
        <w:t>DATE CHANGES:</w:t>
      </w:r>
    </w:p>
    <w:p w:rsidR="00862B50" w:rsidRPr="004B2BBB" w:rsidRDefault="00862B50" w:rsidP="00872C5C">
      <w:pPr>
        <w:pStyle w:val="NormalWeb"/>
        <w:numPr>
          <w:ilvl w:val="0"/>
          <w:numId w:val="2"/>
        </w:numPr>
        <w:spacing w:line="360" w:lineRule="auto"/>
        <w:rPr>
          <w:color w:val="222222"/>
        </w:rPr>
      </w:pPr>
      <w:r w:rsidRPr="004B2BBB">
        <w:rPr>
          <w:color w:val="222222"/>
        </w:rPr>
        <w:lastRenderedPageBreak/>
        <w:t>In the event the C</w:t>
      </w:r>
      <w:r w:rsidR="006C7D7C" w:rsidRPr="004B2BBB">
        <w:rPr>
          <w:color w:val="222222"/>
        </w:rPr>
        <w:t>lient(s</w:t>
      </w:r>
      <w:r w:rsidRPr="004B2BBB">
        <w:rPr>
          <w:color w:val="222222"/>
        </w:rPr>
        <w:t>) if forced to change the date of the wedding, every effort will be made by the Venue to transfer reservations to su</w:t>
      </w:r>
      <w:r w:rsidR="006C7D7C" w:rsidRPr="004B2BBB">
        <w:rPr>
          <w:color w:val="222222"/>
        </w:rPr>
        <w:t>pport the new date. The Client(s</w:t>
      </w:r>
      <w:r w:rsidRPr="004B2BBB">
        <w:rPr>
          <w:color w:val="222222"/>
        </w:rPr>
        <w:t>) agree that in the event of a date change, any expenses including but not limited to deposits and fees that are non-refundable and non-transferable are the sole responsibility of C</w:t>
      </w:r>
      <w:r w:rsidR="006C7D7C" w:rsidRPr="004B2BBB">
        <w:rPr>
          <w:color w:val="222222"/>
        </w:rPr>
        <w:t>lient(s</w:t>
      </w:r>
      <w:r w:rsidRPr="004B2BBB">
        <w:rPr>
          <w:color w:val="222222"/>
        </w:rPr>
        <w:t>).</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CANCELLATIONS:</w:t>
      </w:r>
    </w:p>
    <w:p w:rsidR="00862B50" w:rsidRPr="004B2BBB" w:rsidRDefault="00862B50" w:rsidP="00872C5C">
      <w:pPr>
        <w:pStyle w:val="NormalWeb"/>
        <w:numPr>
          <w:ilvl w:val="0"/>
          <w:numId w:val="2"/>
        </w:numPr>
        <w:spacing w:line="360" w:lineRule="auto"/>
        <w:rPr>
          <w:color w:val="222222"/>
        </w:rPr>
      </w:pPr>
      <w:r w:rsidRPr="004B2BBB">
        <w:rPr>
          <w:color w:val="222222"/>
        </w:rPr>
        <w:t>In the event of a cancellation, security deposit is non-refundable.</w:t>
      </w:r>
    </w:p>
    <w:p w:rsidR="009957C2" w:rsidRPr="004B2BBB" w:rsidRDefault="009957C2" w:rsidP="00872C5C">
      <w:pPr>
        <w:pStyle w:val="NormalWeb"/>
        <w:numPr>
          <w:ilvl w:val="0"/>
          <w:numId w:val="2"/>
        </w:numPr>
        <w:spacing w:line="360" w:lineRule="auto"/>
        <w:rPr>
          <w:color w:val="222222"/>
        </w:rPr>
      </w:pPr>
      <w:r w:rsidRPr="004B2BBB">
        <w:rPr>
          <w:color w:val="222222"/>
        </w:rPr>
        <w:t>In the event that the event is cancelled within 45 days of the event date, the final balance is due and payable immediately.</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UNFORSEEN EVENTS:</w:t>
      </w:r>
    </w:p>
    <w:p w:rsidR="00862B50" w:rsidRPr="004B2BBB" w:rsidRDefault="00862B50" w:rsidP="00872C5C">
      <w:pPr>
        <w:pStyle w:val="NormalWeb"/>
        <w:numPr>
          <w:ilvl w:val="0"/>
          <w:numId w:val="2"/>
        </w:numPr>
        <w:spacing w:line="360" w:lineRule="auto"/>
        <w:rPr>
          <w:color w:val="222222"/>
        </w:rPr>
      </w:pPr>
      <w:r w:rsidRPr="004B2BBB">
        <w:rPr>
          <w:color w:val="222222"/>
        </w:rPr>
        <w:t>The C</w:t>
      </w:r>
      <w:r w:rsidR="006C7D7C" w:rsidRPr="004B2BBB">
        <w:rPr>
          <w:color w:val="222222"/>
        </w:rPr>
        <w:t>lient(s</w:t>
      </w:r>
      <w:r w:rsidRPr="004B2BBB">
        <w:rPr>
          <w:color w:val="222222"/>
        </w:rPr>
        <w:t>) cannot hold the Venue responsible for failure to provide the basic facilities and services due to emergencies, catastrophes or interruptions of public utilities.  If an Act of God were to occur preventing the event from taking place as scheduled, Venue will allow for the event to be rescheduled, pending availability, with no penalty. Last minute cancellations of outdoor site due to inclement weather will not be considered for refunds.</w:t>
      </w:r>
    </w:p>
    <w:p w:rsidR="009957C2" w:rsidRPr="004B2BBB" w:rsidRDefault="009957C2" w:rsidP="00872C5C">
      <w:pPr>
        <w:pStyle w:val="ListParagraph"/>
        <w:numPr>
          <w:ilvl w:val="0"/>
          <w:numId w:val="2"/>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Property Owner suggests Client purchase event insurance to cover such events and happenings.</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FOOD &amp; CATERING</w:t>
      </w:r>
    </w:p>
    <w:p w:rsidR="00862B50" w:rsidRPr="004B2BBB" w:rsidRDefault="00862B50" w:rsidP="00872C5C">
      <w:pPr>
        <w:pStyle w:val="NormalWeb"/>
        <w:numPr>
          <w:ilvl w:val="0"/>
          <w:numId w:val="2"/>
        </w:numPr>
        <w:spacing w:line="360" w:lineRule="auto"/>
        <w:rPr>
          <w:color w:val="222222"/>
        </w:rPr>
      </w:pPr>
      <w:r w:rsidRPr="004B2BBB">
        <w:rPr>
          <w:color w:val="222222"/>
        </w:rPr>
        <w:t>C</w:t>
      </w:r>
      <w:r w:rsidR="006C7D7C" w:rsidRPr="004B2BBB">
        <w:rPr>
          <w:color w:val="222222"/>
        </w:rPr>
        <w:t>lient(s</w:t>
      </w:r>
      <w:r w:rsidRPr="004B2BBB">
        <w:rPr>
          <w:color w:val="222222"/>
        </w:rPr>
        <w:t>) may select any caterer</w:t>
      </w:r>
      <w:r w:rsidR="008A768F" w:rsidRPr="004B2BBB">
        <w:rPr>
          <w:color w:val="222222"/>
        </w:rPr>
        <w:t>.</w:t>
      </w:r>
      <w:r w:rsidRPr="004B2BBB">
        <w:rPr>
          <w:color w:val="222222"/>
        </w:rPr>
        <w:t xml:space="preserve"> </w:t>
      </w:r>
    </w:p>
    <w:p w:rsidR="00862B50" w:rsidRPr="004B2BBB" w:rsidRDefault="00862B50" w:rsidP="00872C5C">
      <w:pPr>
        <w:pStyle w:val="NormalWeb"/>
        <w:numPr>
          <w:ilvl w:val="0"/>
          <w:numId w:val="2"/>
        </w:numPr>
        <w:spacing w:line="360" w:lineRule="auto"/>
        <w:rPr>
          <w:color w:val="222222"/>
        </w:rPr>
      </w:pPr>
      <w:r w:rsidRPr="004B2BBB">
        <w:rPr>
          <w:color w:val="222222"/>
        </w:rPr>
        <w:t>If event is catered, catering company is responsible for the set-up, break-down, and clean-up of the catered site.</w:t>
      </w:r>
    </w:p>
    <w:p w:rsidR="00862B50" w:rsidRPr="004B2BBB" w:rsidRDefault="00862B50" w:rsidP="00872C5C">
      <w:pPr>
        <w:pStyle w:val="NormalWeb"/>
        <w:numPr>
          <w:ilvl w:val="0"/>
          <w:numId w:val="2"/>
        </w:numPr>
        <w:spacing w:line="360" w:lineRule="auto"/>
        <w:rPr>
          <w:color w:val="222222"/>
        </w:rPr>
      </w:pPr>
      <w:r w:rsidRPr="004B2BBB">
        <w:rPr>
          <w:color w:val="222222"/>
        </w:rPr>
        <w:t>Please allow appropriate time for break-down and clean-up.</w:t>
      </w:r>
    </w:p>
    <w:p w:rsidR="00862B50" w:rsidRPr="004B2BBB" w:rsidRDefault="00862B50" w:rsidP="004B2BBB">
      <w:pPr>
        <w:pStyle w:val="NormalWeb"/>
        <w:numPr>
          <w:ilvl w:val="0"/>
          <w:numId w:val="2"/>
        </w:numPr>
        <w:spacing w:line="360" w:lineRule="auto"/>
        <w:rPr>
          <w:color w:val="222222"/>
        </w:rPr>
      </w:pPr>
      <w:r w:rsidRPr="004B2BBB">
        <w:rPr>
          <w:color w:val="222222"/>
        </w:rPr>
        <w:t>All event trash must be disposed of in the designated areas at the conclusion of the event.</w:t>
      </w:r>
    </w:p>
    <w:p w:rsidR="00862B50" w:rsidRPr="004B2BBB" w:rsidRDefault="00862B50" w:rsidP="00872C5C">
      <w:pPr>
        <w:pStyle w:val="NormalWeb"/>
        <w:numPr>
          <w:ilvl w:val="0"/>
          <w:numId w:val="2"/>
        </w:numPr>
        <w:spacing w:line="360" w:lineRule="auto"/>
        <w:rPr>
          <w:color w:val="222222"/>
        </w:rPr>
      </w:pPr>
      <w:r w:rsidRPr="004B2BBB">
        <w:rPr>
          <w:color w:val="222222"/>
        </w:rPr>
        <w:lastRenderedPageBreak/>
        <w:t xml:space="preserve">ALL vendors (florists, bakers, musicians, </w:t>
      </w:r>
      <w:r w:rsidR="00C41036" w:rsidRPr="004B2BBB">
        <w:rPr>
          <w:color w:val="222222"/>
        </w:rPr>
        <w:t>Rental Company</w:t>
      </w:r>
      <w:r w:rsidRPr="004B2BBB">
        <w:rPr>
          <w:color w:val="222222"/>
        </w:rPr>
        <w:t>, etc.) must adhere to the rules and regulations, and it is the client's responsibility to share these regulations with them.</w:t>
      </w:r>
    </w:p>
    <w:p w:rsidR="00A7164E" w:rsidRPr="004B2BBB" w:rsidRDefault="00A7164E" w:rsidP="00872C5C">
      <w:pPr>
        <w:pStyle w:val="ListParagraph"/>
        <w:numPr>
          <w:ilvl w:val="0"/>
          <w:numId w:val="2"/>
        </w:numPr>
        <w:spacing w:line="360" w:lineRule="auto"/>
        <w:rPr>
          <w:rFonts w:ascii="Times New Roman" w:eastAsia="Times New Roman" w:hAnsi="Times New Roman" w:cs="Times New Roman"/>
          <w:b/>
          <w:color w:val="222222"/>
          <w:sz w:val="24"/>
          <w:szCs w:val="24"/>
        </w:rPr>
      </w:pPr>
      <w:r w:rsidRPr="004B2BBB">
        <w:rPr>
          <w:rFonts w:ascii="Times New Roman" w:eastAsia="Times New Roman" w:hAnsi="Times New Roman" w:cs="Times New Roman"/>
          <w:b/>
          <w:color w:val="222222"/>
          <w:sz w:val="24"/>
          <w:szCs w:val="24"/>
        </w:rPr>
        <w:t>Marshall County is a dry county. Property Owner/Lazy G does not sell, distribute or serve alcoholic beverages.  Furthermore, in the State of Alabama it is illegal for anyone under the age of 21 to possess or consume alcohol.  Therefore, strict use and presence of alcoholic beverages at events is the sole responsibility and liability of the Client.  ABSOLUTELY NO UNDER-AGE DRINKING.</w:t>
      </w:r>
    </w:p>
    <w:p w:rsidR="00872C5C" w:rsidRPr="004B2BBB" w:rsidRDefault="00862B50" w:rsidP="00872C5C">
      <w:pPr>
        <w:pStyle w:val="NormalWeb"/>
        <w:numPr>
          <w:ilvl w:val="0"/>
          <w:numId w:val="6"/>
        </w:numPr>
        <w:spacing w:line="360" w:lineRule="auto"/>
        <w:rPr>
          <w:color w:val="222222"/>
        </w:rPr>
      </w:pPr>
      <w:r w:rsidRPr="004B2BBB">
        <w:rPr>
          <w:rStyle w:val="Strong"/>
          <w:color w:val="222222"/>
        </w:rPr>
        <w:t>COURTESEY PROTOCOL:</w:t>
      </w:r>
    </w:p>
    <w:p w:rsidR="00862B50" w:rsidRPr="004B2BBB" w:rsidRDefault="00862B50" w:rsidP="00872C5C">
      <w:pPr>
        <w:pStyle w:val="NormalWeb"/>
        <w:numPr>
          <w:ilvl w:val="0"/>
          <w:numId w:val="3"/>
        </w:numPr>
        <w:spacing w:line="360" w:lineRule="auto"/>
        <w:rPr>
          <w:color w:val="222222"/>
        </w:rPr>
      </w:pPr>
      <w:r w:rsidRPr="004B2BBB">
        <w:rPr>
          <w:color w:val="222222"/>
        </w:rPr>
        <w:t>The Venue reserves the right to request any person or group of people acting unruly and contrary to rental regulations to leave the premises. Assistance from law enforcement agencies may be acquired if this request is not met immediately.</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LIABILITY:</w:t>
      </w:r>
    </w:p>
    <w:p w:rsidR="00862B50" w:rsidRPr="004B2BBB" w:rsidRDefault="00862B50" w:rsidP="00872C5C">
      <w:pPr>
        <w:pStyle w:val="NormalWeb"/>
        <w:numPr>
          <w:ilvl w:val="0"/>
          <w:numId w:val="3"/>
        </w:numPr>
        <w:spacing w:line="360" w:lineRule="auto"/>
        <w:rPr>
          <w:color w:val="222222"/>
        </w:rPr>
      </w:pPr>
      <w:r w:rsidRPr="004B2BBB">
        <w:rPr>
          <w:color w:val="222222"/>
        </w:rPr>
        <w:t>The C</w:t>
      </w:r>
      <w:r w:rsidR="006C7D7C" w:rsidRPr="004B2BBB">
        <w:rPr>
          <w:color w:val="222222"/>
        </w:rPr>
        <w:t>lient(s</w:t>
      </w:r>
      <w:r w:rsidRPr="004B2BBB">
        <w:rPr>
          <w:color w:val="222222"/>
        </w:rPr>
        <w:t xml:space="preserve">) cannot hold the Venue, or </w:t>
      </w:r>
      <w:r w:rsidR="00C41036" w:rsidRPr="004B2BBB">
        <w:rPr>
          <w:color w:val="222222"/>
        </w:rPr>
        <w:t>its</w:t>
      </w:r>
      <w:r w:rsidRPr="004B2BBB">
        <w:rPr>
          <w:color w:val="222222"/>
        </w:rPr>
        <w:t xml:space="preserve"> staff and volunteers, liable from suit, actions, damages, and expenses in connection with personal injury, illness, or property damage or theft resulting from the use of any facility at the Venue.</w:t>
      </w:r>
    </w:p>
    <w:p w:rsidR="00862B50" w:rsidRPr="004B2BBB" w:rsidRDefault="00862B50" w:rsidP="00872C5C">
      <w:pPr>
        <w:pStyle w:val="NormalWeb"/>
        <w:numPr>
          <w:ilvl w:val="0"/>
          <w:numId w:val="6"/>
        </w:numPr>
        <w:spacing w:line="360" w:lineRule="auto"/>
        <w:rPr>
          <w:color w:val="222222"/>
        </w:rPr>
      </w:pPr>
      <w:r w:rsidRPr="004B2BBB">
        <w:rPr>
          <w:rStyle w:val="Strong"/>
          <w:color w:val="222222"/>
        </w:rPr>
        <w:t>RULES AND REGULATIONS:</w:t>
      </w:r>
      <w:r w:rsidRPr="004B2BBB">
        <w:rPr>
          <w:rStyle w:val="apple-converted-space"/>
          <w:b/>
          <w:bCs/>
          <w:color w:val="222222"/>
        </w:rPr>
        <w:t> </w:t>
      </w:r>
      <w:r w:rsidRPr="004B2BBB">
        <w:rPr>
          <w:color w:val="222222"/>
        </w:rPr>
        <w:t>The following is a list of rules and regulations to be upheld by C</w:t>
      </w:r>
      <w:r w:rsidR="006C7D7C" w:rsidRPr="004B2BBB">
        <w:rPr>
          <w:color w:val="222222"/>
        </w:rPr>
        <w:t>lient(s</w:t>
      </w:r>
      <w:r w:rsidRPr="004B2BBB">
        <w:rPr>
          <w:color w:val="222222"/>
        </w:rPr>
        <w:t>), which includes all WEDDING PLANNERS and VENDORS who are involved in the planning and execution of a wedding on the premises of the Venue.</w:t>
      </w:r>
    </w:p>
    <w:p w:rsidR="00BD5E18" w:rsidRPr="004B2BBB" w:rsidRDefault="00BD5E18"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There shall be no forearms or weapons upon the demised premises during the term of this agreement.</w:t>
      </w:r>
    </w:p>
    <w:p w:rsidR="00BD5E18" w:rsidRPr="004B2BBB" w:rsidRDefault="00BD5E18"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085009">
        <w:rPr>
          <w:rFonts w:ascii="Times New Roman" w:eastAsia="Times New Roman" w:hAnsi="Times New Roman" w:cs="Times New Roman"/>
          <w:b/>
          <w:color w:val="222222"/>
          <w:sz w:val="24"/>
          <w:szCs w:val="24"/>
        </w:rPr>
        <w:t>There shall b</w:t>
      </w:r>
      <w:r w:rsidR="006219CF" w:rsidRPr="00085009">
        <w:rPr>
          <w:rFonts w:ascii="Times New Roman" w:eastAsia="Times New Roman" w:hAnsi="Times New Roman" w:cs="Times New Roman"/>
          <w:b/>
          <w:color w:val="222222"/>
          <w:sz w:val="24"/>
          <w:szCs w:val="24"/>
        </w:rPr>
        <w:t xml:space="preserve">e no animals </w:t>
      </w:r>
      <w:r w:rsidRPr="00085009">
        <w:rPr>
          <w:rFonts w:ascii="Times New Roman" w:eastAsia="Times New Roman" w:hAnsi="Times New Roman" w:cs="Times New Roman"/>
          <w:b/>
          <w:color w:val="222222"/>
          <w:sz w:val="24"/>
          <w:szCs w:val="24"/>
        </w:rPr>
        <w:t>upon the demised premises during the term of this agreement</w:t>
      </w:r>
      <w:r w:rsidR="006219CF" w:rsidRPr="00085009">
        <w:rPr>
          <w:rFonts w:ascii="Times New Roman" w:eastAsia="Times New Roman" w:hAnsi="Times New Roman" w:cs="Times New Roman"/>
          <w:b/>
          <w:color w:val="222222"/>
          <w:sz w:val="24"/>
          <w:szCs w:val="24"/>
        </w:rPr>
        <w:t xml:space="preserve"> </w:t>
      </w:r>
      <w:r w:rsidRPr="00085009">
        <w:rPr>
          <w:rFonts w:ascii="Times New Roman" w:eastAsia="Times New Roman" w:hAnsi="Times New Roman" w:cs="Times New Roman"/>
          <w:b/>
          <w:color w:val="222222"/>
          <w:sz w:val="24"/>
          <w:szCs w:val="24"/>
        </w:rPr>
        <w:t>unless a separate written agreement is established between Client and Property Owner</w:t>
      </w:r>
      <w:r w:rsidRPr="004B2BBB">
        <w:rPr>
          <w:rFonts w:ascii="Times New Roman" w:eastAsia="Times New Roman" w:hAnsi="Times New Roman" w:cs="Times New Roman"/>
          <w:color w:val="222222"/>
          <w:sz w:val="24"/>
          <w:szCs w:val="24"/>
        </w:rPr>
        <w:t>.</w:t>
      </w:r>
      <w:r w:rsidR="00085009">
        <w:rPr>
          <w:rFonts w:ascii="Times New Roman" w:eastAsia="Times New Roman" w:hAnsi="Times New Roman" w:cs="Times New Roman"/>
          <w:color w:val="222222"/>
          <w:sz w:val="24"/>
          <w:szCs w:val="24"/>
        </w:rPr>
        <w:t xml:space="preserve">  </w:t>
      </w:r>
      <w:r w:rsidR="00485B46">
        <w:rPr>
          <w:rFonts w:ascii="Times New Roman" w:eastAsia="Times New Roman" w:hAnsi="Times New Roman" w:cs="Times New Roman"/>
          <w:color w:val="222222"/>
          <w:sz w:val="24"/>
          <w:szCs w:val="24"/>
        </w:rPr>
        <w:t>If animals are on premises without an agreement there will be an additional $200 fee per structure the animal enters.</w:t>
      </w:r>
    </w:p>
    <w:p w:rsidR="000A1C09" w:rsidRPr="004B2BBB" w:rsidRDefault="000A1C09"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lastRenderedPageBreak/>
        <w:t xml:space="preserve">There shall be no ATV's, bicycles, motorcycles, skate boards, scooters, etc… upon the demised premises during the term of this agreement unless a separate written agreement is established between Client and Property Owner.  </w:t>
      </w:r>
    </w:p>
    <w:p w:rsidR="000A1C09" w:rsidRPr="00485B46" w:rsidRDefault="000A1C09" w:rsidP="00872C5C">
      <w:pPr>
        <w:pStyle w:val="ListParagraph"/>
        <w:numPr>
          <w:ilvl w:val="0"/>
          <w:numId w:val="3"/>
        </w:numPr>
        <w:spacing w:line="360" w:lineRule="auto"/>
        <w:rPr>
          <w:rFonts w:ascii="Times New Roman" w:eastAsia="Times New Roman" w:hAnsi="Times New Roman" w:cs="Times New Roman"/>
          <w:b/>
          <w:color w:val="222222"/>
          <w:sz w:val="24"/>
          <w:szCs w:val="24"/>
        </w:rPr>
      </w:pPr>
      <w:r w:rsidRPr="004B2BBB">
        <w:rPr>
          <w:rFonts w:ascii="Times New Roman" w:eastAsia="Times New Roman" w:hAnsi="Times New Roman" w:cs="Times New Roman"/>
          <w:color w:val="222222"/>
          <w:sz w:val="24"/>
          <w:szCs w:val="24"/>
        </w:rPr>
        <w:t xml:space="preserve">There shall be </w:t>
      </w:r>
      <w:r w:rsidRPr="00485B46">
        <w:rPr>
          <w:rFonts w:ascii="Times New Roman" w:eastAsia="Times New Roman" w:hAnsi="Times New Roman" w:cs="Times New Roman"/>
          <w:b/>
          <w:color w:val="222222"/>
          <w:sz w:val="24"/>
          <w:szCs w:val="24"/>
        </w:rPr>
        <w:t>no</w:t>
      </w:r>
      <w:r w:rsidRPr="004B2BBB">
        <w:rPr>
          <w:rFonts w:ascii="Times New Roman" w:eastAsia="Times New Roman" w:hAnsi="Times New Roman" w:cs="Times New Roman"/>
          <w:color w:val="222222"/>
          <w:sz w:val="24"/>
          <w:szCs w:val="24"/>
        </w:rPr>
        <w:t xml:space="preserve"> open fires, this includes </w:t>
      </w:r>
      <w:r w:rsidRPr="00485B46">
        <w:rPr>
          <w:rFonts w:ascii="Times New Roman" w:eastAsia="Times New Roman" w:hAnsi="Times New Roman" w:cs="Times New Roman"/>
          <w:b/>
          <w:color w:val="222222"/>
          <w:sz w:val="24"/>
          <w:szCs w:val="24"/>
        </w:rPr>
        <w:t>smoking</w:t>
      </w:r>
      <w:r w:rsidRPr="004B2BBB">
        <w:rPr>
          <w:rFonts w:ascii="Times New Roman" w:eastAsia="Times New Roman" w:hAnsi="Times New Roman" w:cs="Times New Roman"/>
          <w:color w:val="222222"/>
          <w:sz w:val="24"/>
          <w:szCs w:val="24"/>
        </w:rPr>
        <w:t>, upon the demised premises during the term of this agreement except at designated fire pits, including but not limited to the fireplace rental areas</w:t>
      </w:r>
      <w:r w:rsidRPr="00485B46">
        <w:rPr>
          <w:rFonts w:ascii="Times New Roman" w:eastAsia="Times New Roman" w:hAnsi="Times New Roman" w:cs="Times New Roman"/>
          <w:b/>
          <w:color w:val="222222"/>
          <w:sz w:val="24"/>
          <w:szCs w:val="24"/>
        </w:rPr>
        <w:t>.</w:t>
      </w:r>
      <w:r w:rsidR="00485B46" w:rsidRPr="00485B46">
        <w:rPr>
          <w:rFonts w:ascii="Times New Roman" w:eastAsia="Times New Roman" w:hAnsi="Times New Roman" w:cs="Times New Roman"/>
          <w:b/>
          <w:color w:val="222222"/>
          <w:sz w:val="24"/>
          <w:szCs w:val="24"/>
        </w:rPr>
        <w:t xml:space="preserve">  If smoking does occur there will be an additional $100 charge per room that is smoked in.</w:t>
      </w:r>
    </w:p>
    <w:p w:rsidR="000A1C09" w:rsidRPr="004B2BBB" w:rsidRDefault="000A1C09"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 xml:space="preserve">There shall be no cooking inside or outside any building or structure upon the demised premises during the term of this agreement except in designated cooking areas.  </w:t>
      </w:r>
    </w:p>
    <w:p w:rsidR="00862B50" w:rsidRPr="004B2BBB" w:rsidRDefault="00033D68" w:rsidP="00872C5C">
      <w:pPr>
        <w:pStyle w:val="NormalWeb"/>
        <w:numPr>
          <w:ilvl w:val="0"/>
          <w:numId w:val="3"/>
        </w:numPr>
        <w:spacing w:line="360" w:lineRule="auto"/>
        <w:rPr>
          <w:color w:val="222222"/>
        </w:rPr>
      </w:pPr>
      <w:r w:rsidRPr="004B2BBB">
        <w:rPr>
          <w:color w:val="222222"/>
        </w:rPr>
        <w:t>The inside Lodge area will close at midnight, the outside area will remain available to guests.</w:t>
      </w:r>
    </w:p>
    <w:p w:rsidR="00862B50" w:rsidRPr="004B2BBB" w:rsidRDefault="00033D68" w:rsidP="00872C5C">
      <w:pPr>
        <w:pStyle w:val="ListParagraph"/>
        <w:numPr>
          <w:ilvl w:val="0"/>
          <w:numId w:val="3"/>
        </w:numPr>
        <w:spacing w:line="360" w:lineRule="auto"/>
        <w:rPr>
          <w:rFonts w:ascii="Times New Roman" w:hAnsi="Times New Roman" w:cs="Times New Roman"/>
          <w:color w:val="222222"/>
          <w:sz w:val="24"/>
          <w:szCs w:val="24"/>
        </w:rPr>
      </w:pPr>
      <w:r w:rsidRPr="004B2BBB">
        <w:rPr>
          <w:rFonts w:ascii="Times New Roman" w:eastAsia="Times New Roman" w:hAnsi="Times New Roman" w:cs="Times New Roman"/>
          <w:color w:val="222222"/>
          <w:sz w:val="24"/>
          <w:szCs w:val="24"/>
        </w:rPr>
        <w:t xml:space="preserve">Additional decorations must be approved by Property owner. Nothing that may damage facility interior or exterior may be used, such as nails, glue, items that will stain, etc…  </w:t>
      </w:r>
      <w:r w:rsidR="00862B50" w:rsidRPr="004B2BBB">
        <w:rPr>
          <w:rFonts w:ascii="Times New Roman" w:hAnsi="Times New Roman" w:cs="Times New Roman"/>
          <w:color w:val="222222"/>
          <w:sz w:val="24"/>
          <w:szCs w:val="24"/>
        </w:rPr>
        <w:t>All decorations must be removed without leaving damages. Be kind and leave the property as you found it. If lit candles are used, we ask that you provide a glass base for each candle.</w:t>
      </w:r>
    </w:p>
    <w:p w:rsidR="00862B50" w:rsidRPr="004B2BBB" w:rsidRDefault="00862B50" w:rsidP="00872C5C">
      <w:pPr>
        <w:pStyle w:val="NormalWeb"/>
        <w:numPr>
          <w:ilvl w:val="0"/>
          <w:numId w:val="3"/>
        </w:numPr>
        <w:spacing w:line="360" w:lineRule="auto"/>
        <w:rPr>
          <w:color w:val="222222"/>
        </w:rPr>
      </w:pPr>
      <w:r w:rsidRPr="004B2BBB">
        <w:rPr>
          <w:color w:val="222222"/>
        </w:rPr>
        <w:t xml:space="preserve">No furniture may be left outside overnight (chairs, </w:t>
      </w:r>
      <w:r w:rsidR="00033D68" w:rsidRPr="004B2BBB">
        <w:rPr>
          <w:color w:val="222222"/>
        </w:rPr>
        <w:t>tables, etc…</w:t>
      </w:r>
      <w:r w:rsidRPr="004B2BBB">
        <w:rPr>
          <w:color w:val="222222"/>
        </w:rPr>
        <w:t>)</w:t>
      </w:r>
    </w:p>
    <w:p w:rsidR="00862B50" w:rsidRPr="004B2BBB" w:rsidRDefault="00033D68" w:rsidP="00872C5C">
      <w:pPr>
        <w:pStyle w:val="NormalWeb"/>
        <w:numPr>
          <w:ilvl w:val="0"/>
          <w:numId w:val="3"/>
        </w:numPr>
        <w:spacing w:line="360" w:lineRule="auto"/>
        <w:rPr>
          <w:color w:val="222222"/>
        </w:rPr>
      </w:pPr>
      <w:r w:rsidRPr="004B2BBB">
        <w:rPr>
          <w:color w:val="222222"/>
        </w:rPr>
        <w:t>Outdoor p</w:t>
      </w:r>
      <w:r w:rsidR="00862B50" w:rsidRPr="004B2BBB">
        <w:rPr>
          <w:color w:val="222222"/>
        </w:rPr>
        <w:t xml:space="preserve">lacements of </w:t>
      </w:r>
      <w:r w:rsidRPr="004B2BBB">
        <w:rPr>
          <w:color w:val="222222"/>
        </w:rPr>
        <w:t xml:space="preserve">signs, tents, </w:t>
      </w:r>
      <w:r w:rsidR="00862B50" w:rsidRPr="004B2BBB">
        <w:rPr>
          <w:color w:val="222222"/>
        </w:rPr>
        <w:t>tables, live music, catering equipment etc. must be approved by Venue management.</w:t>
      </w:r>
    </w:p>
    <w:p w:rsidR="00033D68" w:rsidRPr="004B2BBB" w:rsidRDefault="00033D68"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 xml:space="preserve">ALCOHOL:  </w:t>
      </w:r>
    </w:p>
    <w:p w:rsidR="00033D68" w:rsidRPr="004B2BBB" w:rsidRDefault="00033D68" w:rsidP="00872C5C">
      <w:pPr>
        <w:pStyle w:val="ListParagraph"/>
        <w:numPr>
          <w:ilvl w:val="1"/>
          <w:numId w:val="7"/>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In the State of Alabama it is illegal for anyone under the age of 21 to possess or consume alcohol.  Therefore, strict use and presence of alcoholic beverages at events is the sole responsibility and liability of the Client.  ABSOLUTELY NO UNDER-AGE DRINKING.</w:t>
      </w:r>
    </w:p>
    <w:p w:rsidR="00862B50" w:rsidRPr="004B2BBB" w:rsidRDefault="00862B50" w:rsidP="00872C5C">
      <w:pPr>
        <w:pStyle w:val="NormalWeb"/>
        <w:numPr>
          <w:ilvl w:val="1"/>
          <w:numId w:val="7"/>
        </w:numPr>
        <w:spacing w:line="360" w:lineRule="auto"/>
        <w:rPr>
          <w:color w:val="222222"/>
        </w:rPr>
      </w:pPr>
      <w:r w:rsidRPr="004B2BBB">
        <w:rPr>
          <w:color w:val="222222"/>
        </w:rPr>
        <w:t>At any time, if the Venue staff deems alcohol consumption to be excessive, the staff has the authority to close down all alcohol service and/or evict inebriated guests from the premises.</w:t>
      </w:r>
    </w:p>
    <w:p w:rsidR="00862B50" w:rsidRPr="004B2BBB" w:rsidRDefault="00862B50" w:rsidP="00872C5C">
      <w:pPr>
        <w:pStyle w:val="NormalWeb"/>
        <w:numPr>
          <w:ilvl w:val="0"/>
          <w:numId w:val="3"/>
        </w:numPr>
        <w:spacing w:line="360" w:lineRule="auto"/>
        <w:rPr>
          <w:color w:val="222222"/>
        </w:rPr>
      </w:pPr>
      <w:r w:rsidRPr="004B2BBB">
        <w:rPr>
          <w:b/>
          <w:color w:val="222222"/>
        </w:rPr>
        <w:lastRenderedPageBreak/>
        <w:t>C</w:t>
      </w:r>
      <w:r w:rsidR="00872C5C" w:rsidRPr="004B2BBB">
        <w:rPr>
          <w:b/>
          <w:color w:val="222222"/>
        </w:rPr>
        <w:t>HILDREN</w:t>
      </w:r>
      <w:r w:rsidRPr="004B2BBB">
        <w:rPr>
          <w:b/>
          <w:color w:val="222222"/>
        </w:rPr>
        <w:t xml:space="preserve"> </w:t>
      </w:r>
      <w:r w:rsidRPr="004B2BBB">
        <w:rPr>
          <w:color w:val="222222"/>
        </w:rPr>
        <w:t>are not permitted to wander the grounds unsupervised by an adult.</w:t>
      </w:r>
      <w:r w:rsidR="00BD5E18" w:rsidRPr="004B2BBB">
        <w:rPr>
          <w:color w:val="222222"/>
        </w:rPr>
        <w:t xml:space="preserve">  </w:t>
      </w:r>
      <w:r w:rsidR="00872C5C" w:rsidRPr="004B2BBB">
        <w:rPr>
          <w:color w:val="222222"/>
        </w:rPr>
        <w:t xml:space="preserve">Minors/Children:  The accompanying parent, legal guardian, or responsible adult are responsible for the Minors/Children behavior while they are at Lazy “G” and will be held accountable for the actions for the minors/children in their care.  </w:t>
      </w:r>
      <w:r w:rsidR="00BD5E18" w:rsidRPr="004B2BBB">
        <w:rPr>
          <w:color w:val="222222"/>
        </w:rPr>
        <w:t>PLEASE DO NOT ALLOW MINORS/CHILDREN TO CLIMB, JUMP, RUN, OR PLAY ON ROCK FORMATIONS, WALLS, BRIDGES, RAILINGS, BANISTERS, STAGES, FURNITURE, ETC… ANY DAMAGES OR INJURIES THAT RESULT FROM SUCH ACTIVITY WILL BE THE SOLE RESPONSIBILITY OF THE CLIENT.</w:t>
      </w:r>
    </w:p>
    <w:p w:rsidR="00C922BA" w:rsidRPr="004B2BBB" w:rsidRDefault="000A1C09" w:rsidP="00872C5C">
      <w:pPr>
        <w:pStyle w:val="NormalWeb"/>
        <w:numPr>
          <w:ilvl w:val="0"/>
          <w:numId w:val="6"/>
        </w:numPr>
        <w:spacing w:line="360" w:lineRule="auto"/>
        <w:rPr>
          <w:b/>
          <w:color w:val="222222"/>
        </w:rPr>
      </w:pPr>
      <w:r w:rsidRPr="004B2BBB">
        <w:rPr>
          <w:b/>
          <w:color w:val="222222"/>
        </w:rPr>
        <w:t>O</w:t>
      </w:r>
      <w:r w:rsidR="00C922BA" w:rsidRPr="004B2BBB">
        <w:rPr>
          <w:b/>
          <w:color w:val="222222"/>
        </w:rPr>
        <w:t>THER CONDITIONS AND AGREEMENTS:</w:t>
      </w:r>
    </w:p>
    <w:p w:rsidR="00C922BA" w:rsidRPr="004B2BBB" w:rsidRDefault="00C922BA"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hAnsi="Times New Roman" w:cs="Times New Roman"/>
          <w:b/>
          <w:color w:val="222222"/>
          <w:sz w:val="24"/>
          <w:szCs w:val="24"/>
          <w:u w:val="single"/>
        </w:rPr>
        <w:t>Chapel:</w:t>
      </w:r>
      <w:r w:rsidRPr="004B2BBB">
        <w:rPr>
          <w:rFonts w:ascii="Times New Roman" w:hAnsi="Times New Roman" w:cs="Times New Roman"/>
          <w:color w:val="222222"/>
          <w:sz w:val="24"/>
          <w:szCs w:val="24"/>
        </w:rPr>
        <w:t xml:space="preserve">  No food, drink or smoking allowed inside building. Additional decorations must be approved by Property owner. Nothing that may damage facility interior or exterior may be used, such as nails, glue, items that will stain, </w:t>
      </w:r>
      <w:r w:rsidR="0067780E" w:rsidRPr="004B2BBB">
        <w:rPr>
          <w:rFonts w:ascii="Times New Roman" w:hAnsi="Times New Roman" w:cs="Times New Roman"/>
          <w:color w:val="222222"/>
          <w:sz w:val="24"/>
          <w:szCs w:val="24"/>
        </w:rPr>
        <w:t>etc.</w:t>
      </w:r>
      <w:r w:rsidRPr="004B2BBB">
        <w:rPr>
          <w:rFonts w:ascii="Times New Roman" w:hAnsi="Times New Roman" w:cs="Times New Roman"/>
          <w:color w:val="222222"/>
          <w:sz w:val="24"/>
          <w:szCs w:val="24"/>
        </w:rPr>
        <w:t>…</w:t>
      </w:r>
      <w:r w:rsidR="0067780E">
        <w:rPr>
          <w:rFonts w:ascii="Times New Roman" w:hAnsi="Times New Roman" w:cs="Times New Roman"/>
          <w:color w:val="222222"/>
          <w:sz w:val="24"/>
          <w:szCs w:val="24"/>
        </w:rPr>
        <w:t xml:space="preserve">  </w:t>
      </w:r>
    </w:p>
    <w:p w:rsidR="00C922BA" w:rsidRPr="004B2BBB" w:rsidRDefault="00C922BA"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b/>
          <w:color w:val="222222"/>
          <w:sz w:val="24"/>
          <w:szCs w:val="24"/>
          <w:u w:val="single"/>
        </w:rPr>
        <w:t>Lodge:</w:t>
      </w:r>
      <w:r w:rsidRPr="004B2BBB">
        <w:rPr>
          <w:rFonts w:ascii="Times New Roman" w:eastAsia="Times New Roman" w:hAnsi="Times New Roman" w:cs="Times New Roman"/>
          <w:color w:val="222222"/>
          <w:sz w:val="24"/>
          <w:szCs w:val="24"/>
        </w:rPr>
        <w:t xml:space="preserve"> No smoking allowed inside building. Additional decorations must be approved by Property owner.  Nothing that may damage facility interior or exterior may be used, such as nails, glue, items that will stain, etc…No current decorations may be moved or altered without consent of Property Owner. </w:t>
      </w:r>
      <w:r w:rsidRPr="004B2BBB">
        <w:rPr>
          <w:rFonts w:ascii="Times New Roman" w:eastAsia="Times New Roman" w:hAnsi="Times New Roman" w:cs="Times New Roman"/>
          <w:color w:val="222222"/>
          <w:sz w:val="24"/>
          <w:szCs w:val="24"/>
        </w:rPr>
        <w:tab/>
      </w:r>
    </w:p>
    <w:p w:rsidR="0067780E" w:rsidRDefault="00C922BA"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67780E">
        <w:rPr>
          <w:rFonts w:ascii="Times New Roman" w:eastAsia="Times New Roman" w:hAnsi="Times New Roman" w:cs="Times New Roman"/>
          <w:b/>
          <w:color w:val="222222"/>
          <w:sz w:val="24"/>
          <w:szCs w:val="24"/>
          <w:u w:val="single"/>
        </w:rPr>
        <w:t>Cabins:</w:t>
      </w:r>
      <w:r w:rsidRPr="0067780E">
        <w:rPr>
          <w:rFonts w:ascii="Times New Roman" w:eastAsia="Times New Roman" w:hAnsi="Times New Roman" w:cs="Times New Roman"/>
          <w:color w:val="222222"/>
          <w:sz w:val="24"/>
          <w:szCs w:val="24"/>
        </w:rPr>
        <w:t xml:space="preserve">  No smoking allowed inside units.</w:t>
      </w:r>
      <w:r w:rsidR="0067780E" w:rsidRPr="0067780E">
        <w:rPr>
          <w:rFonts w:ascii="Times New Roman" w:eastAsia="Times New Roman" w:hAnsi="Times New Roman" w:cs="Times New Roman"/>
          <w:color w:val="222222"/>
          <w:sz w:val="24"/>
          <w:szCs w:val="24"/>
        </w:rPr>
        <w:t xml:space="preserve">  </w:t>
      </w:r>
    </w:p>
    <w:p w:rsidR="00C922BA" w:rsidRPr="0067780E" w:rsidRDefault="00C922BA" w:rsidP="00872C5C">
      <w:pPr>
        <w:pStyle w:val="ListParagraph"/>
        <w:numPr>
          <w:ilvl w:val="0"/>
          <w:numId w:val="3"/>
        </w:numPr>
        <w:spacing w:line="360" w:lineRule="auto"/>
        <w:rPr>
          <w:rFonts w:ascii="Times New Roman" w:eastAsia="Times New Roman" w:hAnsi="Times New Roman" w:cs="Times New Roman"/>
          <w:color w:val="222222"/>
          <w:sz w:val="24"/>
          <w:szCs w:val="24"/>
        </w:rPr>
      </w:pPr>
      <w:r w:rsidRPr="0067780E">
        <w:rPr>
          <w:rFonts w:ascii="Times New Roman" w:eastAsia="Times New Roman" w:hAnsi="Times New Roman" w:cs="Times New Roman"/>
          <w:b/>
          <w:color w:val="222222"/>
          <w:sz w:val="24"/>
          <w:szCs w:val="24"/>
          <w:u w:val="single"/>
        </w:rPr>
        <w:t>Additional Events:</w:t>
      </w:r>
      <w:r w:rsidRPr="0067780E">
        <w:rPr>
          <w:rFonts w:ascii="Times New Roman" w:eastAsia="Times New Roman" w:hAnsi="Times New Roman" w:cs="Times New Roman"/>
          <w:color w:val="222222"/>
          <w:sz w:val="24"/>
          <w:szCs w:val="24"/>
        </w:rPr>
        <w:t xml:space="preserve">  Additional events may be booked and/or in progress during Client's scheduled date.  Property Owner will take all necessary measures to respect all events and negate interaction between each event.</w:t>
      </w:r>
    </w:p>
    <w:p w:rsidR="000A1C09" w:rsidRPr="004B2BBB" w:rsidRDefault="00C922BA" w:rsidP="00872C5C">
      <w:pPr>
        <w:pStyle w:val="NormalWeb"/>
        <w:numPr>
          <w:ilvl w:val="0"/>
          <w:numId w:val="6"/>
        </w:numPr>
        <w:spacing w:line="360" w:lineRule="auto"/>
        <w:rPr>
          <w:b/>
          <w:color w:val="222222"/>
        </w:rPr>
      </w:pPr>
      <w:r w:rsidRPr="004B2BBB">
        <w:rPr>
          <w:b/>
          <w:color w:val="222222"/>
        </w:rPr>
        <w:t>TIME ALLOTMENTS</w:t>
      </w:r>
    </w:p>
    <w:p w:rsidR="004B2BBB" w:rsidRPr="004B2BBB" w:rsidRDefault="00C922BA" w:rsidP="004B2BBB">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 xml:space="preserve">Client understands that the schedule time allotments for the event are the actual time periods the client will have use of the facility.  </w:t>
      </w:r>
      <w:proofErr w:type="gramStart"/>
      <w:r w:rsidR="007637E2" w:rsidRPr="004B2BBB">
        <w:rPr>
          <w:rFonts w:ascii="Times New Roman" w:eastAsia="Times New Roman" w:hAnsi="Times New Roman" w:cs="Times New Roman"/>
          <w:color w:val="222222"/>
          <w:sz w:val="24"/>
          <w:szCs w:val="24"/>
        </w:rPr>
        <w:t>This time allotment includes set up and clean</w:t>
      </w:r>
      <w:proofErr w:type="gramEnd"/>
      <w:r w:rsidR="007637E2" w:rsidRPr="004B2BBB">
        <w:rPr>
          <w:rFonts w:ascii="Times New Roman" w:eastAsia="Times New Roman" w:hAnsi="Times New Roman" w:cs="Times New Roman"/>
          <w:color w:val="222222"/>
          <w:sz w:val="24"/>
          <w:szCs w:val="24"/>
        </w:rPr>
        <w:t xml:space="preserve"> up.  </w:t>
      </w:r>
      <w:r w:rsidRPr="004B2BBB">
        <w:rPr>
          <w:rFonts w:ascii="Times New Roman" w:eastAsia="Times New Roman" w:hAnsi="Times New Roman" w:cs="Times New Roman"/>
          <w:color w:val="222222"/>
          <w:sz w:val="24"/>
          <w:szCs w:val="24"/>
        </w:rPr>
        <w:t>Client, guest, participants, workers, etc… should be no</w:t>
      </w:r>
      <w:r w:rsidR="006C7D7C" w:rsidRPr="004B2BBB">
        <w:rPr>
          <w:rFonts w:ascii="Times New Roman" w:eastAsia="Times New Roman" w:hAnsi="Times New Roman" w:cs="Times New Roman"/>
          <w:color w:val="222222"/>
          <w:sz w:val="24"/>
          <w:szCs w:val="24"/>
        </w:rPr>
        <w:t xml:space="preserve">tified of the appropriate time </w:t>
      </w:r>
      <w:r w:rsidRPr="004B2BBB">
        <w:rPr>
          <w:rFonts w:ascii="Times New Roman" w:eastAsia="Times New Roman" w:hAnsi="Times New Roman" w:cs="Times New Roman"/>
          <w:color w:val="222222"/>
          <w:sz w:val="24"/>
          <w:szCs w:val="24"/>
        </w:rPr>
        <w:t xml:space="preserve">frame of arrival and departure from the event location. Client acknowledges it </w:t>
      </w:r>
      <w:r w:rsidR="006C7D7C" w:rsidRPr="004B2BBB">
        <w:rPr>
          <w:rFonts w:ascii="Times New Roman" w:eastAsia="Times New Roman" w:hAnsi="Times New Roman" w:cs="Times New Roman"/>
          <w:color w:val="222222"/>
          <w:sz w:val="24"/>
          <w:szCs w:val="24"/>
        </w:rPr>
        <w:t xml:space="preserve">has no possession right to the </w:t>
      </w:r>
      <w:r w:rsidRPr="004B2BBB">
        <w:rPr>
          <w:rFonts w:ascii="Times New Roman" w:eastAsia="Times New Roman" w:hAnsi="Times New Roman" w:cs="Times New Roman"/>
          <w:color w:val="222222"/>
          <w:sz w:val="24"/>
          <w:szCs w:val="24"/>
        </w:rPr>
        <w:t>demised premises except as hereinabove set forth and shall surrender such to P</w:t>
      </w:r>
      <w:r w:rsidR="006C7D7C" w:rsidRPr="004B2BBB">
        <w:rPr>
          <w:rFonts w:ascii="Times New Roman" w:eastAsia="Times New Roman" w:hAnsi="Times New Roman" w:cs="Times New Roman"/>
          <w:color w:val="222222"/>
          <w:sz w:val="24"/>
          <w:szCs w:val="24"/>
        </w:rPr>
        <w:t xml:space="preserve">roperty Owner immediately upon </w:t>
      </w:r>
      <w:r w:rsidRPr="004B2BBB">
        <w:rPr>
          <w:rFonts w:ascii="Times New Roman" w:eastAsia="Times New Roman" w:hAnsi="Times New Roman" w:cs="Times New Roman"/>
          <w:color w:val="222222"/>
          <w:sz w:val="24"/>
          <w:szCs w:val="24"/>
        </w:rPr>
        <w:t xml:space="preserve">the scheduled end of the event.  Client hereby waives any notice of eviction or </w:t>
      </w:r>
      <w:r w:rsidRPr="004B2BBB">
        <w:rPr>
          <w:rFonts w:ascii="Times New Roman" w:eastAsia="Times New Roman" w:hAnsi="Times New Roman" w:cs="Times New Roman"/>
          <w:color w:val="222222"/>
          <w:sz w:val="24"/>
          <w:szCs w:val="24"/>
        </w:rPr>
        <w:lastRenderedPageBreak/>
        <w:t>term</w:t>
      </w:r>
      <w:r w:rsidR="006C7D7C" w:rsidRPr="004B2BBB">
        <w:rPr>
          <w:rFonts w:ascii="Times New Roman" w:eastAsia="Times New Roman" w:hAnsi="Times New Roman" w:cs="Times New Roman"/>
          <w:color w:val="222222"/>
          <w:sz w:val="24"/>
          <w:szCs w:val="24"/>
        </w:rPr>
        <w:t xml:space="preserve">ination by Property Owner if </w:t>
      </w:r>
      <w:r w:rsidRPr="004B2BBB">
        <w:rPr>
          <w:rFonts w:ascii="Times New Roman" w:eastAsia="Times New Roman" w:hAnsi="Times New Roman" w:cs="Times New Roman"/>
          <w:color w:val="222222"/>
          <w:sz w:val="24"/>
          <w:szCs w:val="24"/>
        </w:rPr>
        <w:t>the Client holds over after the scheduled end of the event, and agrees that Prope</w:t>
      </w:r>
      <w:r w:rsidR="006C7D7C" w:rsidRPr="004B2BBB">
        <w:rPr>
          <w:rFonts w:ascii="Times New Roman" w:eastAsia="Times New Roman" w:hAnsi="Times New Roman" w:cs="Times New Roman"/>
          <w:color w:val="222222"/>
          <w:sz w:val="24"/>
          <w:szCs w:val="24"/>
        </w:rPr>
        <w:t xml:space="preserve">rty Owner may take any and all </w:t>
      </w:r>
      <w:r w:rsidRPr="004B2BBB">
        <w:rPr>
          <w:rFonts w:ascii="Times New Roman" w:eastAsia="Times New Roman" w:hAnsi="Times New Roman" w:cs="Times New Roman"/>
          <w:color w:val="222222"/>
          <w:sz w:val="24"/>
          <w:szCs w:val="24"/>
        </w:rPr>
        <w:t>appropriate actions</w:t>
      </w:r>
      <w:r w:rsidR="004B2BBB" w:rsidRPr="004B2BBB">
        <w:rPr>
          <w:rFonts w:ascii="Times New Roman" w:eastAsia="Times New Roman" w:hAnsi="Times New Roman" w:cs="Times New Roman"/>
          <w:color w:val="222222"/>
          <w:sz w:val="24"/>
          <w:szCs w:val="24"/>
        </w:rPr>
        <w:t xml:space="preserve"> including Court actions if such become necessary, to remove client following the end of the scheduled event, or in the event of a breach of this agreement by client during the event, without further notice to client.  Any additional time required of the facility use will be charged to the Client on a per hour rate.</w:t>
      </w:r>
    </w:p>
    <w:p w:rsidR="004B2BBB" w:rsidRPr="004B2BBB" w:rsidRDefault="004B2BBB" w:rsidP="004B2BBB">
      <w:pPr>
        <w:pStyle w:val="NormalWeb"/>
        <w:numPr>
          <w:ilvl w:val="0"/>
          <w:numId w:val="6"/>
        </w:numPr>
        <w:spacing w:line="360" w:lineRule="auto"/>
        <w:rPr>
          <w:b/>
          <w:color w:val="222222"/>
        </w:rPr>
      </w:pPr>
      <w:r w:rsidRPr="004B2BBB">
        <w:rPr>
          <w:b/>
          <w:color w:val="222222"/>
        </w:rPr>
        <w:t>LEGAL:</w:t>
      </w:r>
    </w:p>
    <w:p w:rsidR="004B2BBB" w:rsidRPr="004B2BBB" w:rsidRDefault="004B2BBB" w:rsidP="004B2BBB">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hAnsi="Times New Roman" w:cs="Times New Roman"/>
          <w:color w:val="222222"/>
          <w:sz w:val="24"/>
          <w:szCs w:val="24"/>
        </w:rPr>
        <w:t>Attorney Fees and Costs:  C</w:t>
      </w:r>
      <w:r w:rsidRPr="004B2BBB">
        <w:rPr>
          <w:rFonts w:ascii="Times New Roman" w:eastAsia="Times New Roman" w:hAnsi="Times New Roman" w:cs="Times New Roman"/>
          <w:color w:val="222222"/>
          <w:sz w:val="24"/>
          <w:szCs w:val="24"/>
        </w:rPr>
        <w:t>lient will be liable for all costs of collection under this contract including legal fees.</w:t>
      </w:r>
    </w:p>
    <w:p w:rsidR="004B2BBB" w:rsidRPr="004B2BBB" w:rsidRDefault="004B2BBB" w:rsidP="004B2BBB">
      <w:pPr>
        <w:pStyle w:val="ListParagraph"/>
        <w:numPr>
          <w:ilvl w:val="0"/>
          <w:numId w:val="3"/>
        </w:numPr>
        <w:spacing w:line="360" w:lineRule="auto"/>
        <w:rPr>
          <w:rFonts w:ascii="Times New Roman" w:eastAsia="Times New Roman" w:hAnsi="Times New Roman" w:cs="Times New Roman"/>
          <w:color w:val="222222"/>
          <w:sz w:val="24"/>
          <w:szCs w:val="24"/>
        </w:rPr>
      </w:pPr>
      <w:r w:rsidRPr="004B2BBB">
        <w:rPr>
          <w:rFonts w:ascii="Times New Roman" w:eastAsia="Times New Roman" w:hAnsi="Times New Roman" w:cs="Times New Roman"/>
          <w:color w:val="222222"/>
          <w:sz w:val="24"/>
          <w:szCs w:val="24"/>
        </w:rPr>
        <w:t>Client is (an individual) (a partnership) (a Limited Liability Company) (a Corporation) (Other), acting by and through its duly authorized officer, agent, manager, partner, personal representative, attorney in fact, trustee, or ____________, and such action is the duly authorized action of the entity.</w:t>
      </w:r>
    </w:p>
    <w:p w:rsidR="004B2BBB" w:rsidRPr="004B2BBB" w:rsidRDefault="004B2BBB" w:rsidP="004B2BBB">
      <w:pPr>
        <w:pStyle w:val="NormalWeb"/>
        <w:numPr>
          <w:ilvl w:val="0"/>
          <w:numId w:val="6"/>
        </w:numPr>
        <w:spacing w:line="360" w:lineRule="auto"/>
        <w:rPr>
          <w:color w:val="222222"/>
        </w:rPr>
      </w:pPr>
      <w:r w:rsidRPr="004B2BBB">
        <w:rPr>
          <w:rStyle w:val="Strong"/>
          <w:color w:val="222222"/>
        </w:rPr>
        <w:t>ENTIRE AGREEMENT:</w:t>
      </w:r>
    </w:p>
    <w:p w:rsidR="004B2BBB" w:rsidRPr="004B2BBB" w:rsidRDefault="004B2BBB" w:rsidP="004B2BBB">
      <w:pPr>
        <w:pStyle w:val="NormalWeb"/>
        <w:numPr>
          <w:ilvl w:val="0"/>
          <w:numId w:val="4"/>
        </w:numPr>
        <w:spacing w:line="360" w:lineRule="auto"/>
        <w:rPr>
          <w:color w:val="222222"/>
        </w:rPr>
      </w:pPr>
      <w:r w:rsidRPr="004B2BBB">
        <w:rPr>
          <w:color w:val="222222"/>
        </w:rPr>
        <w:t>This Agreement contains the entire agreement of the parties, and there are no other promises or conditions in any other agreement whether oral or written. This Agreement supersedes any prior written or oral agreements between the parties.</w:t>
      </w:r>
    </w:p>
    <w:p w:rsidR="004B2BBB" w:rsidRPr="004B2BBB" w:rsidRDefault="004B2BBB" w:rsidP="004B2BBB">
      <w:pPr>
        <w:pStyle w:val="NormalWeb"/>
        <w:numPr>
          <w:ilvl w:val="0"/>
          <w:numId w:val="6"/>
        </w:numPr>
        <w:spacing w:line="360" w:lineRule="auto"/>
        <w:rPr>
          <w:color w:val="222222"/>
        </w:rPr>
      </w:pPr>
      <w:r w:rsidRPr="004B2BBB">
        <w:rPr>
          <w:rStyle w:val="Strong"/>
          <w:color w:val="222222"/>
        </w:rPr>
        <w:t>ADMENDMENT:</w:t>
      </w:r>
    </w:p>
    <w:p w:rsidR="004B2BBB" w:rsidRPr="004B2BBB" w:rsidRDefault="004B2BBB" w:rsidP="004B2BBB">
      <w:pPr>
        <w:pStyle w:val="NormalWeb"/>
        <w:numPr>
          <w:ilvl w:val="0"/>
          <w:numId w:val="4"/>
        </w:numPr>
        <w:spacing w:line="360" w:lineRule="auto"/>
        <w:rPr>
          <w:color w:val="222222"/>
        </w:rPr>
      </w:pPr>
      <w:r w:rsidRPr="004B2BBB">
        <w:rPr>
          <w:color w:val="222222"/>
        </w:rPr>
        <w:t>This Agreement may be modified or amended if the amendment is made in writing and is signed by both parties.</w:t>
      </w:r>
    </w:p>
    <w:p w:rsidR="004B2BBB" w:rsidRPr="004B2BBB" w:rsidRDefault="004B2BBB" w:rsidP="004B2BBB">
      <w:pPr>
        <w:pStyle w:val="NormalWeb"/>
        <w:numPr>
          <w:ilvl w:val="0"/>
          <w:numId w:val="6"/>
        </w:numPr>
        <w:spacing w:line="360" w:lineRule="auto"/>
        <w:rPr>
          <w:color w:val="222222"/>
        </w:rPr>
      </w:pPr>
      <w:r w:rsidRPr="004B2BBB">
        <w:rPr>
          <w:rStyle w:val="Strong"/>
          <w:color w:val="222222"/>
        </w:rPr>
        <w:t>SEVERABILITY:</w:t>
      </w:r>
    </w:p>
    <w:p w:rsidR="00872C5C" w:rsidRDefault="004B2BBB" w:rsidP="004B2BBB">
      <w:pPr>
        <w:pStyle w:val="NormalWeb"/>
        <w:numPr>
          <w:ilvl w:val="0"/>
          <w:numId w:val="4"/>
        </w:numPr>
        <w:spacing w:line="360" w:lineRule="auto"/>
        <w:rPr>
          <w:color w:val="222222"/>
        </w:rPr>
      </w:pPr>
      <w:r w:rsidRPr="004B2BBB">
        <w:rPr>
          <w:color w:val="222222"/>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4B2BBB" w:rsidRPr="004B2BBB" w:rsidRDefault="004B2BBB" w:rsidP="004B2BBB">
      <w:pPr>
        <w:pStyle w:val="NormalWeb"/>
        <w:spacing w:line="360" w:lineRule="auto"/>
        <w:ind w:left="1080"/>
        <w:rPr>
          <w:color w:val="222222"/>
        </w:rPr>
      </w:pPr>
    </w:p>
    <w:p w:rsidR="00862B50" w:rsidRPr="004B2BBB" w:rsidRDefault="00862B50" w:rsidP="00872C5C">
      <w:pPr>
        <w:pStyle w:val="NormalWeb"/>
        <w:numPr>
          <w:ilvl w:val="0"/>
          <w:numId w:val="6"/>
        </w:numPr>
        <w:spacing w:line="360" w:lineRule="auto"/>
        <w:rPr>
          <w:color w:val="222222"/>
        </w:rPr>
      </w:pPr>
      <w:r w:rsidRPr="004B2BBB">
        <w:rPr>
          <w:rStyle w:val="Strong"/>
          <w:color w:val="222222"/>
        </w:rPr>
        <w:t>WAIVER OF CONTRACTUAL RIGHT:</w:t>
      </w:r>
    </w:p>
    <w:p w:rsidR="00862B50" w:rsidRPr="004B2BBB" w:rsidRDefault="00862B50" w:rsidP="00872C5C">
      <w:pPr>
        <w:pStyle w:val="NormalWeb"/>
        <w:numPr>
          <w:ilvl w:val="0"/>
          <w:numId w:val="4"/>
        </w:numPr>
        <w:spacing w:line="360" w:lineRule="auto"/>
        <w:rPr>
          <w:color w:val="222222"/>
        </w:rPr>
      </w:pPr>
      <w:r w:rsidRPr="004B2BBB">
        <w:rPr>
          <w:color w:val="222222"/>
        </w:rPr>
        <w:t>The failure of either party to enforce any provision of this Agreement shall not be construed as a waiver or limitation of that party's right to subsequently enforce and compel strict compliance with every provision of this Agreement.</w:t>
      </w:r>
    </w:p>
    <w:p w:rsidR="00872C5C" w:rsidRPr="004B2BBB" w:rsidRDefault="00872C5C" w:rsidP="00872C5C">
      <w:pPr>
        <w:spacing w:line="360" w:lineRule="auto"/>
        <w:rPr>
          <w:rFonts w:ascii="Times New Roman" w:hAnsi="Times New Roman" w:cs="Times New Roman"/>
          <w:sz w:val="24"/>
          <w:szCs w:val="24"/>
        </w:rPr>
      </w:pPr>
      <w:bookmarkStart w:id="0" w:name="_GoBack"/>
      <w:bookmarkEnd w:id="0"/>
      <w:r w:rsidRPr="004B2BBB">
        <w:rPr>
          <w:rFonts w:ascii="Times New Roman" w:hAnsi="Times New Roman" w:cs="Times New Roman"/>
          <w:sz w:val="24"/>
          <w:szCs w:val="24"/>
        </w:rPr>
        <w:t xml:space="preserve">This agreement is to be interpreted according to the law of the state of Alabama.  Any suit or action to enforce this agreement or any of its terms or provisions shall be in the Circuit Court of Marshall County, Alabama and not elsewhere, regardless of the domicile of Property Owner or Client. </w:t>
      </w: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ab/>
        <w:t>By signing this agreement, Client agrees that the information on this document is correct to the best of their knowledge and agrees to abide by and follow the rules and regulations of this document and the leased property that is being entrusted to Client.</w:t>
      </w:r>
    </w:p>
    <w:p w:rsidR="00872C5C" w:rsidRPr="004B2BBB" w:rsidRDefault="00872C5C" w:rsidP="00872C5C">
      <w:pPr>
        <w:spacing w:line="360" w:lineRule="auto"/>
        <w:rPr>
          <w:rFonts w:ascii="Times New Roman" w:hAnsi="Times New Roman" w:cs="Times New Roman"/>
          <w:sz w:val="24"/>
          <w:szCs w:val="24"/>
        </w:rPr>
      </w:pP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____________________________________</w:t>
      </w:r>
      <w:r w:rsidRPr="004B2BBB">
        <w:rPr>
          <w:rFonts w:ascii="Times New Roman" w:hAnsi="Times New Roman" w:cs="Times New Roman"/>
          <w:sz w:val="24"/>
          <w:szCs w:val="24"/>
        </w:rPr>
        <w:tab/>
      </w:r>
      <w:r w:rsidRPr="004B2BBB">
        <w:rPr>
          <w:rFonts w:ascii="Times New Roman" w:hAnsi="Times New Roman" w:cs="Times New Roman"/>
          <w:sz w:val="24"/>
          <w:szCs w:val="24"/>
        </w:rPr>
        <w:tab/>
        <w:t>____________________________</w:t>
      </w: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Client</w:t>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t>Date</w:t>
      </w:r>
    </w:p>
    <w:p w:rsidR="00872C5C" w:rsidRPr="004B2BBB" w:rsidRDefault="00872C5C" w:rsidP="00872C5C">
      <w:pPr>
        <w:spacing w:line="360" w:lineRule="auto"/>
        <w:rPr>
          <w:rFonts w:ascii="Times New Roman" w:hAnsi="Times New Roman" w:cs="Times New Roman"/>
          <w:sz w:val="24"/>
          <w:szCs w:val="24"/>
        </w:rPr>
      </w:pP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___________________________________</w:t>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t>_____________________________</w:t>
      </w: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Client</w:t>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t>Date</w:t>
      </w:r>
    </w:p>
    <w:p w:rsidR="00872C5C" w:rsidRPr="004B2BBB" w:rsidRDefault="00872C5C" w:rsidP="00872C5C">
      <w:pPr>
        <w:spacing w:line="360" w:lineRule="auto"/>
        <w:rPr>
          <w:rFonts w:ascii="Times New Roman" w:hAnsi="Times New Roman" w:cs="Times New Roman"/>
          <w:sz w:val="24"/>
          <w:szCs w:val="24"/>
        </w:rPr>
      </w:pPr>
    </w:p>
    <w:p w:rsidR="00872C5C" w:rsidRPr="004B2BBB" w:rsidRDefault="00872C5C"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___________________________________</w:t>
      </w:r>
      <w:r w:rsidRPr="004B2BBB">
        <w:rPr>
          <w:rFonts w:ascii="Times New Roman" w:hAnsi="Times New Roman" w:cs="Times New Roman"/>
          <w:sz w:val="24"/>
          <w:szCs w:val="24"/>
        </w:rPr>
        <w:tab/>
      </w:r>
      <w:r w:rsidRPr="004B2BBB">
        <w:rPr>
          <w:rFonts w:ascii="Times New Roman" w:hAnsi="Times New Roman" w:cs="Times New Roman"/>
          <w:sz w:val="24"/>
          <w:szCs w:val="24"/>
        </w:rPr>
        <w:tab/>
      </w:r>
      <w:r w:rsidRPr="004B2BBB">
        <w:rPr>
          <w:rFonts w:ascii="Times New Roman" w:hAnsi="Times New Roman" w:cs="Times New Roman"/>
          <w:sz w:val="24"/>
          <w:szCs w:val="24"/>
        </w:rPr>
        <w:tab/>
        <w:t>_____________________________</w:t>
      </w:r>
    </w:p>
    <w:p w:rsidR="00C02A69" w:rsidRPr="004B2BBB" w:rsidRDefault="007637E2" w:rsidP="00872C5C">
      <w:pPr>
        <w:spacing w:line="360" w:lineRule="auto"/>
        <w:rPr>
          <w:rFonts w:ascii="Times New Roman" w:hAnsi="Times New Roman" w:cs="Times New Roman"/>
          <w:sz w:val="24"/>
          <w:szCs w:val="24"/>
        </w:rPr>
      </w:pPr>
      <w:r w:rsidRPr="004B2BBB">
        <w:rPr>
          <w:rFonts w:ascii="Times New Roman" w:hAnsi="Times New Roman" w:cs="Times New Roman"/>
          <w:sz w:val="24"/>
          <w:szCs w:val="24"/>
        </w:rPr>
        <w:t>Property Owner or Agent of Property Owner</w:t>
      </w:r>
      <w:r w:rsidR="00872C5C" w:rsidRPr="004B2BBB">
        <w:rPr>
          <w:rFonts w:ascii="Times New Roman" w:hAnsi="Times New Roman" w:cs="Times New Roman"/>
          <w:sz w:val="24"/>
          <w:szCs w:val="24"/>
        </w:rPr>
        <w:tab/>
      </w:r>
      <w:r w:rsidRPr="004B2BBB">
        <w:rPr>
          <w:rFonts w:ascii="Times New Roman" w:hAnsi="Times New Roman" w:cs="Times New Roman"/>
          <w:sz w:val="24"/>
          <w:szCs w:val="24"/>
        </w:rPr>
        <w:t xml:space="preserve">                        </w:t>
      </w:r>
      <w:r w:rsidR="00872C5C" w:rsidRPr="004B2BBB">
        <w:rPr>
          <w:rFonts w:ascii="Times New Roman" w:hAnsi="Times New Roman" w:cs="Times New Roman"/>
          <w:sz w:val="24"/>
          <w:szCs w:val="24"/>
        </w:rPr>
        <w:t>Date</w:t>
      </w:r>
    </w:p>
    <w:sectPr w:rsidR="00C02A69" w:rsidRPr="004B2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2312"/>
    <w:multiLevelType w:val="hybridMultilevel"/>
    <w:tmpl w:val="32E6098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8E6093"/>
    <w:multiLevelType w:val="hybridMultilevel"/>
    <w:tmpl w:val="00787078"/>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4E0DA8"/>
    <w:multiLevelType w:val="hybridMultilevel"/>
    <w:tmpl w:val="D624D736"/>
    <w:lvl w:ilvl="0" w:tplc="1E96A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8242C"/>
    <w:multiLevelType w:val="hybridMultilevel"/>
    <w:tmpl w:val="0BDAE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99143A"/>
    <w:multiLevelType w:val="hybridMultilevel"/>
    <w:tmpl w:val="925EC7FE"/>
    <w:lvl w:ilvl="0" w:tplc="6332F2C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D5AF5"/>
    <w:multiLevelType w:val="hybridMultilevel"/>
    <w:tmpl w:val="44A25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583A88"/>
    <w:multiLevelType w:val="hybridMultilevel"/>
    <w:tmpl w:val="D6A88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50"/>
    <w:rsid w:val="00033D68"/>
    <w:rsid w:val="00085009"/>
    <w:rsid w:val="000A1C09"/>
    <w:rsid w:val="00102625"/>
    <w:rsid w:val="00160BF2"/>
    <w:rsid w:val="00197B8B"/>
    <w:rsid w:val="00357A35"/>
    <w:rsid w:val="00411089"/>
    <w:rsid w:val="00485B46"/>
    <w:rsid w:val="004A0803"/>
    <w:rsid w:val="004B2BBB"/>
    <w:rsid w:val="006219CF"/>
    <w:rsid w:val="0067780E"/>
    <w:rsid w:val="006C7D7C"/>
    <w:rsid w:val="006F6969"/>
    <w:rsid w:val="007131D5"/>
    <w:rsid w:val="007637E2"/>
    <w:rsid w:val="0077464D"/>
    <w:rsid w:val="007F4353"/>
    <w:rsid w:val="00862B50"/>
    <w:rsid w:val="00872C5C"/>
    <w:rsid w:val="008A768F"/>
    <w:rsid w:val="009957C2"/>
    <w:rsid w:val="00A7164E"/>
    <w:rsid w:val="00BA17D5"/>
    <w:rsid w:val="00BD5E18"/>
    <w:rsid w:val="00C02A69"/>
    <w:rsid w:val="00C41036"/>
    <w:rsid w:val="00C922BA"/>
    <w:rsid w:val="00CA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B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B50"/>
    <w:rPr>
      <w:b/>
      <w:bCs/>
    </w:rPr>
  </w:style>
  <w:style w:type="character" w:customStyle="1" w:styleId="apple-converted-space">
    <w:name w:val="apple-converted-space"/>
    <w:basedOn w:val="DefaultParagraphFont"/>
    <w:rsid w:val="00862B50"/>
  </w:style>
  <w:style w:type="paragraph" w:styleId="BalloonText">
    <w:name w:val="Balloon Text"/>
    <w:basedOn w:val="Normal"/>
    <w:link w:val="BalloonTextChar"/>
    <w:uiPriority w:val="99"/>
    <w:semiHidden/>
    <w:unhideWhenUsed/>
    <w:rsid w:val="0086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50"/>
    <w:rPr>
      <w:rFonts w:ascii="Tahoma" w:hAnsi="Tahoma" w:cs="Tahoma"/>
      <w:sz w:val="16"/>
      <w:szCs w:val="16"/>
    </w:rPr>
  </w:style>
  <w:style w:type="paragraph" w:styleId="ListParagraph">
    <w:name w:val="List Paragraph"/>
    <w:basedOn w:val="Normal"/>
    <w:uiPriority w:val="34"/>
    <w:qFormat/>
    <w:rsid w:val="00995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B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B50"/>
    <w:rPr>
      <w:b/>
      <w:bCs/>
    </w:rPr>
  </w:style>
  <w:style w:type="character" w:customStyle="1" w:styleId="apple-converted-space">
    <w:name w:val="apple-converted-space"/>
    <w:basedOn w:val="DefaultParagraphFont"/>
    <w:rsid w:val="00862B50"/>
  </w:style>
  <w:style w:type="paragraph" w:styleId="BalloonText">
    <w:name w:val="Balloon Text"/>
    <w:basedOn w:val="Normal"/>
    <w:link w:val="BalloonTextChar"/>
    <w:uiPriority w:val="99"/>
    <w:semiHidden/>
    <w:unhideWhenUsed/>
    <w:rsid w:val="0086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50"/>
    <w:rPr>
      <w:rFonts w:ascii="Tahoma" w:hAnsi="Tahoma" w:cs="Tahoma"/>
      <w:sz w:val="16"/>
      <w:szCs w:val="16"/>
    </w:rPr>
  </w:style>
  <w:style w:type="paragraph" w:styleId="ListParagraph">
    <w:name w:val="List Paragraph"/>
    <w:basedOn w:val="Normal"/>
    <w:uiPriority w:val="34"/>
    <w:qFormat/>
    <w:rsid w:val="0099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nw515a</dc:creator>
  <cp:lastModifiedBy>Melinda K. Sutton</cp:lastModifiedBy>
  <cp:revision>2</cp:revision>
  <cp:lastPrinted>2014-08-16T20:34:00Z</cp:lastPrinted>
  <dcterms:created xsi:type="dcterms:W3CDTF">2015-12-16T18:39:00Z</dcterms:created>
  <dcterms:modified xsi:type="dcterms:W3CDTF">2015-12-16T18:39:00Z</dcterms:modified>
</cp:coreProperties>
</file>