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03" w:rsidRPr="00AC7138" w:rsidRDefault="0099470F" w:rsidP="00750202">
      <w:pPr>
        <w:jc w:val="center"/>
        <w:rPr>
          <w:rFonts w:ascii="Arial Rounded MT Bold" w:hAnsi="Arial Rounded MT Bold"/>
          <w:color w:val="C00000"/>
          <w:sz w:val="32"/>
          <w:szCs w:val="32"/>
        </w:rPr>
      </w:pPr>
      <w:r w:rsidRPr="00AC7138">
        <w:rPr>
          <w:rFonts w:ascii="Arial Rounded MT Bold" w:hAnsi="Arial Rounded MT Bold"/>
          <w:color w:val="C00000"/>
          <w:sz w:val="32"/>
          <w:szCs w:val="32"/>
        </w:rPr>
        <w:t>SERVICES AGREEMENT</w:t>
      </w:r>
      <w:r w:rsidR="00327AB3" w:rsidRPr="00AC7138">
        <w:rPr>
          <w:rFonts w:ascii="Arial Rounded MT Bold" w:hAnsi="Arial Rounded MT Bold"/>
          <w:color w:val="C00000"/>
          <w:sz w:val="32"/>
          <w:szCs w:val="32"/>
        </w:rPr>
        <w:t xml:space="preserve"> &amp; RELEASE OF LIABILITY</w:t>
      </w:r>
    </w:p>
    <w:p w:rsidR="000B44FE" w:rsidRPr="00707EC8" w:rsidRDefault="00E426ED" w:rsidP="000B44FE">
      <w:pPr>
        <w:rPr>
          <w:rFonts w:cs="Arial"/>
          <w:color w:val="000000" w:themeColor="text1"/>
          <w:sz w:val="18"/>
          <w:szCs w:val="18"/>
        </w:rPr>
      </w:pPr>
      <w:r w:rsidRPr="00707EC8">
        <w:rPr>
          <w:rFonts w:cs="Arial"/>
          <w:color w:val="000000" w:themeColor="text1"/>
          <w:sz w:val="18"/>
          <w:szCs w:val="18"/>
        </w:rPr>
        <w:t>This agreement (the “</w:t>
      </w:r>
      <w:r w:rsidRPr="00707EC8">
        <w:rPr>
          <w:rFonts w:cs="Arial"/>
          <w:b/>
          <w:color w:val="000000" w:themeColor="text1"/>
          <w:sz w:val="18"/>
          <w:szCs w:val="18"/>
        </w:rPr>
        <w:t>Contract</w:t>
      </w:r>
      <w:r w:rsidRPr="00707EC8">
        <w:rPr>
          <w:rFonts w:cs="Arial"/>
          <w:color w:val="000000" w:themeColor="text1"/>
          <w:sz w:val="18"/>
          <w:szCs w:val="18"/>
        </w:rPr>
        <w:t>”) is made this ______ day of _________________, 20___</w:t>
      </w:r>
      <w:r w:rsidR="00EA6239" w:rsidRPr="00707EC8">
        <w:rPr>
          <w:rFonts w:cs="Arial"/>
          <w:color w:val="000000" w:themeColor="text1"/>
          <w:sz w:val="18"/>
          <w:szCs w:val="18"/>
        </w:rPr>
        <w:t>__</w:t>
      </w:r>
      <w:r w:rsidRPr="00707EC8">
        <w:rPr>
          <w:rFonts w:cs="Arial"/>
          <w:color w:val="000000" w:themeColor="text1"/>
          <w:sz w:val="18"/>
          <w:szCs w:val="18"/>
        </w:rPr>
        <w:t>, by and between PROUD to SERVE Beverage Catering Service Inc. (“</w:t>
      </w:r>
      <w:r w:rsidRPr="00707EC8">
        <w:rPr>
          <w:rFonts w:cs="Arial"/>
          <w:b/>
          <w:color w:val="000000" w:themeColor="text1"/>
          <w:sz w:val="18"/>
          <w:szCs w:val="18"/>
        </w:rPr>
        <w:t>PROUD to SERVE</w:t>
      </w:r>
      <w:r w:rsidR="00770687">
        <w:rPr>
          <w:rFonts w:cs="Arial"/>
          <w:color w:val="000000" w:themeColor="text1"/>
          <w:sz w:val="18"/>
          <w:szCs w:val="18"/>
        </w:rPr>
        <w:t>”)</w:t>
      </w:r>
      <w:r w:rsidR="004F49C1">
        <w:rPr>
          <w:rFonts w:cs="Arial"/>
          <w:color w:val="000000" w:themeColor="text1"/>
          <w:sz w:val="18"/>
          <w:szCs w:val="18"/>
        </w:rPr>
        <w:t xml:space="preserve"> </w:t>
      </w:r>
      <w:r w:rsidRPr="00707EC8">
        <w:rPr>
          <w:rFonts w:cs="Arial"/>
          <w:color w:val="000000" w:themeColor="text1"/>
          <w:sz w:val="18"/>
          <w:szCs w:val="18"/>
        </w:rPr>
        <w:t>and</w:t>
      </w:r>
      <w:r w:rsidR="00770687">
        <w:rPr>
          <w:rFonts w:cs="Arial"/>
          <w:color w:val="000000" w:themeColor="text1"/>
          <w:sz w:val="18"/>
          <w:szCs w:val="18"/>
        </w:rPr>
        <w:t xml:space="preserve"> </w:t>
      </w:r>
      <w:r w:rsidRPr="00707EC8">
        <w:rPr>
          <w:rFonts w:cs="Arial"/>
          <w:color w:val="000000" w:themeColor="text1"/>
          <w:sz w:val="18"/>
          <w:szCs w:val="18"/>
        </w:rPr>
        <w:t>__________________________________________________________ (the “</w:t>
      </w:r>
      <w:r w:rsidRPr="00707EC8">
        <w:rPr>
          <w:rFonts w:cs="Arial"/>
          <w:b/>
          <w:color w:val="000000" w:themeColor="text1"/>
          <w:sz w:val="18"/>
          <w:szCs w:val="18"/>
        </w:rPr>
        <w:t>Client</w:t>
      </w:r>
      <w:r w:rsidRPr="00707EC8">
        <w:rPr>
          <w:rFonts w:cs="Arial"/>
          <w:color w:val="000000" w:themeColor="text1"/>
          <w:sz w:val="18"/>
          <w:szCs w:val="18"/>
        </w:rPr>
        <w:t>”).</w:t>
      </w:r>
    </w:p>
    <w:p w:rsidR="00750202" w:rsidRPr="00707EC8" w:rsidRDefault="00750202" w:rsidP="00750202">
      <w:pPr>
        <w:rPr>
          <w:rFonts w:cs="Arial"/>
          <w:b/>
          <w:sz w:val="18"/>
          <w:szCs w:val="18"/>
        </w:rPr>
      </w:pPr>
      <w:r w:rsidRPr="00707EC8">
        <w:rPr>
          <w:rFonts w:cs="Arial"/>
          <w:b/>
          <w:sz w:val="18"/>
          <w:szCs w:val="18"/>
        </w:rPr>
        <w:t>VENUE ADDRESS: _____________________________________________________________</w:t>
      </w:r>
      <w:r w:rsidR="001C0304" w:rsidRPr="00707EC8">
        <w:rPr>
          <w:rFonts w:cs="Arial"/>
          <w:b/>
          <w:sz w:val="18"/>
          <w:szCs w:val="18"/>
        </w:rPr>
        <w:t>_______________</w:t>
      </w:r>
      <w:r w:rsidR="00020664">
        <w:rPr>
          <w:rFonts w:cs="Arial"/>
          <w:b/>
          <w:sz w:val="18"/>
          <w:szCs w:val="18"/>
        </w:rPr>
        <w:t>_____________</w:t>
      </w:r>
    </w:p>
    <w:p w:rsidR="00020664" w:rsidRDefault="00E426ED" w:rsidP="00750202">
      <w:pPr>
        <w:rPr>
          <w:rFonts w:cs="Arial"/>
          <w:b/>
          <w:sz w:val="18"/>
          <w:szCs w:val="18"/>
        </w:rPr>
      </w:pPr>
      <w:r w:rsidRPr="00707EC8">
        <w:rPr>
          <w:rFonts w:cs="Arial"/>
          <w:b/>
          <w:sz w:val="18"/>
          <w:szCs w:val="18"/>
        </w:rPr>
        <w:t>EVENT DATE: _____________________________</w:t>
      </w:r>
      <w:r w:rsidR="00020664">
        <w:rPr>
          <w:rFonts w:cs="Arial"/>
          <w:b/>
          <w:sz w:val="18"/>
          <w:szCs w:val="18"/>
        </w:rPr>
        <w:t xml:space="preserve">____ TIME: _________________________ </w:t>
      </w:r>
      <w:r w:rsidR="002333EF" w:rsidRPr="00707EC8">
        <w:rPr>
          <w:rFonts w:cs="Arial"/>
          <w:b/>
          <w:sz w:val="18"/>
          <w:szCs w:val="18"/>
        </w:rPr>
        <w:t xml:space="preserve">ESTIMATED # OF GUESTS: _______ </w:t>
      </w:r>
    </w:p>
    <w:p w:rsidR="00092F43" w:rsidRPr="00707EC8" w:rsidRDefault="002333EF" w:rsidP="00750202">
      <w:pPr>
        <w:rPr>
          <w:rFonts w:cs="Arial"/>
          <w:b/>
          <w:sz w:val="18"/>
          <w:szCs w:val="18"/>
        </w:rPr>
      </w:pPr>
      <w:r w:rsidRPr="00707EC8">
        <w:rPr>
          <w:rFonts w:cs="Arial"/>
          <w:b/>
          <w:sz w:val="18"/>
          <w:szCs w:val="18"/>
        </w:rPr>
        <w:t>G</w:t>
      </w:r>
      <w:r w:rsidR="00E426ED" w:rsidRPr="00707EC8">
        <w:rPr>
          <w:rFonts w:cs="Arial"/>
          <w:b/>
          <w:sz w:val="18"/>
          <w:szCs w:val="18"/>
        </w:rPr>
        <w:t>UARANTEED # OF GUESTS: _______</w:t>
      </w:r>
      <w:r w:rsidR="00020664">
        <w:rPr>
          <w:rFonts w:cs="Arial"/>
          <w:b/>
          <w:sz w:val="18"/>
          <w:szCs w:val="18"/>
        </w:rPr>
        <w:t>______________________________</w:t>
      </w:r>
      <w:r w:rsidR="00E426ED" w:rsidRPr="00707EC8">
        <w:rPr>
          <w:rFonts w:cs="Arial"/>
          <w:b/>
          <w:sz w:val="18"/>
          <w:szCs w:val="18"/>
        </w:rPr>
        <w:t xml:space="preserve"> Due </w:t>
      </w:r>
      <w:r w:rsidR="00707EC8" w:rsidRPr="00707EC8">
        <w:rPr>
          <w:rFonts w:cs="Arial"/>
          <w:b/>
          <w:sz w:val="18"/>
          <w:szCs w:val="18"/>
        </w:rPr>
        <w:t>on</w:t>
      </w:r>
      <w:r w:rsidR="00843A8D" w:rsidRPr="00707EC8">
        <w:rPr>
          <w:rFonts w:cs="Arial"/>
          <w:b/>
          <w:sz w:val="18"/>
          <w:szCs w:val="18"/>
        </w:rPr>
        <w:t xml:space="preserve">: </w:t>
      </w:r>
      <w:r w:rsidRPr="00707EC8">
        <w:rPr>
          <w:rFonts w:cs="Arial"/>
          <w:b/>
          <w:sz w:val="18"/>
          <w:szCs w:val="18"/>
        </w:rPr>
        <w:t>__________________</w:t>
      </w:r>
      <w:r w:rsidR="00020664">
        <w:rPr>
          <w:rFonts w:cs="Arial"/>
          <w:b/>
          <w:sz w:val="18"/>
          <w:szCs w:val="18"/>
        </w:rPr>
        <w:t>__________________</w:t>
      </w:r>
    </w:p>
    <w:p w:rsidR="00092F43" w:rsidRDefault="00092F43" w:rsidP="00750202">
      <w:pPr>
        <w:rPr>
          <w:rFonts w:ascii="Arial" w:hAnsi="Arial" w:cs="Arial"/>
          <w:b/>
          <w:sz w:val="18"/>
          <w:szCs w:val="18"/>
        </w:rPr>
      </w:pPr>
    </w:p>
    <w:p w:rsidR="00092F43" w:rsidRPr="00092F43" w:rsidRDefault="00092F43" w:rsidP="00750202">
      <w:pPr>
        <w:rPr>
          <w:rFonts w:ascii="Arial" w:hAnsi="Arial" w:cs="Arial"/>
          <w:b/>
          <w:sz w:val="18"/>
          <w:szCs w:val="18"/>
        </w:rPr>
        <w:sectPr w:rsidR="00092F43" w:rsidRPr="00092F43">
          <w:headerReference w:type="default" r:id="rId8"/>
          <w:footerReference w:type="default" r:id="rId9"/>
          <w:pgSz w:w="12240" w:h="15840"/>
          <w:pgMar w:top="1440" w:right="1440" w:bottom="1440" w:left="1440" w:header="708" w:footer="708" w:gutter="0"/>
          <w:cols w:space="708"/>
          <w:docGrid w:linePitch="360"/>
        </w:sectPr>
      </w:pPr>
    </w:p>
    <w:p w:rsidR="00EE405A" w:rsidRPr="00FA1086" w:rsidRDefault="007A2AD4" w:rsidP="00EE405A">
      <w:pPr>
        <w:pStyle w:val="ListParagraph"/>
        <w:numPr>
          <w:ilvl w:val="0"/>
          <w:numId w:val="12"/>
        </w:numPr>
        <w:rPr>
          <w:rFonts w:cs="Arial"/>
        </w:rPr>
      </w:pPr>
      <w:r w:rsidRPr="00FA1086">
        <w:rPr>
          <w:rFonts w:cs="Arial"/>
        </w:rPr>
        <w:lastRenderedPageBreak/>
        <w:t xml:space="preserve">Proud to Serve agrees to provide all beverage requirements for the Client as laid </w:t>
      </w:r>
      <w:r w:rsidR="000B46DD" w:rsidRPr="00FA1086">
        <w:rPr>
          <w:rFonts w:cs="Arial"/>
        </w:rPr>
        <w:t>out on the attached Event O</w:t>
      </w:r>
      <w:r w:rsidR="00F175B9" w:rsidRPr="00FA1086">
        <w:rPr>
          <w:rFonts w:cs="Arial"/>
        </w:rPr>
        <w:t>rder, which “</w:t>
      </w:r>
      <w:r w:rsidR="00F175B9" w:rsidRPr="00FA1086">
        <w:rPr>
          <w:rFonts w:cs="Arial"/>
          <w:b/>
        </w:rPr>
        <w:t>Event Order”</w:t>
      </w:r>
      <w:r w:rsidR="00F175B9" w:rsidRPr="00FA1086">
        <w:rPr>
          <w:rFonts w:cs="Arial"/>
        </w:rPr>
        <w:t xml:space="preserve"> shall be incorporated herein.</w:t>
      </w:r>
      <w:bookmarkStart w:id="0" w:name="_GoBack"/>
      <w:bookmarkEnd w:id="0"/>
    </w:p>
    <w:p w:rsidR="00092F43" w:rsidRDefault="00092F43" w:rsidP="00092F43">
      <w:pPr>
        <w:pStyle w:val="ListParagraph"/>
        <w:rPr>
          <w:rFonts w:ascii="Arial" w:hAnsi="Arial" w:cs="Arial"/>
          <w:sz w:val="18"/>
          <w:szCs w:val="18"/>
        </w:rPr>
      </w:pPr>
    </w:p>
    <w:p w:rsidR="00EE405A" w:rsidRPr="00FA1086" w:rsidRDefault="007A2AD4" w:rsidP="00EE405A">
      <w:pPr>
        <w:pStyle w:val="ListParagraph"/>
        <w:numPr>
          <w:ilvl w:val="0"/>
          <w:numId w:val="12"/>
        </w:numPr>
        <w:rPr>
          <w:rFonts w:cs="Arial"/>
        </w:rPr>
      </w:pPr>
      <w:r w:rsidRPr="00FA1086">
        <w:rPr>
          <w:rFonts w:cs="Arial"/>
        </w:rPr>
        <w:t xml:space="preserve">The </w:t>
      </w:r>
      <w:r w:rsidR="00150F2E" w:rsidRPr="00FA1086">
        <w:rPr>
          <w:rFonts w:cs="Arial"/>
        </w:rPr>
        <w:t>Client declares and agrees that</w:t>
      </w:r>
      <w:r w:rsidRPr="00FA1086">
        <w:rPr>
          <w:rFonts w:cs="Arial"/>
        </w:rPr>
        <w:t>:</w:t>
      </w:r>
    </w:p>
    <w:p w:rsidR="00EE405A" w:rsidRPr="00BA5BAC" w:rsidRDefault="007A2AD4" w:rsidP="00790493">
      <w:pPr>
        <w:pStyle w:val="ListParagraph"/>
        <w:numPr>
          <w:ilvl w:val="1"/>
          <w:numId w:val="12"/>
        </w:numPr>
        <w:spacing w:before="240" w:line="240" w:lineRule="auto"/>
        <w:rPr>
          <w:rFonts w:cs="Arial"/>
          <w:b/>
          <w:sz w:val="14"/>
          <w:szCs w:val="14"/>
        </w:rPr>
      </w:pPr>
      <w:r w:rsidRPr="00BA5BAC">
        <w:rPr>
          <w:rFonts w:cs="Arial"/>
          <w:b/>
          <w:sz w:val="14"/>
          <w:szCs w:val="14"/>
        </w:rPr>
        <w:t>I</w:t>
      </w:r>
      <w:r w:rsidR="00AC25D9" w:rsidRPr="00BA5BAC">
        <w:rPr>
          <w:rFonts w:cs="Arial"/>
          <w:b/>
          <w:sz w:val="14"/>
          <w:szCs w:val="14"/>
        </w:rPr>
        <w:t xml:space="preserve"> am hosting an event that provides the service of alcohol and I</w:t>
      </w:r>
      <w:r w:rsidRPr="00BA5BAC">
        <w:rPr>
          <w:rFonts w:cs="Arial"/>
          <w:b/>
          <w:sz w:val="14"/>
          <w:szCs w:val="14"/>
        </w:rPr>
        <w:t xml:space="preserve"> am not under 18 years of age or otherwise disqualified from</w:t>
      </w:r>
      <w:r w:rsidR="00F73DB1" w:rsidRPr="00BA5BAC">
        <w:rPr>
          <w:rFonts w:cs="Arial"/>
          <w:b/>
          <w:sz w:val="14"/>
          <w:szCs w:val="14"/>
        </w:rPr>
        <w:t xml:space="preserve"> hosting such an event:</w:t>
      </w:r>
      <w:r w:rsidR="007B1327" w:rsidRPr="00BA5BAC">
        <w:rPr>
          <w:rFonts w:cs="Arial"/>
          <w:b/>
          <w:sz w:val="14"/>
          <w:szCs w:val="14"/>
        </w:rPr>
        <w:t xml:space="preserve"> </w:t>
      </w:r>
    </w:p>
    <w:p w:rsidR="00092F43" w:rsidRDefault="00092F43" w:rsidP="00092F43">
      <w:pPr>
        <w:pStyle w:val="ListParagraph"/>
        <w:spacing w:before="240" w:line="240" w:lineRule="auto"/>
        <w:ind w:left="1440"/>
        <w:rPr>
          <w:rFonts w:ascii="Arial" w:hAnsi="Arial" w:cs="Arial"/>
          <w:b/>
          <w:sz w:val="14"/>
          <w:szCs w:val="14"/>
        </w:rPr>
      </w:pPr>
    </w:p>
    <w:p w:rsidR="00EE405A" w:rsidRPr="00EE405A" w:rsidRDefault="00481FFE" w:rsidP="00EE405A">
      <w:pPr>
        <w:pStyle w:val="ListParagraph"/>
        <w:numPr>
          <w:ilvl w:val="2"/>
          <w:numId w:val="12"/>
        </w:numPr>
        <w:spacing w:before="240" w:line="240" w:lineRule="auto"/>
        <w:rPr>
          <w:rFonts w:cs="Arial"/>
          <w:b/>
          <w:sz w:val="14"/>
          <w:szCs w:val="14"/>
        </w:rPr>
      </w:pPr>
      <w:r w:rsidRPr="00EE405A">
        <w:rPr>
          <w:rFonts w:cs="Arial"/>
          <w:b/>
          <w:sz w:val="14"/>
          <w:szCs w:val="14"/>
        </w:rPr>
        <w:t>My event is held at a private</w:t>
      </w:r>
      <w:r w:rsidR="00FE7CC8" w:rsidRPr="00EE405A">
        <w:rPr>
          <w:rFonts w:cs="Arial"/>
          <w:b/>
          <w:sz w:val="14"/>
          <w:szCs w:val="14"/>
        </w:rPr>
        <w:t xml:space="preserve"> residence or private enclosed area of a premises used for the purpose of conducting a business or an institutional activity</w:t>
      </w:r>
      <w:r w:rsidRPr="00EE405A">
        <w:rPr>
          <w:rFonts w:cs="Arial"/>
          <w:b/>
          <w:sz w:val="14"/>
          <w:szCs w:val="14"/>
        </w:rPr>
        <w:t xml:space="preserve"> as defined by the </w:t>
      </w:r>
      <w:r w:rsidRPr="00EE405A">
        <w:rPr>
          <w:rFonts w:cs="Arial"/>
          <w:b/>
          <w:i/>
          <w:sz w:val="14"/>
          <w:szCs w:val="14"/>
        </w:rPr>
        <w:t>Liquor &amp; Gaming Control Act</w:t>
      </w:r>
      <w:r w:rsidR="00150F2E" w:rsidRPr="00EE405A">
        <w:rPr>
          <w:rFonts w:cs="Arial"/>
          <w:b/>
          <w:sz w:val="14"/>
          <w:szCs w:val="14"/>
        </w:rPr>
        <w:t xml:space="preserve"> </w:t>
      </w:r>
      <w:r w:rsidRPr="00EE405A">
        <w:rPr>
          <w:rFonts w:cs="Arial"/>
          <w:b/>
          <w:sz w:val="14"/>
          <w:szCs w:val="14"/>
        </w:rPr>
        <w:t xml:space="preserve">and, </w:t>
      </w:r>
      <w:r w:rsidR="00150F2E" w:rsidRPr="00EE405A">
        <w:rPr>
          <w:rFonts w:cs="Arial"/>
          <w:b/>
          <w:sz w:val="14"/>
          <w:szCs w:val="14"/>
        </w:rPr>
        <w:t>is not licensed to serve alcohol</w:t>
      </w:r>
      <w:r w:rsidR="00E02297" w:rsidRPr="00EE405A">
        <w:rPr>
          <w:rFonts w:cs="Arial"/>
          <w:b/>
          <w:sz w:val="14"/>
          <w:szCs w:val="14"/>
        </w:rPr>
        <w:t>.  I</w:t>
      </w:r>
      <w:r w:rsidR="00B96CA8" w:rsidRPr="00EE405A">
        <w:rPr>
          <w:rFonts w:cs="Arial"/>
          <w:b/>
          <w:sz w:val="14"/>
          <w:szCs w:val="14"/>
        </w:rPr>
        <w:t xml:space="preserve"> agree and</w:t>
      </w:r>
      <w:r w:rsidR="00150F2E" w:rsidRPr="00EE405A">
        <w:rPr>
          <w:rFonts w:cs="Arial"/>
          <w:b/>
          <w:sz w:val="14"/>
          <w:szCs w:val="14"/>
        </w:rPr>
        <w:t xml:space="preserve"> understand that Proud to Serve</w:t>
      </w:r>
      <w:r w:rsidR="00892112" w:rsidRPr="00EE405A">
        <w:rPr>
          <w:rFonts w:cs="Arial"/>
          <w:b/>
          <w:sz w:val="14"/>
          <w:szCs w:val="14"/>
        </w:rPr>
        <w:t xml:space="preserve"> will supply</w:t>
      </w:r>
      <w:r w:rsidR="00150F2E" w:rsidRPr="00EE405A">
        <w:rPr>
          <w:rFonts w:cs="Arial"/>
          <w:b/>
          <w:sz w:val="14"/>
          <w:szCs w:val="14"/>
        </w:rPr>
        <w:t xml:space="preserve"> alcohol for service at my event </w:t>
      </w:r>
      <w:r w:rsidR="00B96CA8" w:rsidRPr="00EE405A">
        <w:rPr>
          <w:rFonts w:cs="Arial"/>
          <w:b/>
          <w:sz w:val="14"/>
          <w:szCs w:val="14"/>
        </w:rPr>
        <w:t xml:space="preserve">to persons using the premises and their invited guests </w:t>
      </w:r>
      <w:r w:rsidR="00150F2E" w:rsidRPr="00EE405A">
        <w:rPr>
          <w:rFonts w:cs="Arial"/>
          <w:b/>
          <w:sz w:val="14"/>
          <w:szCs w:val="14"/>
        </w:rPr>
        <w:t>only.  No alcohol will be sold or purchased at my event and I agree to reimburse Proud to Serve for the cost</w:t>
      </w:r>
      <w:r w:rsidR="00892112" w:rsidRPr="00EE405A">
        <w:rPr>
          <w:rFonts w:cs="Arial"/>
          <w:b/>
          <w:sz w:val="14"/>
          <w:szCs w:val="14"/>
        </w:rPr>
        <w:t xml:space="preserve"> and delivery of the alcohol</w:t>
      </w:r>
      <w:r w:rsidR="00150F2E" w:rsidRPr="00EE405A">
        <w:rPr>
          <w:rFonts w:cs="Arial"/>
          <w:b/>
          <w:sz w:val="14"/>
          <w:szCs w:val="14"/>
        </w:rPr>
        <w:t>; _____</w:t>
      </w:r>
    </w:p>
    <w:p w:rsidR="00EE405A" w:rsidRPr="00EE405A" w:rsidRDefault="00EE405A" w:rsidP="00EE405A">
      <w:pPr>
        <w:pStyle w:val="ListParagraph"/>
        <w:spacing w:before="240" w:line="240" w:lineRule="auto"/>
        <w:ind w:left="5040"/>
        <w:rPr>
          <w:rFonts w:cs="Arial"/>
          <w:b/>
          <w:sz w:val="14"/>
          <w:szCs w:val="14"/>
        </w:rPr>
      </w:pPr>
      <w:r w:rsidRPr="00EE405A">
        <w:rPr>
          <w:rFonts w:cs="Arial"/>
          <w:b/>
          <w:sz w:val="14"/>
          <w:szCs w:val="14"/>
        </w:rPr>
        <w:t>OR</w:t>
      </w:r>
      <w:r w:rsidR="00150F2E" w:rsidRPr="00EE405A">
        <w:rPr>
          <w:rFonts w:cs="Arial"/>
          <w:b/>
          <w:sz w:val="14"/>
          <w:szCs w:val="14"/>
        </w:rPr>
        <w:t xml:space="preserve">  </w:t>
      </w:r>
    </w:p>
    <w:p w:rsidR="00EE405A" w:rsidRPr="00EE405A" w:rsidRDefault="00B96CA8" w:rsidP="00EE405A">
      <w:pPr>
        <w:pStyle w:val="ListParagraph"/>
        <w:numPr>
          <w:ilvl w:val="2"/>
          <w:numId w:val="12"/>
        </w:numPr>
        <w:spacing w:before="240" w:line="240" w:lineRule="auto"/>
        <w:rPr>
          <w:rFonts w:ascii="Arial" w:hAnsi="Arial" w:cs="Arial"/>
          <w:b/>
          <w:sz w:val="14"/>
          <w:szCs w:val="14"/>
        </w:rPr>
      </w:pPr>
      <w:r w:rsidRPr="00EE405A">
        <w:rPr>
          <w:b/>
          <w:sz w:val="14"/>
          <w:szCs w:val="14"/>
        </w:rPr>
        <w:t xml:space="preserve">My event is held at a public hall, banquet room or other place approved for public gatherings and I am solely responsible to obtain, purchase and display a “Social Occasion Permit” from the Liquor and Gaming Authority of Manitoba </w:t>
      </w:r>
      <w:r w:rsidR="00892112" w:rsidRPr="00EE405A">
        <w:rPr>
          <w:b/>
          <w:sz w:val="14"/>
          <w:szCs w:val="14"/>
        </w:rPr>
        <w:t>and to order and provide all alcohol for service at my event</w:t>
      </w:r>
      <w:r w:rsidRPr="00EE405A">
        <w:rPr>
          <w:b/>
          <w:sz w:val="14"/>
          <w:szCs w:val="14"/>
        </w:rPr>
        <w:t>. I agree and understand that Proud to Serve will supply alcohol for service at my event to persons using the premises and their invited guests only</w:t>
      </w:r>
      <w:r w:rsidR="00892112" w:rsidRPr="00EE405A">
        <w:rPr>
          <w:b/>
          <w:sz w:val="14"/>
          <w:szCs w:val="14"/>
        </w:rPr>
        <w:t>; _____</w:t>
      </w:r>
    </w:p>
    <w:p w:rsidR="00EE405A" w:rsidRPr="00EE405A" w:rsidRDefault="00EE405A" w:rsidP="00EE405A">
      <w:pPr>
        <w:pStyle w:val="ListParagraph"/>
        <w:spacing w:before="240" w:line="240" w:lineRule="auto"/>
        <w:ind w:left="5040"/>
        <w:rPr>
          <w:rFonts w:ascii="Arial" w:hAnsi="Arial" w:cs="Arial"/>
          <w:b/>
          <w:sz w:val="14"/>
          <w:szCs w:val="14"/>
        </w:rPr>
      </w:pPr>
      <w:r>
        <w:rPr>
          <w:b/>
          <w:sz w:val="14"/>
          <w:szCs w:val="14"/>
        </w:rPr>
        <w:t>OR</w:t>
      </w:r>
    </w:p>
    <w:p w:rsidR="00092F43" w:rsidRPr="00092F43" w:rsidRDefault="00892112" w:rsidP="00EE405A">
      <w:pPr>
        <w:pStyle w:val="ListParagraph"/>
        <w:numPr>
          <w:ilvl w:val="2"/>
          <w:numId w:val="12"/>
        </w:numPr>
        <w:spacing w:before="240" w:line="240" w:lineRule="auto"/>
        <w:rPr>
          <w:rFonts w:ascii="Arial" w:hAnsi="Arial" w:cs="Arial"/>
          <w:b/>
          <w:sz w:val="14"/>
          <w:szCs w:val="14"/>
        </w:rPr>
      </w:pPr>
      <w:r w:rsidRPr="00EE405A">
        <w:rPr>
          <w:b/>
          <w:sz w:val="14"/>
          <w:szCs w:val="14"/>
        </w:rPr>
        <w:t xml:space="preserve">My event is held at a </w:t>
      </w:r>
      <w:r w:rsidR="00E02297" w:rsidRPr="00EE405A">
        <w:rPr>
          <w:b/>
          <w:sz w:val="14"/>
          <w:szCs w:val="14"/>
        </w:rPr>
        <w:t>public hall, banquet room or other place approved for public gatherings</w:t>
      </w:r>
      <w:r w:rsidRPr="00EE405A">
        <w:rPr>
          <w:b/>
          <w:sz w:val="14"/>
          <w:szCs w:val="14"/>
        </w:rPr>
        <w:t xml:space="preserve"> and I am solely responsible to obtain, purchase and display a “Social Occasion Permit” from the Liquor and Gaming Authority of Manitoba</w:t>
      </w:r>
      <w:r w:rsidR="00E02297" w:rsidRPr="00EE405A">
        <w:rPr>
          <w:b/>
          <w:sz w:val="14"/>
          <w:szCs w:val="14"/>
        </w:rPr>
        <w:t xml:space="preserve">.  I understand and agree that alcohol may only be sold and served within the hours and under the conditions as specified in the </w:t>
      </w:r>
      <w:r w:rsidR="00E02297" w:rsidRPr="00EE405A">
        <w:rPr>
          <w:b/>
          <w:i/>
          <w:sz w:val="14"/>
          <w:szCs w:val="14"/>
        </w:rPr>
        <w:t>Liquor &amp; Gaming Control Act</w:t>
      </w:r>
      <w:r w:rsidR="00E02297" w:rsidRPr="00EE405A">
        <w:rPr>
          <w:b/>
          <w:sz w:val="14"/>
          <w:szCs w:val="14"/>
        </w:rPr>
        <w:t xml:space="preserve"> under the class of license held</w:t>
      </w:r>
      <w:r w:rsidR="00FE7CC8" w:rsidRPr="00EE405A">
        <w:rPr>
          <w:b/>
          <w:sz w:val="14"/>
          <w:szCs w:val="14"/>
        </w:rPr>
        <w:t xml:space="preserve"> and that uniform pricing will be maintained at $2.25 as an important responsible service and consumption measure for liquor service licensees. </w:t>
      </w:r>
      <w:r w:rsidR="00E02297" w:rsidRPr="00EE405A">
        <w:rPr>
          <w:b/>
          <w:sz w:val="14"/>
          <w:szCs w:val="14"/>
        </w:rPr>
        <w:t xml:space="preserve">I further understand </w:t>
      </w:r>
      <w:r w:rsidRPr="00EE405A">
        <w:rPr>
          <w:b/>
          <w:sz w:val="14"/>
          <w:szCs w:val="14"/>
        </w:rPr>
        <w:t>and</w:t>
      </w:r>
      <w:r w:rsidR="00E02297" w:rsidRPr="00EE405A">
        <w:rPr>
          <w:b/>
          <w:sz w:val="14"/>
          <w:szCs w:val="14"/>
        </w:rPr>
        <w:t xml:space="preserve"> agree</w:t>
      </w:r>
      <w:r w:rsidRPr="00EE405A">
        <w:rPr>
          <w:b/>
          <w:sz w:val="14"/>
          <w:szCs w:val="14"/>
        </w:rPr>
        <w:t xml:space="preserve"> to order and provide all alcohol for sale </w:t>
      </w:r>
      <w:r w:rsidR="00E02297" w:rsidRPr="00EE405A">
        <w:rPr>
          <w:b/>
          <w:sz w:val="14"/>
          <w:szCs w:val="14"/>
        </w:rPr>
        <w:t xml:space="preserve">(when permitted by the license held) </w:t>
      </w:r>
      <w:r w:rsidRPr="00EE405A">
        <w:rPr>
          <w:b/>
          <w:sz w:val="14"/>
          <w:szCs w:val="14"/>
        </w:rPr>
        <w:t>and service at my event</w:t>
      </w:r>
      <w:r w:rsidR="00FE7CC8" w:rsidRPr="00EE405A">
        <w:rPr>
          <w:b/>
          <w:sz w:val="14"/>
          <w:szCs w:val="14"/>
        </w:rPr>
        <w:t xml:space="preserve"> and</w:t>
      </w:r>
      <w:r w:rsidRPr="00EE405A">
        <w:rPr>
          <w:b/>
          <w:sz w:val="14"/>
          <w:szCs w:val="14"/>
        </w:rPr>
        <w:t xml:space="preserve"> that Proud to Serve will maintain a “Cash Bar”</w:t>
      </w:r>
      <w:r w:rsidR="00B96CA8" w:rsidRPr="00EE405A">
        <w:rPr>
          <w:b/>
          <w:sz w:val="14"/>
          <w:szCs w:val="14"/>
        </w:rPr>
        <w:t xml:space="preserve"> at my event and provide proceeds of alcohol sales to me</w:t>
      </w:r>
      <w:r w:rsidR="00F73DB1" w:rsidRPr="00EE405A">
        <w:rPr>
          <w:b/>
          <w:sz w:val="14"/>
          <w:szCs w:val="14"/>
        </w:rPr>
        <w:t>.</w:t>
      </w:r>
      <w:r w:rsidRPr="00EE405A">
        <w:rPr>
          <w:b/>
          <w:sz w:val="14"/>
          <w:szCs w:val="14"/>
        </w:rPr>
        <w:t xml:space="preserve"> _____</w:t>
      </w:r>
    </w:p>
    <w:p w:rsidR="00EE405A" w:rsidRPr="00EE405A" w:rsidRDefault="00892112" w:rsidP="00092F43">
      <w:pPr>
        <w:pStyle w:val="ListParagraph"/>
        <w:spacing w:before="240" w:line="240" w:lineRule="auto"/>
        <w:ind w:left="2160"/>
        <w:rPr>
          <w:rFonts w:ascii="Arial" w:hAnsi="Arial" w:cs="Arial"/>
          <w:b/>
          <w:sz w:val="14"/>
          <w:szCs w:val="14"/>
        </w:rPr>
      </w:pPr>
      <w:r w:rsidRPr="00EE405A">
        <w:rPr>
          <w:b/>
          <w:sz w:val="14"/>
          <w:szCs w:val="14"/>
        </w:rPr>
        <w:t xml:space="preserve"> </w:t>
      </w:r>
    </w:p>
    <w:p w:rsidR="00092F43" w:rsidRPr="00092F43" w:rsidRDefault="00F73DB1" w:rsidP="00092F43">
      <w:pPr>
        <w:pStyle w:val="ListParagraph"/>
        <w:numPr>
          <w:ilvl w:val="2"/>
          <w:numId w:val="12"/>
        </w:numPr>
        <w:spacing w:before="240" w:line="240" w:lineRule="auto"/>
        <w:rPr>
          <w:rFonts w:ascii="Arial" w:hAnsi="Arial" w:cs="Arial"/>
          <w:b/>
          <w:sz w:val="14"/>
          <w:szCs w:val="14"/>
        </w:rPr>
      </w:pPr>
      <w:r w:rsidRPr="00EE405A">
        <w:rPr>
          <w:b/>
          <w:sz w:val="14"/>
          <w:szCs w:val="14"/>
        </w:rPr>
        <w:t>The Client</w:t>
      </w:r>
      <w:r w:rsidR="007B1327" w:rsidRPr="00EE405A">
        <w:rPr>
          <w:b/>
          <w:sz w:val="14"/>
          <w:szCs w:val="14"/>
        </w:rPr>
        <w:t xml:space="preserve"> understand</w:t>
      </w:r>
      <w:r w:rsidRPr="00EE405A">
        <w:rPr>
          <w:b/>
          <w:sz w:val="14"/>
          <w:szCs w:val="14"/>
        </w:rPr>
        <w:t>s</w:t>
      </w:r>
      <w:r w:rsidR="007B1327" w:rsidRPr="00EE405A">
        <w:rPr>
          <w:b/>
          <w:sz w:val="14"/>
          <w:szCs w:val="14"/>
        </w:rPr>
        <w:t xml:space="preserve"> and agree</w:t>
      </w:r>
      <w:r w:rsidRPr="00EE405A">
        <w:rPr>
          <w:b/>
          <w:sz w:val="14"/>
          <w:szCs w:val="14"/>
        </w:rPr>
        <w:t>s</w:t>
      </w:r>
      <w:r w:rsidR="007B1327" w:rsidRPr="00EE405A">
        <w:rPr>
          <w:b/>
          <w:sz w:val="14"/>
          <w:szCs w:val="14"/>
        </w:rPr>
        <w:t xml:space="preserve"> that</w:t>
      </w:r>
      <w:r w:rsidRPr="00EE405A">
        <w:rPr>
          <w:b/>
          <w:sz w:val="14"/>
          <w:szCs w:val="14"/>
        </w:rPr>
        <w:t xml:space="preserve"> they are</w:t>
      </w:r>
      <w:r w:rsidR="00AC25D9" w:rsidRPr="00EE405A">
        <w:rPr>
          <w:b/>
          <w:sz w:val="14"/>
          <w:szCs w:val="14"/>
        </w:rPr>
        <w:t xml:space="preserve"> solely responsible and liable for the behavior and conduct of </w:t>
      </w:r>
      <w:r w:rsidRPr="00EE405A">
        <w:rPr>
          <w:b/>
          <w:sz w:val="14"/>
          <w:szCs w:val="14"/>
        </w:rPr>
        <w:t>their</w:t>
      </w:r>
      <w:r w:rsidR="00AC25D9" w:rsidRPr="00EE405A">
        <w:rPr>
          <w:b/>
          <w:sz w:val="14"/>
          <w:szCs w:val="14"/>
        </w:rPr>
        <w:t xml:space="preserve"> guests</w:t>
      </w:r>
      <w:r w:rsidRPr="00EE405A">
        <w:rPr>
          <w:b/>
          <w:sz w:val="14"/>
          <w:szCs w:val="14"/>
        </w:rPr>
        <w:t xml:space="preserve"> and fu</w:t>
      </w:r>
      <w:r w:rsidR="009F54DB" w:rsidRPr="00EE405A">
        <w:rPr>
          <w:b/>
          <w:sz w:val="14"/>
          <w:szCs w:val="14"/>
        </w:rPr>
        <w:t>rther understand</w:t>
      </w:r>
      <w:r w:rsidRPr="00EE405A">
        <w:rPr>
          <w:b/>
          <w:sz w:val="14"/>
          <w:szCs w:val="14"/>
        </w:rPr>
        <w:t>s</w:t>
      </w:r>
      <w:r w:rsidR="009F54DB" w:rsidRPr="00EE405A">
        <w:rPr>
          <w:b/>
          <w:sz w:val="14"/>
          <w:szCs w:val="14"/>
        </w:rPr>
        <w:t xml:space="preserve"> and agree</w:t>
      </w:r>
      <w:r w:rsidRPr="00EE405A">
        <w:rPr>
          <w:b/>
          <w:sz w:val="14"/>
          <w:szCs w:val="14"/>
        </w:rPr>
        <w:t>s</w:t>
      </w:r>
      <w:r w:rsidR="009F54DB" w:rsidRPr="00EE405A">
        <w:rPr>
          <w:b/>
          <w:sz w:val="14"/>
          <w:szCs w:val="14"/>
        </w:rPr>
        <w:t xml:space="preserve"> that Proud to Serv</w:t>
      </w:r>
      <w:r w:rsidR="00E426ED" w:rsidRPr="00EE405A">
        <w:rPr>
          <w:b/>
          <w:sz w:val="14"/>
          <w:szCs w:val="14"/>
        </w:rPr>
        <w:t>e</w:t>
      </w:r>
      <w:r w:rsidR="009F54DB" w:rsidRPr="00EE405A">
        <w:rPr>
          <w:b/>
          <w:sz w:val="14"/>
          <w:szCs w:val="14"/>
        </w:rPr>
        <w:t xml:space="preserve"> will not tolerate any level of verbal or physical abuse to any of its staff and reserves the right to terminate all service of the contract in the event the client is unable or unwilling to remove an offending guest</w:t>
      </w:r>
      <w:r w:rsidRPr="00EE405A">
        <w:rPr>
          <w:b/>
          <w:sz w:val="14"/>
          <w:szCs w:val="14"/>
        </w:rPr>
        <w:t xml:space="preserve">; </w:t>
      </w:r>
    </w:p>
    <w:p w:rsidR="00092F43" w:rsidRPr="00092F43" w:rsidRDefault="00092F43" w:rsidP="00092F43">
      <w:pPr>
        <w:pStyle w:val="ListParagraph"/>
        <w:rPr>
          <w:rFonts w:ascii="Arial" w:hAnsi="Arial" w:cs="Arial"/>
          <w:b/>
          <w:sz w:val="14"/>
          <w:szCs w:val="14"/>
        </w:rPr>
      </w:pPr>
    </w:p>
    <w:p w:rsidR="00EE405A" w:rsidRPr="00092F43" w:rsidRDefault="00F73DB1" w:rsidP="00EE405A">
      <w:pPr>
        <w:pStyle w:val="ListParagraph"/>
        <w:numPr>
          <w:ilvl w:val="2"/>
          <w:numId w:val="12"/>
        </w:numPr>
        <w:spacing w:before="240" w:line="240" w:lineRule="auto"/>
        <w:rPr>
          <w:rFonts w:ascii="Arial" w:hAnsi="Arial" w:cs="Arial"/>
          <w:b/>
          <w:sz w:val="14"/>
          <w:szCs w:val="14"/>
        </w:rPr>
      </w:pPr>
      <w:r w:rsidRPr="00EE405A">
        <w:rPr>
          <w:b/>
          <w:sz w:val="14"/>
          <w:szCs w:val="14"/>
        </w:rPr>
        <w:t xml:space="preserve">The Client understands and agrees </w:t>
      </w:r>
      <w:r w:rsidR="007B1327" w:rsidRPr="00EE405A">
        <w:rPr>
          <w:b/>
          <w:sz w:val="14"/>
          <w:szCs w:val="14"/>
        </w:rPr>
        <w:t xml:space="preserve">that Proud to Serve will comply with the regulations of the Liquor and Gaming Authority of Manitoba </w:t>
      </w:r>
      <w:r w:rsidR="00AC25D9" w:rsidRPr="00EE405A">
        <w:rPr>
          <w:b/>
          <w:sz w:val="14"/>
          <w:szCs w:val="14"/>
        </w:rPr>
        <w:t xml:space="preserve">and </w:t>
      </w:r>
      <w:r w:rsidR="007B1327" w:rsidRPr="00EE405A">
        <w:rPr>
          <w:b/>
          <w:sz w:val="14"/>
          <w:szCs w:val="14"/>
        </w:rPr>
        <w:t>will refuse service of alcohol to guests who appear to be</w:t>
      </w:r>
      <w:r w:rsidRPr="00EE405A">
        <w:rPr>
          <w:b/>
          <w:sz w:val="14"/>
          <w:szCs w:val="14"/>
        </w:rPr>
        <w:t xml:space="preserve"> intoxicated; </w:t>
      </w:r>
    </w:p>
    <w:p w:rsidR="00092F43" w:rsidRPr="00092F43" w:rsidRDefault="00092F43" w:rsidP="00092F43">
      <w:pPr>
        <w:pStyle w:val="ListParagraph"/>
        <w:rPr>
          <w:rFonts w:ascii="Arial" w:hAnsi="Arial" w:cs="Arial"/>
          <w:b/>
          <w:sz w:val="14"/>
          <w:szCs w:val="14"/>
        </w:rPr>
      </w:pPr>
    </w:p>
    <w:p w:rsidR="00EE405A" w:rsidRPr="00092F43" w:rsidRDefault="00F73DB1" w:rsidP="00EE405A">
      <w:pPr>
        <w:pStyle w:val="ListParagraph"/>
        <w:numPr>
          <w:ilvl w:val="2"/>
          <w:numId w:val="12"/>
        </w:numPr>
        <w:spacing w:before="240" w:line="240" w:lineRule="auto"/>
        <w:rPr>
          <w:rFonts w:ascii="Arial" w:hAnsi="Arial" w:cs="Arial"/>
          <w:b/>
          <w:sz w:val="14"/>
          <w:szCs w:val="14"/>
        </w:rPr>
      </w:pPr>
      <w:r w:rsidRPr="00EE405A">
        <w:rPr>
          <w:b/>
          <w:sz w:val="14"/>
          <w:szCs w:val="14"/>
        </w:rPr>
        <w:t xml:space="preserve">The Client understands and agrees </w:t>
      </w:r>
      <w:r w:rsidR="007B1327" w:rsidRPr="00EE405A">
        <w:rPr>
          <w:b/>
          <w:sz w:val="14"/>
          <w:szCs w:val="14"/>
        </w:rPr>
        <w:t>that Proud to Serve</w:t>
      </w:r>
      <w:r w:rsidR="00E426ED" w:rsidRPr="00EE405A">
        <w:rPr>
          <w:b/>
          <w:sz w:val="14"/>
          <w:szCs w:val="14"/>
        </w:rPr>
        <w:t xml:space="preserve"> re</w:t>
      </w:r>
      <w:r w:rsidR="007B1327" w:rsidRPr="00EE405A">
        <w:rPr>
          <w:b/>
          <w:sz w:val="14"/>
          <w:szCs w:val="14"/>
        </w:rPr>
        <w:t xml:space="preserve">serves the right to withhold all service of alcohol in the event that any of </w:t>
      </w:r>
      <w:r w:rsidRPr="00EE405A">
        <w:rPr>
          <w:b/>
          <w:sz w:val="14"/>
          <w:szCs w:val="14"/>
        </w:rPr>
        <w:t>their</w:t>
      </w:r>
      <w:r w:rsidR="007B1327" w:rsidRPr="00EE405A">
        <w:rPr>
          <w:b/>
          <w:sz w:val="14"/>
          <w:szCs w:val="14"/>
        </w:rPr>
        <w:t xml:space="preserve"> guests</w:t>
      </w:r>
      <w:r w:rsidR="009F54DB" w:rsidRPr="00EE405A">
        <w:rPr>
          <w:b/>
          <w:sz w:val="14"/>
          <w:szCs w:val="14"/>
        </w:rPr>
        <w:t xml:space="preserve"> including those who may be</w:t>
      </w:r>
      <w:r w:rsidR="007B1327" w:rsidRPr="00EE405A">
        <w:rPr>
          <w:b/>
          <w:sz w:val="14"/>
          <w:szCs w:val="14"/>
        </w:rPr>
        <w:t xml:space="preserve"> denied alcohol becomes abusive or threatening</w:t>
      </w:r>
      <w:r w:rsidR="009F54DB" w:rsidRPr="00EE405A">
        <w:rPr>
          <w:b/>
          <w:sz w:val="14"/>
          <w:szCs w:val="14"/>
        </w:rPr>
        <w:t xml:space="preserve"> until the offending guest is removed from the event</w:t>
      </w:r>
      <w:r w:rsidRPr="00EE405A">
        <w:rPr>
          <w:b/>
          <w:sz w:val="14"/>
          <w:szCs w:val="14"/>
        </w:rPr>
        <w:t xml:space="preserve">; </w:t>
      </w:r>
      <w:r w:rsidR="001C0304" w:rsidRPr="00EE405A">
        <w:rPr>
          <w:b/>
          <w:sz w:val="14"/>
          <w:szCs w:val="14"/>
        </w:rPr>
        <w:t>and,</w:t>
      </w:r>
    </w:p>
    <w:p w:rsidR="00092F43" w:rsidRPr="00092F43" w:rsidRDefault="00092F43" w:rsidP="00092F43">
      <w:pPr>
        <w:pStyle w:val="ListParagraph"/>
        <w:rPr>
          <w:rFonts w:ascii="Arial" w:hAnsi="Arial" w:cs="Arial"/>
          <w:b/>
          <w:sz w:val="14"/>
          <w:szCs w:val="14"/>
        </w:rPr>
      </w:pPr>
    </w:p>
    <w:p w:rsidR="00EE405A" w:rsidRPr="00092F43" w:rsidRDefault="00F73DB1" w:rsidP="00EE405A">
      <w:pPr>
        <w:pStyle w:val="ListParagraph"/>
        <w:numPr>
          <w:ilvl w:val="2"/>
          <w:numId w:val="12"/>
        </w:numPr>
        <w:spacing w:before="240" w:line="240" w:lineRule="auto"/>
        <w:rPr>
          <w:rFonts w:ascii="Arial" w:hAnsi="Arial" w:cs="Arial"/>
          <w:b/>
          <w:sz w:val="14"/>
          <w:szCs w:val="14"/>
        </w:rPr>
      </w:pPr>
      <w:r w:rsidRPr="00EE405A">
        <w:rPr>
          <w:b/>
          <w:sz w:val="14"/>
          <w:szCs w:val="14"/>
        </w:rPr>
        <w:t xml:space="preserve">The Client understands and agrees </w:t>
      </w:r>
      <w:r w:rsidR="00AA6406" w:rsidRPr="00EE405A">
        <w:rPr>
          <w:b/>
          <w:sz w:val="14"/>
          <w:szCs w:val="14"/>
        </w:rPr>
        <w:t xml:space="preserve">that </w:t>
      </w:r>
      <w:r w:rsidRPr="00EE405A">
        <w:rPr>
          <w:b/>
          <w:sz w:val="14"/>
          <w:szCs w:val="14"/>
        </w:rPr>
        <w:t>they are</w:t>
      </w:r>
      <w:r w:rsidR="00AA6406" w:rsidRPr="00EE405A">
        <w:rPr>
          <w:b/>
          <w:sz w:val="14"/>
          <w:szCs w:val="14"/>
        </w:rPr>
        <w:t xml:space="preserve"> solely responsible to ensure safe transport from </w:t>
      </w:r>
      <w:r w:rsidRPr="00EE405A">
        <w:rPr>
          <w:b/>
          <w:sz w:val="14"/>
          <w:szCs w:val="14"/>
        </w:rPr>
        <w:t>their</w:t>
      </w:r>
      <w:r w:rsidR="00AA6406" w:rsidRPr="00EE405A">
        <w:rPr>
          <w:b/>
          <w:sz w:val="14"/>
          <w:szCs w:val="14"/>
        </w:rPr>
        <w:t xml:space="preserve"> event for all of </w:t>
      </w:r>
      <w:r w:rsidRPr="00EE405A">
        <w:rPr>
          <w:b/>
          <w:sz w:val="14"/>
          <w:szCs w:val="14"/>
        </w:rPr>
        <w:t>their</w:t>
      </w:r>
      <w:r w:rsidR="00AA6406" w:rsidRPr="00EE405A">
        <w:rPr>
          <w:b/>
          <w:sz w:val="14"/>
          <w:szCs w:val="14"/>
        </w:rPr>
        <w:t xml:space="preserve"> guests</w:t>
      </w:r>
      <w:r w:rsidRPr="00EE405A">
        <w:rPr>
          <w:b/>
          <w:sz w:val="14"/>
          <w:szCs w:val="14"/>
        </w:rPr>
        <w:t xml:space="preserve"> and</w:t>
      </w:r>
      <w:r w:rsidR="00AA6406" w:rsidRPr="00EE405A">
        <w:rPr>
          <w:b/>
          <w:sz w:val="14"/>
          <w:szCs w:val="14"/>
        </w:rPr>
        <w:t xml:space="preserve"> agree</w:t>
      </w:r>
      <w:r w:rsidRPr="00EE405A">
        <w:rPr>
          <w:b/>
          <w:sz w:val="14"/>
          <w:szCs w:val="14"/>
        </w:rPr>
        <w:t>s</w:t>
      </w:r>
      <w:r w:rsidR="00AA6406" w:rsidRPr="00EE405A">
        <w:rPr>
          <w:b/>
          <w:sz w:val="14"/>
          <w:szCs w:val="14"/>
        </w:rPr>
        <w:t xml:space="preserve"> to </w:t>
      </w:r>
      <w:r w:rsidR="009F54DB" w:rsidRPr="00EE405A">
        <w:rPr>
          <w:b/>
          <w:sz w:val="14"/>
          <w:szCs w:val="14"/>
        </w:rPr>
        <w:t xml:space="preserve">release Proud to </w:t>
      </w:r>
      <w:r w:rsidR="00E426ED" w:rsidRPr="00EE405A">
        <w:rPr>
          <w:b/>
          <w:sz w:val="14"/>
          <w:szCs w:val="14"/>
        </w:rPr>
        <w:t xml:space="preserve">Serve Beverage </w:t>
      </w:r>
      <w:r w:rsidR="009F54DB" w:rsidRPr="00EE405A">
        <w:rPr>
          <w:b/>
          <w:sz w:val="14"/>
          <w:szCs w:val="14"/>
        </w:rPr>
        <w:t xml:space="preserve">from any liability for damages in the event that any of </w:t>
      </w:r>
      <w:r w:rsidRPr="00EE405A">
        <w:rPr>
          <w:b/>
          <w:sz w:val="14"/>
          <w:szCs w:val="14"/>
        </w:rPr>
        <w:t>their</w:t>
      </w:r>
      <w:r w:rsidR="009F54DB" w:rsidRPr="00EE405A">
        <w:rPr>
          <w:b/>
          <w:sz w:val="14"/>
          <w:szCs w:val="14"/>
        </w:rPr>
        <w:t xml:space="preserve"> guests drives after consuming alcohol at </w:t>
      </w:r>
      <w:r w:rsidRPr="00EE405A">
        <w:rPr>
          <w:b/>
          <w:sz w:val="14"/>
          <w:szCs w:val="14"/>
        </w:rPr>
        <w:t>their</w:t>
      </w:r>
      <w:r w:rsidR="009F54DB" w:rsidRPr="00EE405A">
        <w:rPr>
          <w:b/>
          <w:sz w:val="14"/>
          <w:szCs w:val="14"/>
        </w:rPr>
        <w:t xml:space="preserve"> event</w:t>
      </w:r>
      <w:r w:rsidR="001C0304" w:rsidRPr="00EE405A">
        <w:rPr>
          <w:b/>
          <w:sz w:val="14"/>
          <w:szCs w:val="14"/>
        </w:rPr>
        <w:t>.</w:t>
      </w:r>
      <w:r w:rsidRPr="00EE405A">
        <w:rPr>
          <w:b/>
          <w:sz w:val="14"/>
          <w:szCs w:val="14"/>
        </w:rPr>
        <w:t xml:space="preserve"> </w:t>
      </w:r>
    </w:p>
    <w:p w:rsidR="00092F43" w:rsidRPr="00EE405A" w:rsidRDefault="00092F43" w:rsidP="00092F43">
      <w:pPr>
        <w:pStyle w:val="ListParagraph"/>
        <w:spacing w:before="240" w:line="240" w:lineRule="auto"/>
        <w:ind w:left="2160"/>
        <w:rPr>
          <w:rFonts w:ascii="Arial" w:hAnsi="Arial" w:cs="Arial"/>
          <w:b/>
          <w:sz w:val="14"/>
          <w:szCs w:val="14"/>
        </w:rPr>
      </w:pPr>
    </w:p>
    <w:p w:rsidR="00092F43" w:rsidRDefault="007B1327" w:rsidP="00517C41">
      <w:pPr>
        <w:pStyle w:val="ListParagraph"/>
        <w:numPr>
          <w:ilvl w:val="1"/>
          <w:numId w:val="12"/>
        </w:numPr>
        <w:spacing w:before="240" w:line="240" w:lineRule="auto"/>
        <w:rPr>
          <w:rFonts w:cs="Arial"/>
          <w:b/>
          <w:sz w:val="14"/>
          <w:szCs w:val="14"/>
        </w:rPr>
      </w:pPr>
      <w:r w:rsidRPr="00BA5BAC">
        <w:rPr>
          <w:rFonts w:cs="Arial"/>
          <w:b/>
          <w:sz w:val="14"/>
          <w:szCs w:val="14"/>
        </w:rPr>
        <w:t>I am hosting an event that provides the service of non-alcoholic beverages only</w:t>
      </w:r>
      <w:r w:rsidR="001C0304" w:rsidRPr="00BA5BAC">
        <w:rPr>
          <w:rFonts w:cs="Arial"/>
          <w:b/>
          <w:sz w:val="14"/>
          <w:szCs w:val="14"/>
        </w:rPr>
        <w:t>;</w:t>
      </w:r>
      <w:r w:rsidR="00DC78DD" w:rsidRPr="00BA5BAC">
        <w:rPr>
          <w:rFonts w:cs="Arial"/>
          <w:b/>
          <w:sz w:val="14"/>
          <w:szCs w:val="14"/>
        </w:rPr>
        <w:t xml:space="preserve"> </w:t>
      </w:r>
      <w:r w:rsidR="004B459E">
        <w:rPr>
          <w:rFonts w:cs="Arial"/>
          <w:b/>
          <w:sz w:val="14"/>
          <w:szCs w:val="14"/>
        </w:rPr>
        <w:t xml:space="preserve">_____ </w:t>
      </w:r>
      <w:r w:rsidR="00DC78DD" w:rsidRPr="00BA5BAC">
        <w:rPr>
          <w:rFonts w:cs="Arial"/>
          <w:b/>
          <w:sz w:val="14"/>
          <w:szCs w:val="14"/>
        </w:rPr>
        <w:t>and</w:t>
      </w:r>
      <w:r w:rsidR="00BA5BAC">
        <w:rPr>
          <w:rFonts w:cs="Arial"/>
          <w:b/>
          <w:sz w:val="14"/>
          <w:szCs w:val="14"/>
        </w:rPr>
        <w:tab/>
      </w:r>
    </w:p>
    <w:p w:rsidR="00BA5BAC" w:rsidRPr="00BA5BAC" w:rsidRDefault="00BA5BAC" w:rsidP="00BA5BAC">
      <w:pPr>
        <w:pStyle w:val="ListParagraph"/>
        <w:spacing w:before="240" w:line="240" w:lineRule="auto"/>
        <w:ind w:left="1440"/>
        <w:rPr>
          <w:rFonts w:cs="Arial"/>
          <w:b/>
          <w:sz w:val="14"/>
          <w:szCs w:val="14"/>
        </w:rPr>
      </w:pPr>
    </w:p>
    <w:p w:rsidR="00AA6406" w:rsidRPr="00DF1CA0" w:rsidRDefault="00FA13AA" w:rsidP="00EE405A">
      <w:pPr>
        <w:pStyle w:val="ListParagraph"/>
        <w:numPr>
          <w:ilvl w:val="2"/>
          <w:numId w:val="12"/>
        </w:numPr>
        <w:spacing w:before="240" w:line="240" w:lineRule="auto"/>
        <w:rPr>
          <w:rFonts w:cs="Arial"/>
          <w:b/>
          <w:sz w:val="14"/>
          <w:szCs w:val="14"/>
        </w:rPr>
      </w:pPr>
      <w:r w:rsidRPr="00BA5BAC">
        <w:rPr>
          <w:b/>
          <w:sz w:val="14"/>
          <w:szCs w:val="14"/>
        </w:rPr>
        <w:t>The Client understands and agrees</w:t>
      </w:r>
      <w:r w:rsidR="00AA6406" w:rsidRPr="00BA5BAC">
        <w:rPr>
          <w:b/>
          <w:sz w:val="14"/>
          <w:szCs w:val="14"/>
        </w:rPr>
        <w:t xml:space="preserve"> that </w:t>
      </w:r>
      <w:r w:rsidRPr="00BA5BAC">
        <w:rPr>
          <w:b/>
          <w:sz w:val="14"/>
          <w:szCs w:val="14"/>
        </w:rPr>
        <w:t>they</w:t>
      </w:r>
      <w:r w:rsidR="00AA6406" w:rsidRPr="00BA5BAC">
        <w:rPr>
          <w:b/>
          <w:sz w:val="14"/>
          <w:szCs w:val="14"/>
        </w:rPr>
        <w:t xml:space="preserve"> a</w:t>
      </w:r>
      <w:r w:rsidRPr="00BA5BAC">
        <w:rPr>
          <w:b/>
          <w:sz w:val="14"/>
          <w:szCs w:val="14"/>
        </w:rPr>
        <w:t>re</w:t>
      </w:r>
      <w:r w:rsidR="00AA6406" w:rsidRPr="00BA5BAC">
        <w:rPr>
          <w:b/>
          <w:sz w:val="14"/>
          <w:szCs w:val="14"/>
        </w:rPr>
        <w:t xml:space="preserve"> solely responsible and liable for the behavior and conduct of </w:t>
      </w:r>
      <w:r w:rsidRPr="00BA5BAC">
        <w:rPr>
          <w:b/>
          <w:sz w:val="14"/>
          <w:szCs w:val="14"/>
        </w:rPr>
        <w:t>their</w:t>
      </w:r>
      <w:r w:rsidR="000B46DD" w:rsidRPr="00BA5BAC">
        <w:rPr>
          <w:b/>
          <w:sz w:val="14"/>
          <w:szCs w:val="14"/>
        </w:rPr>
        <w:t xml:space="preserve"> guests a</w:t>
      </w:r>
      <w:r w:rsidR="00AA6406" w:rsidRPr="00BA5BAC">
        <w:rPr>
          <w:b/>
          <w:sz w:val="14"/>
          <w:szCs w:val="14"/>
        </w:rPr>
        <w:t>nd agree</w:t>
      </w:r>
      <w:r w:rsidR="000B46DD" w:rsidRPr="00BA5BAC">
        <w:rPr>
          <w:b/>
          <w:sz w:val="14"/>
          <w:szCs w:val="14"/>
        </w:rPr>
        <w:t>s</w:t>
      </w:r>
      <w:r w:rsidR="00AA6406" w:rsidRPr="00BA5BAC">
        <w:rPr>
          <w:b/>
          <w:sz w:val="14"/>
          <w:szCs w:val="14"/>
        </w:rPr>
        <w:t xml:space="preserve"> that Proud to Serve will not tolerate any level of verbal or physical abuse to any of its staff and reserves the right to terminate all service of the contract in the event the client is unable or unwilling to remove an offending guest</w:t>
      </w:r>
      <w:r w:rsidR="001C0304" w:rsidRPr="00BA5BAC">
        <w:rPr>
          <w:b/>
          <w:sz w:val="14"/>
          <w:szCs w:val="14"/>
        </w:rPr>
        <w:t>.</w:t>
      </w:r>
      <w:r w:rsidR="00DC78DD" w:rsidRPr="00BA5BAC">
        <w:rPr>
          <w:b/>
          <w:sz w:val="14"/>
          <w:szCs w:val="14"/>
        </w:rPr>
        <w:t xml:space="preserve"> </w:t>
      </w:r>
    </w:p>
    <w:p w:rsidR="00DF1CA0" w:rsidRDefault="00DF1CA0" w:rsidP="00DF1CA0">
      <w:pPr>
        <w:pStyle w:val="ListParagraph"/>
        <w:spacing w:before="240" w:line="240" w:lineRule="auto"/>
        <w:ind w:left="2160"/>
        <w:rPr>
          <w:b/>
          <w:sz w:val="14"/>
          <w:szCs w:val="14"/>
        </w:rPr>
      </w:pPr>
    </w:p>
    <w:p w:rsidR="00DF1CA0" w:rsidRPr="00BA5BAC" w:rsidRDefault="00DF1CA0" w:rsidP="00DF1CA0">
      <w:pPr>
        <w:pStyle w:val="ListParagraph"/>
        <w:spacing w:before="240" w:line="240" w:lineRule="auto"/>
        <w:ind w:left="2160"/>
        <w:rPr>
          <w:rFonts w:cs="Arial"/>
          <w:b/>
          <w:sz w:val="14"/>
          <w:szCs w:val="14"/>
        </w:rPr>
      </w:pPr>
    </w:p>
    <w:p w:rsidR="00150F2E" w:rsidRPr="00BA5BAC" w:rsidRDefault="00F73DB1" w:rsidP="00707BB9">
      <w:pPr>
        <w:pStyle w:val="Copy"/>
        <w:numPr>
          <w:ilvl w:val="0"/>
          <w:numId w:val="12"/>
        </w:numPr>
        <w:spacing w:before="240" w:line="240" w:lineRule="auto"/>
        <w:jc w:val="both"/>
        <w:rPr>
          <w:rFonts w:cs="Arial"/>
        </w:rPr>
      </w:pPr>
      <w:r w:rsidRPr="00FA1086">
        <w:rPr>
          <w:rFonts w:asciiTheme="minorHAnsi" w:hAnsiTheme="minorHAnsi" w:cs="Arial"/>
          <w:sz w:val="16"/>
          <w:szCs w:val="16"/>
        </w:rPr>
        <w:lastRenderedPageBreak/>
        <w:t>LIMITATION OF LIABILITY/RELEASE/INDEMNITY:</w:t>
      </w:r>
      <w:r w:rsidR="00092F43">
        <w:rPr>
          <w:rFonts w:cs="Arial"/>
          <w:sz w:val="18"/>
          <w:szCs w:val="18"/>
        </w:rPr>
        <w:t xml:space="preserve"> </w:t>
      </w:r>
      <w:r w:rsidR="00092F43" w:rsidRPr="00707EC8">
        <w:rPr>
          <w:rFonts w:asciiTheme="minorHAnsi" w:hAnsiTheme="minorHAnsi" w:cs="Arial"/>
          <w:sz w:val="18"/>
          <w:szCs w:val="18"/>
        </w:rPr>
        <w:t xml:space="preserve"> </w:t>
      </w:r>
      <w:r w:rsidRPr="00707EC8">
        <w:rPr>
          <w:rFonts w:asciiTheme="minorHAnsi" w:hAnsiTheme="minorHAnsi" w:cs="Arial"/>
          <w:b/>
          <w:sz w:val="14"/>
          <w:szCs w:val="14"/>
        </w:rPr>
        <w:t>Proud to Serve and any and all of Proud to Serve's employees, directors, officers, agents, sub-contractors, representatives, successors and assigns (collectively referred to as, the "Released Parties") shall not be responsible for any injury, death, damage or loss that the Client or any of the Client's directors, officers, employees, guests, attendees, invitees, agents, representatives, successors or assigns (collectively referred to as, the "Indemnifiers") has or may sustain as a result of the services provided under this Contract and/or any activities associated with such services, including without limitation, any damage to real property, any damage to the personal property of the Indemnifiers or any physical injury sustained by the Indemnifiers during the provision of such services, unless caused by the gross negligence of the Released Parties. The Client hereby waives, releases and forever discharges any and all claims or actions that the Customer may now or in the future have against Proud to Serve with respect to any such injury, death, damage or loss. The Client hereby indemnifies the Released Parties against all claims and actions (including any monies or other amounts owed as a result of such claims and actions) that may be brought against the Released Parties by or on behalf of any of the Indemnifiers or any third party in respect of or arising out of the provision of the services under this Contract and any activities associated with respect to such services.</w:t>
      </w:r>
    </w:p>
    <w:p w:rsidR="00BA5BAC" w:rsidRPr="00FA1086" w:rsidRDefault="00707EC8" w:rsidP="00BA5BAC">
      <w:pPr>
        <w:pStyle w:val="Copy"/>
        <w:numPr>
          <w:ilvl w:val="0"/>
          <w:numId w:val="12"/>
        </w:numPr>
        <w:spacing w:before="240" w:line="240" w:lineRule="auto"/>
        <w:jc w:val="both"/>
        <w:rPr>
          <w:rFonts w:cs="Arial"/>
          <w:sz w:val="16"/>
          <w:szCs w:val="16"/>
        </w:rPr>
      </w:pPr>
      <w:r w:rsidRPr="00FA1086">
        <w:rPr>
          <w:rFonts w:asciiTheme="minorHAnsi" w:hAnsiTheme="minorHAnsi" w:cs="Arial"/>
          <w:sz w:val="16"/>
          <w:szCs w:val="16"/>
        </w:rPr>
        <w:t>DEPOSIT</w:t>
      </w:r>
      <w:r w:rsidR="00A73017" w:rsidRPr="00FA1086">
        <w:rPr>
          <w:rFonts w:asciiTheme="minorHAnsi" w:hAnsiTheme="minorHAnsi" w:cs="Arial"/>
          <w:sz w:val="16"/>
          <w:szCs w:val="16"/>
        </w:rPr>
        <w:t xml:space="preserve">, ESTIMATE, </w:t>
      </w:r>
      <w:r w:rsidRPr="00FA1086">
        <w:rPr>
          <w:rFonts w:asciiTheme="minorHAnsi" w:hAnsiTheme="minorHAnsi" w:cs="Arial"/>
          <w:sz w:val="16"/>
          <w:szCs w:val="16"/>
        </w:rPr>
        <w:t>PAYMENT</w:t>
      </w:r>
      <w:r w:rsidR="00A73017" w:rsidRPr="00FA1086">
        <w:rPr>
          <w:rFonts w:asciiTheme="minorHAnsi" w:hAnsiTheme="minorHAnsi" w:cs="Arial"/>
          <w:sz w:val="16"/>
          <w:szCs w:val="16"/>
        </w:rPr>
        <w:t xml:space="preserve"> &amp; GUARANTEE</w:t>
      </w:r>
      <w:r w:rsidRPr="00FA1086">
        <w:rPr>
          <w:rFonts w:asciiTheme="minorHAnsi" w:hAnsiTheme="minorHAnsi" w:cs="Arial"/>
          <w:sz w:val="16"/>
          <w:szCs w:val="16"/>
        </w:rPr>
        <w:t>:</w:t>
      </w:r>
    </w:p>
    <w:p w:rsidR="00092F43" w:rsidRDefault="00635E58" w:rsidP="00BA5BAC">
      <w:pPr>
        <w:pStyle w:val="Copy"/>
        <w:numPr>
          <w:ilvl w:val="1"/>
          <w:numId w:val="12"/>
        </w:numPr>
        <w:spacing w:before="240" w:line="240" w:lineRule="auto"/>
        <w:jc w:val="both"/>
        <w:rPr>
          <w:rFonts w:asciiTheme="minorHAnsi" w:hAnsiTheme="minorHAnsi" w:cs="Arial"/>
          <w:b/>
          <w:sz w:val="14"/>
          <w:szCs w:val="14"/>
        </w:rPr>
      </w:pPr>
      <w:r w:rsidRPr="00BA5BAC">
        <w:rPr>
          <w:rFonts w:asciiTheme="minorHAnsi" w:hAnsiTheme="minorHAnsi" w:cs="Arial"/>
          <w:b/>
          <w:sz w:val="14"/>
          <w:szCs w:val="14"/>
        </w:rPr>
        <w:t>The Client agrees to provide</w:t>
      </w:r>
      <w:r w:rsidR="002333EF" w:rsidRPr="00BA5BAC">
        <w:rPr>
          <w:rFonts w:asciiTheme="minorHAnsi" w:hAnsiTheme="minorHAnsi" w:cs="Arial"/>
          <w:b/>
          <w:sz w:val="14"/>
          <w:szCs w:val="14"/>
        </w:rPr>
        <w:t xml:space="preserve"> an </w:t>
      </w:r>
      <w:r w:rsidR="002333EF" w:rsidRPr="00BA5BAC">
        <w:rPr>
          <w:rFonts w:asciiTheme="minorHAnsi" w:hAnsiTheme="minorHAnsi" w:cs="Arial"/>
          <w:b/>
          <w:i/>
          <w:sz w:val="14"/>
          <w:szCs w:val="14"/>
        </w:rPr>
        <w:t>estimated</w:t>
      </w:r>
      <w:r w:rsidR="002333EF" w:rsidRPr="00BA5BAC">
        <w:rPr>
          <w:rFonts w:asciiTheme="minorHAnsi" w:hAnsiTheme="minorHAnsi" w:cs="Arial"/>
          <w:b/>
          <w:sz w:val="14"/>
          <w:szCs w:val="14"/>
        </w:rPr>
        <w:t xml:space="preserve"> number of expected guests and</w:t>
      </w:r>
      <w:r w:rsidR="00DC78DD" w:rsidRPr="00BA5BAC">
        <w:rPr>
          <w:rFonts w:asciiTheme="minorHAnsi" w:hAnsiTheme="minorHAnsi" w:cs="Arial"/>
          <w:b/>
          <w:sz w:val="14"/>
          <w:szCs w:val="14"/>
        </w:rPr>
        <w:t xml:space="preserve"> a security </w:t>
      </w:r>
      <w:r w:rsidRPr="00BA5BAC">
        <w:rPr>
          <w:rFonts w:asciiTheme="minorHAnsi" w:hAnsiTheme="minorHAnsi" w:cs="Arial"/>
          <w:b/>
          <w:sz w:val="14"/>
          <w:szCs w:val="14"/>
        </w:rPr>
        <w:t xml:space="preserve">deposit </w:t>
      </w:r>
      <w:r w:rsidR="00DC78DD" w:rsidRPr="00BA5BAC">
        <w:rPr>
          <w:rFonts w:asciiTheme="minorHAnsi" w:hAnsiTheme="minorHAnsi" w:cs="Arial"/>
          <w:b/>
          <w:sz w:val="14"/>
          <w:szCs w:val="14"/>
        </w:rPr>
        <w:t>in the f</w:t>
      </w:r>
      <w:r w:rsidR="00CE3E79">
        <w:rPr>
          <w:rFonts w:asciiTheme="minorHAnsi" w:hAnsiTheme="minorHAnsi" w:cs="Arial"/>
          <w:b/>
          <w:sz w:val="14"/>
          <w:szCs w:val="14"/>
        </w:rPr>
        <w:t>orm of cash, cheque, V</w:t>
      </w:r>
      <w:r w:rsidR="00DC78DD" w:rsidRPr="00BA5BAC">
        <w:rPr>
          <w:rFonts w:asciiTheme="minorHAnsi" w:hAnsiTheme="minorHAnsi" w:cs="Arial"/>
          <w:b/>
          <w:sz w:val="14"/>
          <w:szCs w:val="14"/>
        </w:rPr>
        <w:t>isa/</w:t>
      </w:r>
      <w:r w:rsidR="00CE3E79" w:rsidRPr="00BA5BAC">
        <w:rPr>
          <w:rFonts w:asciiTheme="minorHAnsi" w:hAnsiTheme="minorHAnsi" w:cs="Arial"/>
          <w:b/>
          <w:sz w:val="14"/>
          <w:szCs w:val="14"/>
        </w:rPr>
        <w:t>MasterCard</w:t>
      </w:r>
      <w:r w:rsidR="00DC78DD" w:rsidRPr="00BA5BAC">
        <w:rPr>
          <w:rFonts w:asciiTheme="minorHAnsi" w:hAnsiTheme="minorHAnsi" w:cs="Arial"/>
          <w:b/>
          <w:sz w:val="14"/>
          <w:szCs w:val="14"/>
        </w:rPr>
        <w:t xml:space="preserve"> or email transfer </w:t>
      </w:r>
      <w:r w:rsidRPr="00BA5BAC">
        <w:rPr>
          <w:rFonts w:asciiTheme="minorHAnsi" w:hAnsiTheme="minorHAnsi" w:cs="Arial"/>
          <w:b/>
          <w:sz w:val="14"/>
          <w:szCs w:val="14"/>
        </w:rPr>
        <w:t xml:space="preserve">of 25% </w:t>
      </w:r>
      <w:r w:rsidR="002333EF" w:rsidRPr="00BA5BAC">
        <w:rPr>
          <w:rFonts w:asciiTheme="minorHAnsi" w:hAnsiTheme="minorHAnsi" w:cs="Arial"/>
          <w:b/>
          <w:sz w:val="14"/>
          <w:szCs w:val="14"/>
        </w:rPr>
        <w:t xml:space="preserve">of the estimated </w:t>
      </w:r>
      <w:r w:rsidR="00DC78DD" w:rsidRPr="00BA5BAC">
        <w:rPr>
          <w:rFonts w:asciiTheme="minorHAnsi" w:hAnsiTheme="minorHAnsi" w:cs="Arial"/>
          <w:b/>
          <w:sz w:val="14"/>
          <w:szCs w:val="14"/>
        </w:rPr>
        <w:t xml:space="preserve">net </w:t>
      </w:r>
      <w:r w:rsidR="002333EF" w:rsidRPr="00BA5BAC">
        <w:rPr>
          <w:rFonts w:asciiTheme="minorHAnsi" w:hAnsiTheme="minorHAnsi" w:cs="Arial"/>
          <w:b/>
          <w:sz w:val="14"/>
          <w:szCs w:val="14"/>
        </w:rPr>
        <w:t>cost</w:t>
      </w:r>
      <w:r w:rsidR="00DC78DD" w:rsidRPr="00BA5BAC">
        <w:rPr>
          <w:rFonts w:asciiTheme="minorHAnsi" w:hAnsiTheme="minorHAnsi" w:cs="Arial"/>
          <w:b/>
          <w:sz w:val="14"/>
          <w:szCs w:val="14"/>
        </w:rPr>
        <w:t xml:space="preserve"> of the event</w:t>
      </w:r>
      <w:r w:rsidR="002333EF" w:rsidRPr="00BA5BAC">
        <w:rPr>
          <w:rFonts w:asciiTheme="minorHAnsi" w:hAnsiTheme="minorHAnsi" w:cs="Arial"/>
          <w:b/>
          <w:sz w:val="14"/>
          <w:szCs w:val="14"/>
        </w:rPr>
        <w:t xml:space="preserve"> </w:t>
      </w:r>
      <w:r w:rsidRPr="00BA5BAC">
        <w:rPr>
          <w:rFonts w:asciiTheme="minorHAnsi" w:hAnsiTheme="minorHAnsi" w:cs="Arial"/>
          <w:b/>
          <w:sz w:val="14"/>
          <w:szCs w:val="14"/>
        </w:rPr>
        <w:t xml:space="preserve">at the time of booking </w:t>
      </w:r>
      <w:r w:rsidR="00DC78DD" w:rsidRPr="00BA5BAC">
        <w:rPr>
          <w:rFonts w:asciiTheme="minorHAnsi" w:hAnsiTheme="minorHAnsi" w:cs="Arial"/>
          <w:b/>
          <w:sz w:val="14"/>
          <w:szCs w:val="14"/>
        </w:rPr>
        <w:t xml:space="preserve">in order </w:t>
      </w:r>
      <w:r w:rsidRPr="00BA5BAC">
        <w:rPr>
          <w:rFonts w:asciiTheme="minorHAnsi" w:hAnsiTheme="minorHAnsi" w:cs="Arial"/>
          <w:b/>
          <w:sz w:val="14"/>
          <w:szCs w:val="14"/>
        </w:rPr>
        <w:t xml:space="preserve">to </w:t>
      </w:r>
      <w:r w:rsidR="00DC78DD" w:rsidRPr="00BA5BAC">
        <w:rPr>
          <w:rFonts w:asciiTheme="minorHAnsi" w:hAnsiTheme="minorHAnsi" w:cs="Arial"/>
          <w:b/>
          <w:sz w:val="14"/>
          <w:szCs w:val="14"/>
        </w:rPr>
        <w:t>p</w:t>
      </w:r>
      <w:r w:rsidRPr="00BA5BAC">
        <w:rPr>
          <w:rFonts w:asciiTheme="minorHAnsi" w:hAnsiTheme="minorHAnsi" w:cs="Arial"/>
          <w:b/>
          <w:sz w:val="14"/>
          <w:szCs w:val="14"/>
        </w:rPr>
        <w:t>reserve the date of their event</w:t>
      </w:r>
      <w:r w:rsidR="00020664">
        <w:rPr>
          <w:rFonts w:asciiTheme="minorHAnsi" w:hAnsiTheme="minorHAnsi" w:cs="Arial"/>
          <w:b/>
          <w:sz w:val="14"/>
          <w:szCs w:val="14"/>
        </w:rPr>
        <w:t xml:space="preserve">. </w:t>
      </w:r>
    </w:p>
    <w:p w:rsidR="00BA5BAC" w:rsidRDefault="00635E58" w:rsidP="00BA5BAC">
      <w:pPr>
        <w:pStyle w:val="Copy"/>
        <w:numPr>
          <w:ilvl w:val="1"/>
          <w:numId w:val="12"/>
        </w:numPr>
        <w:spacing w:before="240" w:line="240" w:lineRule="auto"/>
        <w:jc w:val="both"/>
        <w:rPr>
          <w:rFonts w:asciiTheme="minorHAnsi" w:hAnsiTheme="minorHAnsi" w:cs="Arial"/>
          <w:b/>
          <w:sz w:val="14"/>
          <w:szCs w:val="14"/>
        </w:rPr>
      </w:pPr>
      <w:r w:rsidRPr="00BA5BAC">
        <w:rPr>
          <w:rFonts w:asciiTheme="minorHAnsi" w:hAnsiTheme="minorHAnsi" w:cs="Arial"/>
          <w:b/>
          <w:sz w:val="14"/>
          <w:szCs w:val="14"/>
        </w:rPr>
        <w:t>T</w:t>
      </w:r>
      <w:r w:rsidR="002333EF" w:rsidRPr="00BA5BAC">
        <w:rPr>
          <w:rFonts w:asciiTheme="minorHAnsi" w:hAnsiTheme="minorHAnsi" w:cs="Arial"/>
          <w:b/>
          <w:sz w:val="14"/>
          <w:szCs w:val="14"/>
        </w:rPr>
        <w:t xml:space="preserve">he Client agrees to provide a </w:t>
      </w:r>
      <w:r w:rsidR="002333EF" w:rsidRPr="00BA5BAC">
        <w:rPr>
          <w:rFonts w:asciiTheme="minorHAnsi" w:hAnsiTheme="minorHAnsi" w:cs="Arial"/>
          <w:b/>
          <w:i/>
          <w:sz w:val="14"/>
          <w:szCs w:val="14"/>
        </w:rPr>
        <w:t>guaranteed</w:t>
      </w:r>
      <w:r w:rsidR="002333EF" w:rsidRPr="00BA5BAC">
        <w:rPr>
          <w:rFonts w:asciiTheme="minorHAnsi" w:hAnsiTheme="minorHAnsi" w:cs="Arial"/>
          <w:b/>
          <w:sz w:val="14"/>
          <w:szCs w:val="14"/>
        </w:rPr>
        <w:t xml:space="preserve"> number of expected guests as well as an additional deposit </w:t>
      </w:r>
      <w:r w:rsidR="00CE3E79">
        <w:rPr>
          <w:rFonts w:asciiTheme="minorHAnsi" w:hAnsiTheme="minorHAnsi" w:cs="Arial"/>
          <w:b/>
          <w:sz w:val="14"/>
          <w:szCs w:val="14"/>
        </w:rPr>
        <w:t>in the form of cash, cheque, V</w:t>
      </w:r>
      <w:r w:rsidR="00DC78DD" w:rsidRPr="00BA5BAC">
        <w:rPr>
          <w:rFonts w:asciiTheme="minorHAnsi" w:hAnsiTheme="minorHAnsi" w:cs="Arial"/>
          <w:b/>
          <w:sz w:val="14"/>
          <w:szCs w:val="14"/>
        </w:rPr>
        <w:t>isa/</w:t>
      </w:r>
      <w:r w:rsidR="00CE3E79">
        <w:rPr>
          <w:rFonts w:asciiTheme="minorHAnsi" w:hAnsiTheme="minorHAnsi" w:cs="Arial"/>
          <w:b/>
          <w:sz w:val="14"/>
          <w:szCs w:val="14"/>
        </w:rPr>
        <w:t>M</w:t>
      </w:r>
      <w:r w:rsidR="00DC78DD" w:rsidRPr="00BA5BAC">
        <w:rPr>
          <w:rFonts w:asciiTheme="minorHAnsi" w:hAnsiTheme="minorHAnsi" w:cs="Arial"/>
          <w:b/>
          <w:sz w:val="14"/>
          <w:szCs w:val="14"/>
        </w:rPr>
        <w:t>aster</w:t>
      </w:r>
      <w:r w:rsidR="00CE3E79">
        <w:rPr>
          <w:rFonts w:asciiTheme="minorHAnsi" w:hAnsiTheme="minorHAnsi" w:cs="Arial"/>
          <w:b/>
          <w:sz w:val="14"/>
          <w:szCs w:val="14"/>
        </w:rPr>
        <w:t>C</w:t>
      </w:r>
      <w:r w:rsidR="00DC78DD" w:rsidRPr="00BA5BAC">
        <w:rPr>
          <w:rFonts w:asciiTheme="minorHAnsi" w:hAnsiTheme="minorHAnsi" w:cs="Arial"/>
          <w:b/>
          <w:sz w:val="14"/>
          <w:szCs w:val="14"/>
        </w:rPr>
        <w:t>ard or email transfer of 25%</w:t>
      </w:r>
      <w:r w:rsidR="002333EF" w:rsidRPr="00BA5BAC">
        <w:rPr>
          <w:rFonts w:asciiTheme="minorHAnsi" w:hAnsiTheme="minorHAnsi" w:cs="Arial"/>
          <w:b/>
          <w:sz w:val="14"/>
          <w:szCs w:val="14"/>
        </w:rPr>
        <w:t xml:space="preserve"> </w:t>
      </w:r>
      <w:r w:rsidR="001D5268" w:rsidRPr="00BA5BAC">
        <w:rPr>
          <w:rFonts w:asciiTheme="minorHAnsi" w:hAnsiTheme="minorHAnsi" w:cs="Arial"/>
          <w:b/>
          <w:sz w:val="14"/>
          <w:szCs w:val="14"/>
        </w:rPr>
        <w:t xml:space="preserve">(for a total deposit of 50%) </w:t>
      </w:r>
      <w:r w:rsidR="002333EF" w:rsidRPr="00BA5BAC">
        <w:rPr>
          <w:rFonts w:asciiTheme="minorHAnsi" w:hAnsiTheme="minorHAnsi" w:cs="Arial"/>
          <w:b/>
          <w:sz w:val="14"/>
          <w:szCs w:val="14"/>
        </w:rPr>
        <w:t>of the estimated</w:t>
      </w:r>
      <w:r w:rsidR="00A73017">
        <w:rPr>
          <w:rFonts w:asciiTheme="minorHAnsi" w:hAnsiTheme="minorHAnsi" w:cs="Arial"/>
          <w:b/>
          <w:sz w:val="14"/>
          <w:szCs w:val="14"/>
        </w:rPr>
        <w:t xml:space="preserve"> net cost of the event</w:t>
      </w:r>
      <w:r w:rsidR="002333EF" w:rsidRPr="00BA5BAC">
        <w:rPr>
          <w:rFonts w:asciiTheme="minorHAnsi" w:hAnsiTheme="minorHAnsi" w:cs="Arial"/>
          <w:b/>
          <w:sz w:val="14"/>
          <w:szCs w:val="14"/>
        </w:rPr>
        <w:t xml:space="preserve"> no less than 5 business </w:t>
      </w:r>
      <w:r w:rsidR="00DC78DD" w:rsidRPr="00BA5BAC">
        <w:rPr>
          <w:rFonts w:asciiTheme="minorHAnsi" w:hAnsiTheme="minorHAnsi" w:cs="Arial"/>
          <w:b/>
          <w:sz w:val="14"/>
          <w:szCs w:val="14"/>
        </w:rPr>
        <w:t>days prior to their event.  Once received, the entire 50% deposit is non-refundable</w:t>
      </w:r>
      <w:r w:rsidR="004D64F2">
        <w:rPr>
          <w:rFonts w:asciiTheme="minorHAnsi" w:hAnsiTheme="minorHAnsi" w:cs="Arial"/>
          <w:b/>
          <w:sz w:val="14"/>
          <w:szCs w:val="14"/>
        </w:rPr>
        <w:t>; and</w:t>
      </w:r>
    </w:p>
    <w:p w:rsidR="004D64F2" w:rsidRDefault="004D64F2" w:rsidP="00BA5BAC">
      <w:pPr>
        <w:pStyle w:val="Copy"/>
        <w:numPr>
          <w:ilvl w:val="1"/>
          <w:numId w:val="12"/>
        </w:numPr>
        <w:spacing w:before="240" w:line="240" w:lineRule="auto"/>
        <w:jc w:val="both"/>
        <w:rPr>
          <w:rFonts w:asciiTheme="minorHAnsi" w:hAnsiTheme="minorHAnsi" w:cs="Arial"/>
          <w:b/>
          <w:sz w:val="14"/>
          <w:szCs w:val="14"/>
        </w:rPr>
      </w:pPr>
      <w:r>
        <w:rPr>
          <w:rFonts w:asciiTheme="minorHAnsi" w:hAnsiTheme="minorHAnsi" w:cs="Arial"/>
          <w:b/>
          <w:sz w:val="14"/>
          <w:szCs w:val="14"/>
        </w:rPr>
        <w:t>The Client</w:t>
      </w:r>
      <w:r w:rsidR="00020664">
        <w:rPr>
          <w:rFonts w:asciiTheme="minorHAnsi" w:hAnsiTheme="minorHAnsi" w:cs="Arial"/>
          <w:b/>
          <w:sz w:val="14"/>
          <w:szCs w:val="14"/>
        </w:rPr>
        <w:t xml:space="preserve"> understands and agrees that any</w:t>
      </w:r>
      <w:r>
        <w:rPr>
          <w:rFonts w:asciiTheme="minorHAnsi" w:hAnsiTheme="minorHAnsi" w:cs="Arial"/>
          <w:b/>
          <w:sz w:val="14"/>
          <w:szCs w:val="14"/>
        </w:rPr>
        <w:t xml:space="preserve"> remaini</w:t>
      </w:r>
      <w:r w:rsidR="00020664">
        <w:rPr>
          <w:rFonts w:asciiTheme="minorHAnsi" w:hAnsiTheme="minorHAnsi" w:cs="Arial"/>
          <w:b/>
          <w:sz w:val="14"/>
          <w:szCs w:val="14"/>
        </w:rPr>
        <w:t>ng balance including all applicable taxes and gratuities will be due immediately at the end of their event.  The Client further understands that 10% interest will accrue immediately on a monthly basis on all overdue balances.</w:t>
      </w:r>
    </w:p>
    <w:p w:rsidR="001D5268" w:rsidRDefault="001D5268" w:rsidP="00635E58">
      <w:pPr>
        <w:pStyle w:val="Copy"/>
        <w:numPr>
          <w:ilvl w:val="0"/>
          <w:numId w:val="12"/>
        </w:numPr>
        <w:spacing w:before="240" w:line="240" w:lineRule="auto"/>
        <w:jc w:val="both"/>
        <w:rPr>
          <w:rFonts w:asciiTheme="minorHAnsi" w:hAnsiTheme="minorHAnsi" w:cs="Arial"/>
          <w:sz w:val="16"/>
          <w:szCs w:val="16"/>
        </w:rPr>
      </w:pPr>
      <w:r w:rsidRPr="00FA1086">
        <w:rPr>
          <w:rFonts w:asciiTheme="minorHAnsi" w:hAnsiTheme="minorHAnsi" w:cs="Arial"/>
          <w:sz w:val="16"/>
          <w:szCs w:val="16"/>
        </w:rPr>
        <w:t>The Client</w:t>
      </w:r>
      <w:r w:rsidR="00637AED" w:rsidRPr="00FA1086">
        <w:rPr>
          <w:rFonts w:asciiTheme="minorHAnsi" w:hAnsiTheme="minorHAnsi" w:cs="Arial"/>
          <w:sz w:val="16"/>
          <w:szCs w:val="16"/>
        </w:rPr>
        <w:t xml:space="preserve"> understands and</w:t>
      </w:r>
      <w:r w:rsidRPr="00FA1086">
        <w:rPr>
          <w:rFonts w:asciiTheme="minorHAnsi" w:hAnsiTheme="minorHAnsi" w:cs="Arial"/>
          <w:sz w:val="16"/>
          <w:szCs w:val="16"/>
        </w:rPr>
        <w:t xml:space="preserve"> agrees that the </w:t>
      </w:r>
      <w:r w:rsidR="00407E2A" w:rsidRPr="00FA1086">
        <w:rPr>
          <w:rFonts w:asciiTheme="minorHAnsi" w:hAnsiTheme="minorHAnsi" w:cs="Arial"/>
          <w:sz w:val="16"/>
          <w:szCs w:val="16"/>
        </w:rPr>
        <w:t>quoted price</w:t>
      </w:r>
      <w:r w:rsidRPr="00FA1086">
        <w:rPr>
          <w:rFonts w:asciiTheme="minorHAnsi" w:hAnsiTheme="minorHAnsi" w:cs="Arial"/>
          <w:sz w:val="16"/>
          <w:szCs w:val="16"/>
        </w:rPr>
        <w:t xml:space="preserve"> for services </w:t>
      </w:r>
      <w:r w:rsidR="00407E2A" w:rsidRPr="00FA1086">
        <w:rPr>
          <w:rFonts w:asciiTheme="minorHAnsi" w:hAnsiTheme="minorHAnsi" w:cs="Arial"/>
          <w:sz w:val="16"/>
          <w:szCs w:val="16"/>
        </w:rPr>
        <w:t>is</w:t>
      </w:r>
      <w:r w:rsidRPr="00FA1086">
        <w:rPr>
          <w:rFonts w:asciiTheme="minorHAnsi" w:hAnsiTheme="minorHAnsi" w:cs="Arial"/>
          <w:sz w:val="16"/>
          <w:szCs w:val="16"/>
        </w:rPr>
        <w:t xml:space="preserve"> an estimate and additional costs may be incurred</w:t>
      </w:r>
      <w:r w:rsidR="00407E2A" w:rsidRPr="00FA1086">
        <w:rPr>
          <w:rFonts w:asciiTheme="minorHAnsi" w:hAnsiTheme="minorHAnsi" w:cs="Arial"/>
          <w:sz w:val="16"/>
          <w:szCs w:val="16"/>
        </w:rPr>
        <w:t xml:space="preserve"> due to addit</w:t>
      </w:r>
      <w:r w:rsidR="00CE3E79">
        <w:rPr>
          <w:rFonts w:asciiTheme="minorHAnsi" w:hAnsiTheme="minorHAnsi" w:cs="Arial"/>
          <w:sz w:val="16"/>
          <w:szCs w:val="16"/>
        </w:rPr>
        <w:t>ional guests, mix, alcohol or any other unforeseen expenditure.</w:t>
      </w:r>
      <w:r w:rsidR="00407E2A" w:rsidRPr="00FA1086">
        <w:rPr>
          <w:rFonts w:asciiTheme="minorHAnsi" w:hAnsiTheme="minorHAnsi" w:cs="Arial"/>
          <w:sz w:val="16"/>
          <w:szCs w:val="16"/>
        </w:rPr>
        <w:t xml:space="preserve"> </w:t>
      </w:r>
      <w:r w:rsidRPr="00FA1086">
        <w:rPr>
          <w:rFonts w:asciiTheme="minorHAnsi" w:hAnsiTheme="minorHAnsi" w:cs="Arial"/>
          <w:sz w:val="16"/>
          <w:szCs w:val="16"/>
        </w:rPr>
        <w:t xml:space="preserve"> </w:t>
      </w:r>
    </w:p>
    <w:p w:rsidR="004D64F2" w:rsidRPr="00FA1086" w:rsidRDefault="00020664" w:rsidP="00635E58">
      <w:pPr>
        <w:pStyle w:val="Copy"/>
        <w:numPr>
          <w:ilvl w:val="0"/>
          <w:numId w:val="12"/>
        </w:numPr>
        <w:spacing w:before="240" w:line="240" w:lineRule="auto"/>
        <w:jc w:val="both"/>
        <w:rPr>
          <w:rFonts w:asciiTheme="minorHAnsi" w:hAnsiTheme="minorHAnsi" w:cs="Arial"/>
          <w:sz w:val="16"/>
          <w:szCs w:val="16"/>
        </w:rPr>
      </w:pPr>
      <w:r>
        <w:rPr>
          <w:rFonts w:asciiTheme="minorHAnsi" w:hAnsiTheme="minorHAnsi" w:cs="Arial"/>
          <w:sz w:val="16"/>
          <w:szCs w:val="16"/>
        </w:rPr>
        <w:t>A</w:t>
      </w:r>
      <w:r w:rsidR="004D64F2">
        <w:rPr>
          <w:rFonts w:asciiTheme="minorHAnsi" w:hAnsiTheme="minorHAnsi" w:cs="Arial"/>
          <w:sz w:val="16"/>
          <w:szCs w:val="16"/>
        </w:rPr>
        <w:t xml:space="preserve">ny remaining alcohol </w:t>
      </w:r>
      <w:r>
        <w:rPr>
          <w:rFonts w:asciiTheme="minorHAnsi" w:hAnsiTheme="minorHAnsi" w:cs="Arial"/>
          <w:sz w:val="16"/>
          <w:szCs w:val="16"/>
        </w:rPr>
        <w:t>purchased specifically for an</w:t>
      </w:r>
      <w:r w:rsidR="004D64F2">
        <w:rPr>
          <w:rFonts w:asciiTheme="minorHAnsi" w:hAnsiTheme="minorHAnsi" w:cs="Arial"/>
          <w:sz w:val="16"/>
          <w:szCs w:val="16"/>
        </w:rPr>
        <w:t xml:space="preserve"> event will be returned to </w:t>
      </w:r>
      <w:r>
        <w:rPr>
          <w:rFonts w:asciiTheme="minorHAnsi" w:hAnsiTheme="minorHAnsi" w:cs="Arial"/>
          <w:sz w:val="16"/>
          <w:szCs w:val="16"/>
        </w:rPr>
        <w:t xml:space="preserve">the Client (opened or unopened) and </w:t>
      </w:r>
      <w:r w:rsidR="004D64F2">
        <w:rPr>
          <w:rFonts w:asciiTheme="minorHAnsi" w:hAnsiTheme="minorHAnsi" w:cs="Arial"/>
          <w:sz w:val="16"/>
          <w:szCs w:val="16"/>
        </w:rPr>
        <w:t>it is the exclusive responsibility of the Client to return any unopened bottles to the Liquormart (or other provider) for any eligible refunds.</w:t>
      </w:r>
    </w:p>
    <w:p w:rsidR="00A73017" w:rsidRPr="00FA1086" w:rsidRDefault="00A73017" w:rsidP="00635E58">
      <w:pPr>
        <w:pStyle w:val="Copy"/>
        <w:numPr>
          <w:ilvl w:val="0"/>
          <w:numId w:val="12"/>
        </w:numPr>
        <w:spacing w:before="240" w:line="240" w:lineRule="auto"/>
        <w:jc w:val="both"/>
        <w:rPr>
          <w:rFonts w:asciiTheme="minorHAnsi" w:hAnsiTheme="minorHAnsi" w:cs="Arial"/>
          <w:sz w:val="16"/>
          <w:szCs w:val="16"/>
        </w:rPr>
      </w:pPr>
      <w:r w:rsidRPr="00FA1086">
        <w:rPr>
          <w:rFonts w:asciiTheme="minorHAnsi" w:hAnsiTheme="minorHAnsi" w:cs="Arial"/>
          <w:sz w:val="16"/>
          <w:szCs w:val="16"/>
        </w:rPr>
        <w:t>This contract contains the entire agreement between the parties hereto.  All other agreements, oral or written, are hereby superseded and incorporated herein.  No variations, modifications or changes herein or hereby shall be binding upon any party unless set forth in a document duly executed by or on behalf of each party.</w:t>
      </w:r>
    </w:p>
    <w:p w:rsidR="00A73017" w:rsidRPr="00FA1086" w:rsidRDefault="00637AED" w:rsidP="00635E58">
      <w:pPr>
        <w:pStyle w:val="Copy"/>
        <w:numPr>
          <w:ilvl w:val="0"/>
          <w:numId w:val="12"/>
        </w:numPr>
        <w:spacing w:before="240" w:line="240" w:lineRule="auto"/>
        <w:jc w:val="both"/>
        <w:rPr>
          <w:rFonts w:asciiTheme="minorHAnsi" w:hAnsiTheme="minorHAnsi" w:cs="Arial"/>
          <w:sz w:val="16"/>
          <w:szCs w:val="16"/>
        </w:rPr>
      </w:pPr>
      <w:r w:rsidRPr="00FA1086">
        <w:rPr>
          <w:rFonts w:asciiTheme="minorHAnsi" w:hAnsiTheme="minorHAnsi" w:cs="Arial"/>
          <w:sz w:val="16"/>
          <w:szCs w:val="16"/>
        </w:rPr>
        <w:t>This</w:t>
      </w:r>
      <w:r w:rsidR="00A73017" w:rsidRPr="00FA1086">
        <w:rPr>
          <w:rFonts w:asciiTheme="minorHAnsi" w:hAnsiTheme="minorHAnsi" w:cs="Arial"/>
          <w:sz w:val="16"/>
          <w:szCs w:val="16"/>
        </w:rPr>
        <w:t xml:space="preserve"> contract may be signed in one or more counterparts, either originally or by way of email or facsimile transmission (each of which will be deemed to be an original), all of which together will constitute one and the same document.</w:t>
      </w:r>
    </w:p>
    <w:p w:rsidR="00637AED" w:rsidRPr="00FA1086" w:rsidRDefault="00D519F9" w:rsidP="00321A35">
      <w:pPr>
        <w:pStyle w:val="ListParagraph"/>
        <w:numPr>
          <w:ilvl w:val="0"/>
          <w:numId w:val="12"/>
        </w:numPr>
        <w:spacing w:before="240" w:line="240" w:lineRule="auto"/>
        <w:jc w:val="both"/>
        <w:rPr>
          <w:rFonts w:cs="Arial"/>
        </w:rPr>
      </w:pPr>
      <w:r w:rsidRPr="00FA1086">
        <w:rPr>
          <w:rFonts w:eastAsiaTheme="minorEastAsia" w:cs="Arial"/>
          <w:color w:val="000000"/>
          <w:lang w:val="en-US"/>
        </w:rPr>
        <w:t xml:space="preserve">Termination in whole or part of this contract must be done in writing or other applicable counterpart and any relevant refunds will be determined based on costs incurred by Proud to Serve </w:t>
      </w:r>
      <w:r w:rsidR="00637AED" w:rsidRPr="00FA1086">
        <w:rPr>
          <w:rFonts w:eastAsiaTheme="minorEastAsia" w:cs="Arial"/>
          <w:color w:val="000000"/>
          <w:lang w:val="en-US"/>
        </w:rPr>
        <w:t>and amount of notice provided by the Client.</w:t>
      </w:r>
    </w:p>
    <w:p w:rsidR="00637AED" w:rsidRPr="00FA1086" w:rsidRDefault="00637AED" w:rsidP="00637AED">
      <w:pPr>
        <w:pStyle w:val="ListParagraph"/>
        <w:spacing w:before="240" w:line="240" w:lineRule="auto"/>
        <w:jc w:val="both"/>
        <w:rPr>
          <w:rFonts w:cs="Arial"/>
        </w:rPr>
      </w:pPr>
    </w:p>
    <w:p w:rsidR="00D519F9" w:rsidRDefault="00D519F9" w:rsidP="00321A35">
      <w:pPr>
        <w:pStyle w:val="ListParagraph"/>
        <w:numPr>
          <w:ilvl w:val="0"/>
          <w:numId w:val="12"/>
        </w:numPr>
        <w:spacing w:before="240" w:line="240" w:lineRule="auto"/>
        <w:jc w:val="both"/>
        <w:rPr>
          <w:rFonts w:cs="Arial"/>
        </w:rPr>
      </w:pPr>
      <w:r w:rsidRPr="00FA1086">
        <w:rPr>
          <w:rFonts w:cs="Arial"/>
        </w:rPr>
        <w:t xml:space="preserve">The </w:t>
      </w:r>
      <w:r w:rsidR="00637AED" w:rsidRPr="00FA1086">
        <w:rPr>
          <w:rFonts w:cs="Arial"/>
        </w:rPr>
        <w:t>C</w:t>
      </w:r>
      <w:r w:rsidR="00C70DD6" w:rsidRPr="00FA1086">
        <w:rPr>
          <w:rFonts w:cs="Arial"/>
        </w:rPr>
        <w:t xml:space="preserve">lient is </w:t>
      </w:r>
      <w:r w:rsidRPr="00FA1086">
        <w:rPr>
          <w:rFonts w:cs="Arial"/>
        </w:rPr>
        <w:t xml:space="preserve">responsible </w:t>
      </w:r>
      <w:r w:rsidR="00C70DD6" w:rsidRPr="00FA1086">
        <w:rPr>
          <w:rFonts w:cs="Arial"/>
        </w:rPr>
        <w:t>to</w:t>
      </w:r>
      <w:r w:rsidRPr="00FA1086">
        <w:rPr>
          <w:rFonts w:cs="Arial"/>
        </w:rPr>
        <w:t xml:space="preserve"> </w:t>
      </w:r>
      <w:r w:rsidR="00C70DD6" w:rsidRPr="00FA1086">
        <w:rPr>
          <w:rFonts w:cs="Arial"/>
        </w:rPr>
        <w:t>obtain</w:t>
      </w:r>
      <w:r w:rsidR="00637AED" w:rsidRPr="00FA1086">
        <w:rPr>
          <w:rFonts w:cs="Arial"/>
        </w:rPr>
        <w:t xml:space="preserve"> any</w:t>
      </w:r>
      <w:r w:rsidR="005515FB">
        <w:rPr>
          <w:rFonts w:cs="Arial"/>
        </w:rPr>
        <w:t xml:space="preserve"> applicable </w:t>
      </w:r>
      <w:r w:rsidR="00637AED" w:rsidRPr="00FA1086">
        <w:rPr>
          <w:rFonts w:cs="Arial"/>
        </w:rPr>
        <w:t>insurance required for personal</w:t>
      </w:r>
      <w:r w:rsidR="00C70DD6" w:rsidRPr="00FA1086">
        <w:rPr>
          <w:rFonts w:cs="Arial"/>
        </w:rPr>
        <w:t xml:space="preserve"> and property</w:t>
      </w:r>
      <w:r w:rsidR="00637AED" w:rsidRPr="00FA1086">
        <w:rPr>
          <w:rFonts w:cs="Arial"/>
        </w:rPr>
        <w:t xml:space="preserve"> coverage during their event.</w:t>
      </w:r>
    </w:p>
    <w:p w:rsidR="00FA1086" w:rsidRPr="00FA1086" w:rsidRDefault="00FA1086" w:rsidP="00FA1086">
      <w:pPr>
        <w:pStyle w:val="ListParagraph"/>
        <w:rPr>
          <w:rFonts w:cs="Arial"/>
        </w:rPr>
      </w:pPr>
    </w:p>
    <w:p w:rsidR="00020664" w:rsidRPr="000A3B85" w:rsidRDefault="00FA1086" w:rsidP="00B449FC">
      <w:pPr>
        <w:pStyle w:val="ListParagraph"/>
        <w:numPr>
          <w:ilvl w:val="0"/>
          <w:numId w:val="12"/>
        </w:numPr>
        <w:spacing w:before="240" w:line="240" w:lineRule="auto"/>
        <w:jc w:val="both"/>
        <w:rPr>
          <w:rFonts w:cs="Arial"/>
        </w:rPr>
      </w:pPr>
      <w:r w:rsidRPr="000A3B85">
        <w:rPr>
          <w:rFonts w:cs="Arial"/>
        </w:rPr>
        <w:t>By signing this agreement, the Client acknowledges and accepts the terms and conditions.</w:t>
      </w:r>
    </w:p>
    <w:p w:rsidR="00020664" w:rsidRDefault="000A3B85" w:rsidP="00020664">
      <w:pPr>
        <w:spacing w:before="240" w:line="240" w:lineRule="auto"/>
        <w:jc w:val="both"/>
        <w:rPr>
          <w:rFonts w:cs="Arial"/>
        </w:rPr>
      </w:pPr>
      <w:r>
        <w:rPr>
          <w:rFonts w:cs="Arial"/>
        </w:rPr>
        <w:pict>
          <v:shape id="_x0000_i1025" type="#_x0000_t75" alt="Microsoft Office Signature Line..." style="width:192pt;height:96pt">
            <v:imagedata r:id="rId10" o:title=""/>
            <o:lock v:ext="edit" ungrouping="t" rotation="t" cropping="t" verticies="t" text="t" grouping="t"/>
            <o:signatureline v:ext="edit" id="{A9C11F39-A999-400F-BAB6-F8D3F3CF78FF}" provid="{00000000-0000-0000-0000-000000000000}" o:suggestedsigner="Client Signature" signinginstructionsset="t" issignatureline="t"/>
          </v:shape>
        </w:pict>
      </w:r>
      <w:r>
        <w:rPr>
          <w:rFonts w:cs="Arial"/>
        </w:rPr>
        <w:tab/>
      </w:r>
      <w:r>
        <w:rPr>
          <w:rFonts w:cs="Arial"/>
        </w:rPr>
        <w:pict>
          <v:shape id="_x0000_i1026" type="#_x0000_t75" alt="Microsoft Office Signature Line..." style="width:192pt;height:96pt">
            <v:imagedata r:id="rId11" o:title=""/>
            <o:lock v:ext="edit" ungrouping="t" rotation="t" cropping="t" verticies="t" text="t" grouping="t"/>
            <o:signatureline v:ext="edit" id="{A1B8A117-8704-4497-8227-736494864FE3}" provid="{00000000-0000-0000-0000-000000000000}" o:suggestedsigner="Date" signinginstructionsset="t" issignatureline="t"/>
          </v:shape>
        </w:pict>
      </w:r>
    </w:p>
    <w:p w:rsidR="000A3B85" w:rsidRDefault="000A3B85" w:rsidP="00020664">
      <w:pPr>
        <w:spacing w:before="240" w:line="240" w:lineRule="auto"/>
        <w:jc w:val="both"/>
        <w:rPr>
          <w:rFonts w:cs="Arial"/>
          <w:u w:val="single"/>
        </w:rPr>
      </w:pPr>
      <w:r>
        <w:rPr>
          <w:rFonts w:cs="Arial"/>
          <w:sz w:val="24"/>
          <w:szCs w:val="24"/>
          <w:u w:val="single"/>
        </w:rPr>
        <w:t>_</w:t>
      </w:r>
      <w:r w:rsidRPr="00BC3316">
        <w:rPr>
          <w:rFonts w:cs="Arial"/>
          <w:sz w:val="28"/>
          <w:szCs w:val="28"/>
          <w:u w:val="single"/>
        </w:rPr>
        <w:t>X</w:t>
      </w:r>
      <w:r>
        <w:rPr>
          <w:rFonts w:cs="Arial"/>
          <w:sz w:val="24"/>
          <w:szCs w:val="24"/>
          <w:u w:val="single"/>
        </w:rPr>
        <w:t>______________________________</w:t>
      </w:r>
      <w:r w:rsidR="00BC3316">
        <w:rPr>
          <w:rFonts w:cs="Arial"/>
          <w:sz w:val="24"/>
          <w:szCs w:val="24"/>
        </w:rPr>
        <w:tab/>
        <w:t>_</w:t>
      </w:r>
      <w:r w:rsidR="00BC3316" w:rsidRPr="00BC3316">
        <w:rPr>
          <w:rFonts w:cs="Arial"/>
          <w:sz w:val="28"/>
          <w:szCs w:val="28"/>
          <w:u w:val="single"/>
        </w:rPr>
        <w:t>X</w:t>
      </w:r>
      <w:r w:rsidR="00BC3316">
        <w:rPr>
          <w:rFonts w:cs="Arial"/>
          <w:sz w:val="24"/>
          <w:szCs w:val="24"/>
          <w:u w:val="single"/>
        </w:rPr>
        <w:t>_______________________________</w:t>
      </w:r>
    </w:p>
    <w:p w:rsidR="00BC3316" w:rsidRPr="00BC3316" w:rsidRDefault="00BC3316" w:rsidP="00020664">
      <w:pPr>
        <w:spacing w:before="240" w:line="240" w:lineRule="auto"/>
        <w:jc w:val="both"/>
        <w:rPr>
          <w:rFonts w:cs="Arial"/>
          <w:sz w:val="17"/>
          <w:szCs w:val="17"/>
        </w:rPr>
      </w:pPr>
      <w:r>
        <w:rPr>
          <w:rFonts w:cs="Arial"/>
        </w:rPr>
        <w:t xml:space="preserve">    </w:t>
      </w:r>
      <w:r w:rsidRPr="00BC3316">
        <w:rPr>
          <w:rFonts w:cs="Arial"/>
          <w:sz w:val="17"/>
          <w:szCs w:val="17"/>
        </w:rPr>
        <w:t>Witness Signature</w:t>
      </w:r>
      <w:r>
        <w:rPr>
          <w:rFonts w:cs="Arial"/>
          <w:sz w:val="17"/>
          <w:szCs w:val="17"/>
        </w:rPr>
        <w:tab/>
      </w:r>
      <w:r>
        <w:rPr>
          <w:rFonts w:cs="Arial"/>
          <w:sz w:val="17"/>
          <w:szCs w:val="17"/>
        </w:rPr>
        <w:tab/>
      </w:r>
      <w:r>
        <w:rPr>
          <w:rFonts w:cs="Arial"/>
          <w:sz w:val="17"/>
          <w:szCs w:val="17"/>
        </w:rPr>
        <w:tab/>
      </w:r>
      <w:r>
        <w:rPr>
          <w:rFonts w:cs="Arial"/>
          <w:sz w:val="17"/>
          <w:szCs w:val="17"/>
        </w:rPr>
        <w:tab/>
      </w:r>
      <w:r>
        <w:rPr>
          <w:rFonts w:cs="Arial"/>
          <w:sz w:val="17"/>
          <w:szCs w:val="17"/>
        </w:rPr>
        <w:tab/>
        <w:t xml:space="preserve">   Date</w:t>
      </w:r>
    </w:p>
    <w:sectPr w:rsidR="00BC3316" w:rsidRPr="00BC3316" w:rsidSect="0010609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9CF" w:rsidRDefault="00F379CF" w:rsidP="00750202">
      <w:pPr>
        <w:spacing w:after="0" w:line="240" w:lineRule="auto"/>
      </w:pPr>
      <w:r>
        <w:separator/>
      </w:r>
    </w:p>
  </w:endnote>
  <w:endnote w:type="continuationSeparator" w:id="0">
    <w:p w:rsidR="00F379CF" w:rsidRDefault="00F379CF" w:rsidP="0075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02" w:rsidRDefault="00750202">
    <w:pPr>
      <w:pStyle w:val="Footer"/>
    </w:pPr>
    <w:r>
      <w:rPr>
        <w:noProof/>
        <w:color w:val="5B9BD5" w:themeColor="accent1"/>
        <w:lang w:eastAsia="en-CA"/>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7BEFD9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663B5C" w:rsidRPr="00663B5C">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r w:rsidR="00407E2A">
      <w:rPr>
        <w:rFonts w:asciiTheme="majorHAnsi" w:eastAsiaTheme="majorEastAsia" w:hAnsiTheme="majorHAnsi" w:cstheme="majorBidi"/>
        <w:noProof/>
        <w:color w:val="5B9BD5" w:themeColor="accent1"/>
        <w:sz w:val="20"/>
        <w:szCs w:val="20"/>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9CF" w:rsidRDefault="00F379CF" w:rsidP="00750202">
      <w:pPr>
        <w:spacing w:after="0" w:line="240" w:lineRule="auto"/>
      </w:pPr>
      <w:r>
        <w:separator/>
      </w:r>
    </w:p>
  </w:footnote>
  <w:footnote w:type="continuationSeparator" w:id="0">
    <w:p w:rsidR="00F379CF" w:rsidRDefault="00F379CF" w:rsidP="00750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02" w:rsidRPr="0044332E" w:rsidRDefault="0044332E" w:rsidP="0044332E">
    <w:pPr>
      <w:pStyle w:val="Title"/>
      <w:jc w:val="center"/>
      <w:rPr>
        <w:b/>
        <w:color w:val="C00000"/>
        <w:sz w:val="96"/>
        <w:szCs w:val="96"/>
      </w:rPr>
    </w:pPr>
    <w:r>
      <w:rPr>
        <w:b/>
        <w:noProof/>
        <w:color w:val="C00000"/>
        <w:sz w:val="96"/>
        <w:szCs w:val="96"/>
        <w:lang w:eastAsia="en-CA"/>
      </w:rPr>
      <w:drawing>
        <wp:anchor distT="0" distB="0" distL="114300" distR="114300" simplePos="0" relativeHeight="251660288" behindDoc="0" locked="0" layoutInCell="1" allowOverlap="1" wp14:anchorId="51CE22E0" wp14:editId="6C1CBDCB">
          <wp:simplePos x="0" y="0"/>
          <wp:positionH relativeFrom="column">
            <wp:posOffset>4404995</wp:posOffset>
          </wp:positionH>
          <wp:positionV relativeFrom="paragraph">
            <wp:posOffset>154940</wp:posOffset>
          </wp:positionV>
          <wp:extent cx="1137285" cy="836930"/>
          <wp:effectExtent l="0" t="0" r="571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iness card (4).jpg"/>
                  <pic:cNvPicPr/>
                </pic:nvPicPr>
                <pic:blipFill>
                  <a:blip r:embed="rId1">
                    <a:extLst>
                      <a:ext uri="{28A0092B-C50C-407E-A947-70E740481C1C}">
                        <a14:useLocalDpi xmlns:a14="http://schemas.microsoft.com/office/drawing/2010/main" val="0"/>
                      </a:ext>
                    </a:extLst>
                  </a:blip>
                  <a:stretch>
                    <a:fillRect/>
                  </a:stretch>
                </pic:blipFill>
                <pic:spPr>
                  <a:xfrm>
                    <a:off x="0" y="0"/>
                    <a:ext cx="1137285" cy="836930"/>
                  </a:xfrm>
                  <a:prstGeom prst="rect">
                    <a:avLst/>
                  </a:prstGeom>
                </pic:spPr>
              </pic:pic>
            </a:graphicData>
          </a:graphic>
        </wp:anchor>
      </w:drawing>
    </w:r>
    <w:r w:rsidRPr="0044332E">
      <w:rPr>
        <w:b/>
        <w:color w:val="C00000"/>
        <w:sz w:val="96"/>
        <w:szCs w:val="96"/>
      </w:rPr>
      <w:t>PROUD to SERVE</w:t>
    </w:r>
  </w:p>
  <w:p w:rsidR="0044332E" w:rsidRPr="0044332E" w:rsidRDefault="0044332E" w:rsidP="0044332E">
    <w:pPr>
      <w:jc w:val="center"/>
      <w:rPr>
        <w:rFonts w:ascii="Monotype Corsiva" w:hAnsi="Monotype Corsiva"/>
        <w:sz w:val="44"/>
        <w:szCs w:val="44"/>
      </w:rPr>
    </w:pPr>
    <w:r w:rsidRPr="0044332E">
      <w:rPr>
        <w:rFonts w:ascii="Monotype Corsiva" w:hAnsi="Monotype Corsiva"/>
        <w:sz w:val="44"/>
        <w:szCs w:val="44"/>
      </w:rPr>
      <w:t>Beverage Catering Service Inc.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467.25pt;height:349.5pt" o:bullet="t">
        <v:imagedata r:id="rId1" o:title="blank-frame-square[1]"/>
      </v:shape>
    </w:pict>
  </w:numPicBullet>
  <w:abstractNum w:abstractNumId="0" w15:restartNumberingAfterBreak="0">
    <w:nsid w:val="01764C94"/>
    <w:multiLevelType w:val="hybridMultilevel"/>
    <w:tmpl w:val="D8C495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7326D6"/>
    <w:multiLevelType w:val="hybridMultilevel"/>
    <w:tmpl w:val="52F292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3311E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EF38EA"/>
    <w:multiLevelType w:val="hybridMultilevel"/>
    <w:tmpl w:val="709A2522"/>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99E6039"/>
    <w:multiLevelType w:val="hybridMultilevel"/>
    <w:tmpl w:val="85FE0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A502F3"/>
    <w:multiLevelType w:val="hybridMultilevel"/>
    <w:tmpl w:val="B91869D0"/>
    <w:lvl w:ilvl="0" w:tplc="E7843B68">
      <w:start w:val="9"/>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32465201"/>
    <w:multiLevelType w:val="hybridMultilevel"/>
    <w:tmpl w:val="91364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0E93DD0"/>
    <w:multiLevelType w:val="hybridMultilevel"/>
    <w:tmpl w:val="22821EB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9AD0A84"/>
    <w:multiLevelType w:val="hybridMultilevel"/>
    <w:tmpl w:val="471452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A041873"/>
    <w:multiLevelType w:val="hybridMultilevel"/>
    <w:tmpl w:val="A95474E2"/>
    <w:lvl w:ilvl="0" w:tplc="25F6AAF2">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43E735A"/>
    <w:multiLevelType w:val="hybridMultilevel"/>
    <w:tmpl w:val="8528EF12"/>
    <w:lvl w:ilvl="0" w:tplc="669E2650">
      <w:start w:val="1"/>
      <w:numFmt w:val="lowerLetter"/>
      <w:lvlText w:val="%1)"/>
      <w:lvlJc w:val="left"/>
      <w:pPr>
        <w:ind w:left="1080" w:hanging="720"/>
      </w:pPr>
      <w:rPr>
        <w:rFonts w:hint="default"/>
      </w:r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A5805AF"/>
    <w:multiLevelType w:val="hybridMultilevel"/>
    <w:tmpl w:val="70724F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E391674"/>
    <w:multiLevelType w:val="hybridMultilevel"/>
    <w:tmpl w:val="D02488DA"/>
    <w:lvl w:ilvl="0" w:tplc="D428BA3A">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
  </w:num>
  <w:num w:numId="4">
    <w:abstractNumId w:val="6"/>
  </w:num>
  <w:num w:numId="5">
    <w:abstractNumId w:val="4"/>
  </w:num>
  <w:num w:numId="6">
    <w:abstractNumId w:val="8"/>
  </w:num>
  <w:num w:numId="7">
    <w:abstractNumId w:val="10"/>
  </w:num>
  <w:num w:numId="8">
    <w:abstractNumId w:val="3"/>
  </w:num>
  <w:num w:numId="9">
    <w:abstractNumId w:val="2"/>
  </w:num>
  <w:num w:numId="10">
    <w:abstractNumId w:val="0"/>
  </w:num>
  <w:num w:numId="11">
    <w:abstractNumId w:val="5"/>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02"/>
    <w:rsid w:val="00004E95"/>
    <w:rsid w:val="00020664"/>
    <w:rsid w:val="00092F43"/>
    <w:rsid w:val="000A3B85"/>
    <w:rsid w:val="000B44FE"/>
    <w:rsid w:val="000B46DD"/>
    <w:rsid w:val="00106096"/>
    <w:rsid w:val="00150F2E"/>
    <w:rsid w:val="001C0304"/>
    <w:rsid w:val="001D5268"/>
    <w:rsid w:val="002333EF"/>
    <w:rsid w:val="002C434F"/>
    <w:rsid w:val="00327AB3"/>
    <w:rsid w:val="003F7C7B"/>
    <w:rsid w:val="00407E2A"/>
    <w:rsid w:val="0044332E"/>
    <w:rsid w:val="00481FFE"/>
    <w:rsid w:val="004B459E"/>
    <w:rsid w:val="004D64F2"/>
    <w:rsid w:val="004F3B02"/>
    <w:rsid w:val="004F49C1"/>
    <w:rsid w:val="004F6C66"/>
    <w:rsid w:val="005515FB"/>
    <w:rsid w:val="005726D7"/>
    <w:rsid w:val="005B1203"/>
    <w:rsid w:val="00635E58"/>
    <w:rsid w:val="00637AED"/>
    <w:rsid w:val="00663B5C"/>
    <w:rsid w:val="006C6CF7"/>
    <w:rsid w:val="00707EC8"/>
    <w:rsid w:val="00750202"/>
    <w:rsid w:val="00770687"/>
    <w:rsid w:val="007A2AD4"/>
    <w:rsid w:val="007B1327"/>
    <w:rsid w:val="00843A8D"/>
    <w:rsid w:val="00892112"/>
    <w:rsid w:val="008C6609"/>
    <w:rsid w:val="008F6A59"/>
    <w:rsid w:val="009855B1"/>
    <w:rsid w:val="0099470F"/>
    <w:rsid w:val="009F54DB"/>
    <w:rsid w:val="00A0406C"/>
    <w:rsid w:val="00A726A9"/>
    <w:rsid w:val="00A72A54"/>
    <w:rsid w:val="00A73017"/>
    <w:rsid w:val="00AA6406"/>
    <w:rsid w:val="00AC25D9"/>
    <w:rsid w:val="00AC7138"/>
    <w:rsid w:val="00B449CA"/>
    <w:rsid w:val="00B96CA8"/>
    <w:rsid w:val="00BA5BAC"/>
    <w:rsid w:val="00BC3316"/>
    <w:rsid w:val="00BD13A9"/>
    <w:rsid w:val="00C343EE"/>
    <w:rsid w:val="00C70DD6"/>
    <w:rsid w:val="00C75FC8"/>
    <w:rsid w:val="00CE3E79"/>
    <w:rsid w:val="00CE542D"/>
    <w:rsid w:val="00CF1204"/>
    <w:rsid w:val="00D519F9"/>
    <w:rsid w:val="00D5496B"/>
    <w:rsid w:val="00DA33EE"/>
    <w:rsid w:val="00DC78DD"/>
    <w:rsid w:val="00DF1CA0"/>
    <w:rsid w:val="00E02297"/>
    <w:rsid w:val="00E06575"/>
    <w:rsid w:val="00E426ED"/>
    <w:rsid w:val="00E828D8"/>
    <w:rsid w:val="00E93E52"/>
    <w:rsid w:val="00EA6239"/>
    <w:rsid w:val="00ED335E"/>
    <w:rsid w:val="00EE405A"/>
    <w:rsid w:val="00F175B9"/>
    <w:rsid w:val="00F379CF"/>
    <w:rsid w:val="00F655AE"/>
    <w:rsid w:val="00F73DB1"/>
    <w:rsid w:val="00FA1086"/>
    <w:rsid w:val="00FA13AA"/>
    <w:rsid w:val="00FE7C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E86B8E-2DF7-4DE7-838C-AF3494D2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6"/>
        <w:szCs w:val="16"/>
        <w:lang w:val="en-CA"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202"/>
  </w:style>
  <w:style w:type="paragraph" w:styleId="Footer">
    <w:name w:val="footer"/>
    <w:basedOn w:val="Normal"/>
    <w:link w:val="FooterChar"/>
    <w:uiPriority w:val="99"/>
    <w:unhideWhenUsed/>
    <w:rsid w:val="00750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202"/>
  </w:style>
  <w:style w:type="paragraph" w:styleId="ListParagraph">
    <w:name w:val="List Paragraph"/>
    <w:basedOn w:val="Normal"/>
    <w:uiPriority w:val="34"/>
    <w:qFormat/>
    <w:rsid w:val="00750202"/>
    <w:pPr>
      <w:ind w:left="720"/>
      <w:contextualSpacing/>
    </w:pPr>
  </w:style>
  <w:style w:type="paragraph" w:customStyle="1" w:styleId="Copy">
    <w:name w:val="Copy"/>
    <w:basedOn w:val="Normal"/>
    <w:uiPriority w:val="99"/>
    <w:qFormat/>
    <w:rsid w:val="007A2AD4"/>
    <w:pPr>
      <w:widowControl w:val="0"/>
      <w:suppressAutoHyphens/>
      <w:autoSpaceDE w:val="0"/>
      <w:autoSpaceDN w:val="0"/>
      <w:adjustRightInd w:val="0"/>
      <w:spacing w:line="240" w:lineRule="atLeast"/>
      <w:textAlignment w:val="center"/>
    </w:pPr>
    <w:rPr>
      <w:rFonts w:ascii="Arial" w:eastAsiaTheme="minorEastAsia" w:hAnsi="Arial" w:cs="ArialMT"/>
      <w:color w:val="000000"/>
      <w:sz w:val="19"/>
      <w:szCs w:val="19"/>
      <w:lang w:val="en-US"/>
    </w:rPr>
  </w:style>
  <w:style w:type="paragraph" w:styleId="BalloonText">
    <w:name w:val="Balloon Text"/>
    <w:basedOn w:val="Normal"/>
    <w:link w:val="BalloonTextChar"/>
    <w:uiPriority w:val="99"/>
    <w:semiHidden/>
    <w:unhideWhenUsed/>
    <w:rsid w:val="008F6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A59"/>
    <w:rPr>
      <w:rFonts w:ascii="Segoe UI" w:hAnsi="Segoe UI" w:cs="Segoe UI"/>
      <w:sz w:val="18"/>
      <w:szCs w:val="18"/>
    </w:rPr>
  </w:style>
  <w:style w:type="paragraph" w:styleId="Title">
    <w:name w:val="Title"/>
    <w:basedOn w:val="Normal"/>
    <w:next w:val="Normal"/>
    <w:link w:val="TitleChar"/>
    <w:uiPriority w:val="10"/>
    <w:qFormat/>
    <w:rsid w:val="004433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32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F064B-2F2A-42A5-B5BF-4AE10810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2</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Longman</dc:creator>
  <cp:keywords/>
  <dc:description/>
  <cp:lastModifiedBy>Tara Longman</cp:lastModifiedBy>
  <cp:revision>24</cp:revision>
  <cp:lastPrinted>2015-06-28T03:49:00Z</cp:lastPrinted>
  <dcterms:created xsi:type="dcterms:W3CDTF">2015-06-14T01:04:00Z</dcterms:created>
  <dcterms:modified xsi:type="dcterms:W3CDTF">2015-06-29T22:30:00Z</dcterms:modified>
</cp:coreProperties>
</file>