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color w:val="1A1A1A"/>
          <w:sz w:val="22"/>
        </w:rPr>
      </w:pPr>
      <w:r w:rsidRPr="002F77C6">
        <w:rPr>
          <w:rFonts w:ascii="Lucida Grande" w:hAnsi="Lucida Grande" w:cs="Lucida Grande"/>
          <w:b/>
          <w:bCs/>
          <w:color w:val="1A1A1A"/>
          <w:sz w:val="22"/>
          <w:szCs w:val="52"/>
        </w:rPr>
        <w:t xml:space="preserve">We're celebrating </w:t>
      </w:r>
      <w:r w:rsidRPr="002F77C6">
        <w:rPr>
          <w:rFonts w:ascii="Lucida Grande" w:hAnsi="Lucida Grande" w:cs="Lucida Grande"/>
          <w:b/>
          <w:bCs/>
          <w:color w:val="FB0007"/>
          <w:sz w:val="22"/>
          <w:szCs w:val="52"/>
        </w:rPr>
        <w:t>'CHRISTMAS IN JULY'</w:t>
      </w:r>
      <w:r w:rsidRPr="002F77C6">
        <w:rPr>
          <w:rFonts w:ascii="Lucida Grande" w:hAnsi="Lucida Grande" w:cs="Lucida Grande"/>
          <w:b/>
          <w:bCs/>
          <w:color w:val="1A1A1A"/>
          <w:sz w:val="22"/>
          <w:szCs w:val="52"/>
        </w:rPr>
        <w:t>! 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color w:val="1A1A1A"/>
          <w:sz w:val="22"/>
        </w:rPr>
      </w:pPr>
      <w:r w:rsidRPr="002F77C6">
        <w:rPr>
          <w:rFonts w:ascii="Lucida Grande" w:hAnsi="Lucida Grande" w:cs="Lucida Grande"/>
          <w:b/>
          <w:bCs/>
          <w:color w:val="1A1A1A"/>
          <w:sz w:val="22"/>
          <w:szCs w:val="52"/>
        </w:rPr>
        <w:t>Call us by July 31, 2016 and receive 25% off any package, print, book or video.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Georgia" w:hAnsi="Georgia" w:cs="Georgia"/>
          <w:color w:val="1A1A1A"/>
          <w:sz w:val="22"/>
          <w:szCs w:val="26"/>
        </w:rPr>
      </w:pPr>
      <w:r w:rsidRPr="002F77C6">
        <w:rPr>
          <w:rFonts w:ascii="Lucida Grande" w:hAnsi="Lucida Grande" w:cs="Lucida Grande"/>
          <w:b/>
          <w:bCs/>
          <w:color w:val="1A1A1A"/>
          <w:sz w:val="22"/>
          <w:szCs w:val="52"/>
        </w:rPr>
        <w:t xml:space="preserve">     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Georgia" w:hAnsi="Georgia" w:cs="Georgia"/>
          <w:color w:val="1A1A1A"/>
          <w:sz w:val="22"/>
          <w:szCs w:val="26"/>
        </w:rPr>
      </w:pPr>
      <w:r w:rsidRPr="002F77C6">
        <w:rPr>
          <w:rFonts w:ascii="Georgia" w:hAnsi="Georgia" w:cs="Georgia"/>
          <w:b/>
          <w:bCs/>
          <w:color w:val="D0951A"/>
          <w:sz w:val="22"/>
          <w:szCs w:val="40"/>
        </w:rPr>
        <w:t>Peggy Rushing</w:t>
      </w:r>
      <w:r w:rsidRPr="002F77C6">
        <w:rPr>
          <w:rFonts w:ascii="Georgia" w:hAnsi="Georgia" w:cs="Georgia"/>
          <w:b/>
          <w:bCs/>
          <w:color w:val="1A1A1A"/>
          <w:sz w:val="22"/>
          <w:szCs w:val="40"/>
        </w:rPr>
        <w:t> understands how challenging planning a</w:t>
      </w:r>
      <w:r w:rsidRPr="002F77C6">
        <w:rPr>
          <w:rFonts w:ascii="Georgia" w:hAnsi="Georgia" w:cs="Georgia"/>
          <w:b/>
          <w:bCs/>
          <w:color w:val="FFFFD9"/>
          <w:sz w:val="22"/>
          <w:szCs w:val="40"/>
        </w:rPr>
        <w:t xml:space="preserve"> </w:t>
      </w:r>
      <w:r w:rsidRPr="002F77C6">
        <w:rPr>
          <w:rFonts w:ascii="Georgia" w:hAnsi="Georgia" w:cs="Georgia"/>
          <w:b/>
          <w:bCs/>
          <w:color w:val="D0951A"/>
          <w:sz w:val="22"/>
          <w:szCs w:val="40"/>
        </w:rPr>
        <w:t>Wedding</w:t>
      </w:r>
      <w:r w:rsidRPr="002F77C6">
        <w:rPr>
          <w:rFonts w:ascii="Georgia" w:hAnsi="Georgia" w:cs="Georgia"/>
          <w:b/>
          <w:bCs/>
          <w:color w:val="1A1A1A"/>
          <w:sz w:val="22"/>
          <w:szCs w:val="40"/>
        </w:rPr>
        <w:t xml:space="preserve"> can be. 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Helvetica" w:hAnsi="Helvetica" w:cs="Helvetica"/>
          <w:color w:val="7B7B7B"/>
          <w:sz w:val="22"/>
          <w:szCs w:val="36"/>
        </w:rPr>
        <w:t>We strive to offer each and every one of our clients the most incredible experience possible. To ensure that we provide you with a large gallery of beautiful images to choose from, we don't put a time limit on our portrait sessions. Please feel free to contact us with any questions or concerns that you have!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sz w:val="22"/>
          <w:szCs w:val="26"/>
        </w:rPr>
      </w:pP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b/>
          <w:bCs/>
          <w:color w:val="262626"/>
          <w:sz w:val="22"/>
          <w:szCs w:val="48"/>
        </w:rPr>
        <w:t>We are here to help!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sz w:val="22"/>
          <w:szCs w:val="26"/>
        </w:rPr>
      </w:pPr>
    </w:p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b/>
          <w:bCs/>
          <w:color w:val="262626"/>
          <w:sz w:val="22"/>
          <w:szCs w:val="48"/>
        </w:rPr>
        <w:t>Full Packages start at</w:t>
      </w:r>
      <w:r w:rsidRPr="002F77C6">
        <w:rPr>
          <w:rFonts w:ascii="Georgia" w:hAnsi="Georgia" w:cs="Georgia"/>
          <w:b/>
          <w:bCs/>
          <w:color w:val="FFFFD9"/>
          <w:sz w:val="22"/>
          <w:szCs w:val="48"/>
        </w:rPr>
        <w:t xml:space="preserve"> </w:t>
      </w:r>
      <w:r w:rsidRPr="002F77C6">
        <w:rPr>
          <w:rFonts w:ascii="Georgia" w:hAnsi="Georgia" w:cs="Georgia"/>
          <w:b/>
          <w:bCs/>
          <w:color w:val="FB0007"/>
          <w:sz w:val="22"/>
          <w:szCs w:val="48"/>
        </w:rPr>
        <w:t>$2150</w:t>
      </w:r>
      <w:r w:rsidRPr="002F77C6">
        <w:rPr>
          <w:rFonts w:ascii="Georgia" w:hAnsi="Georgia" w:cs="Georgia"/>
          <w:b/>
          <w:bCs/>
          <w:color w:val="FFFFD9"/>
          <w:sz w:val="22"/>
          <w:szCs w:val="48"/>
        </w:rPr>
        <w:t>. 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sz w:val="22"/>
          <w:szCs w:val="26"/>
        </w:rPr>
      </w:pP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Helvetica" w:hAnsi="Helvetica" w:cs="Helvetica"/>
          <w:color w:val="7B7B7B"/>
          <w:sz w:val="22"/>
          <w:szCs w:val="36"/>
        </w:rPr>
        <w:t xml:space="preserve">Every session has a 50% creation fee. This is due at the time of booking to hold your date. The creation fee covers the </w:t>
      </w:r>
      <w:proofErr w:type="gramStart"/>
      <w:r w:rsidRPr="002F77C6">
        <w:rPr>
          <w:rFonts w:ascii="Helvetica" w:hAnsi="Helvetica" w:cs="Helvetica"/>
          <w:color w:val="7B7B7B"/>
          <w:sz w:val="22"/>
          <w:szCs w:val="36"/>
        </w:rPr>
        <w:t>photographers</w:t>
      </w:r>
      <w:proofErr w:type="gramEnd"/>
      <w:r w:rsidRPr="002F77C6">
        <w:rPr>
          <w:rFonts w:ascii="Helvetica" w:hAnsi="Helvetica" w:cs="Helvetica"/>
          <w:color w:val="7B7B7B"/>
          <w:sz w:val="22"/>
          <w:szCs w:val="36"/>
        </w:rPr>
        <w:t xml:space="preserve"> time and talent. Prints, products, and digital images are all sold separately. Print packages start at $375 but our clients generally invest $500 - $1500 on their custom portrait experience. We accept most cards and would be more than happy to work on a payment plan that will fit your needs and budget.</w:t>
      </w:r>
    </w:p>
    <w:p w:rsidR="002F77C6" w:rsidRPr="002F77C6" w:rsidRDefault="002F77C6" w:rsidP="002F77C6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A1A1A"/>
          <w:sz w:val="22"/>
        </w:rPr>
      </w:pPr>
    </w:p>
    <w:p w:rsidR="002F77C6" w:rsidRPr="002F77C6" w:rsidRDefault="002F77C6" w:rsidP="002F77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color w:val="262626"/>
          <w:sz w:val="22"/>
          <w:szCs w:val="40"/>
        </w:rPr>
        <w:t> </w:t>
      </w:r>
      <w:r w:rsidRPr="002F77C6">
        <w:rPr>
          <w:rFonts w:ascii="Georgia" w:hAnsi="Georgia" w:cs="Georgia"/>
          <w:b/>
          <w:bCs/>
          <w:color w:val="9D7D36"/>
          <w:sz w:val="22"/>
          <w:szCs w:val="40"/>
        </w:rPr>
        <w:t>‘Golden Love Collection’: </w:t>
      </w:r>
      <w:r>
        <w:rPr>
          <w:rFonts w:ascii="Georgia" w:hAnsi="Georgia" w:cs="Georgia"/>
          <w:b/>
          <w:bCs/>
          <w:color w:val="9D7D36"/>
          <w:sz w:val="22"/>
          <w:szCs w:val="40"/>
        </w:rPr>
        <w:t>$4000</w:t>
      </w:r>
      <w:r w:rsidRPr="002F77C6">
        <w:rPr>
          <w:rFonts w:ascii="Georgia" w:hAnsi="Georgia" w:cs="Georgia"/>
          <w:b/>
          <w:bCs/>
          <w:color w:val="FB0007"/>
          <w:sz w:val="22"/>
          <w:szCs w:val="40"/>
        </w:rPr>
        <w:t> </w:t>
      </w:r>
      <w:r w:rsidRPr="002F77C6">
        <w:rPr>
          <w:rFonts w:ascii="Georgia" w:hAnsi="Georgia" w:cs="Georgia"/>
          <w:color w:val="262626"/>
          <w:sz w:val="22"/>
          <w:szCs w:val="40"/>
        </w:rPr>
        <w:t>Includes engagement session, two photographers for up to 10+ hours</w:t>
      </w:r>
      <w:proofErr w:type="gramStart"/>
      <w:r w:rsidRPr="002F77C6">
        <w:rPr>
          <w:rFonts w:ascii="Georgia" w:hAnsi="Georgia" w:cs="Georgia"/>
          <w:color w:val="262626"/>
          <w:sz w:val="22"/>
          <w:szCs w:val="40"/>
        </w:rPr>
        <w:t>,  online</w:t>
      </w:r>
      <w:proofErr w:type="gramEnd"/>
      <w:r w:rsidRPr="002F77C6">
        <w:rPr>
          <w:rFonts w:ascii="Georgia" w:hAnsi="Georgia" w:cs="Georgia"/>
          <w:color w:val="262626"/>
          <w:sz w:val="22"/>
          <w:szCs w:val="40"/>
        </w:rPr>
        <w:t xml:space="preserve"> gallery for 60 days, day of event custom video/slideshow, creative bridal  session,  13 x 9.5 or larger Venetian series  (30 pg.) Wedding Storybook</w:t>
      </w:r>
      <w:proofErr w:type="gramStart"/>
      <w:r w:rsidRPr="002F77C6">
        <w:rPr>
          <w:rFonts w:ascii="Georgia" w:hAnsi="Georgia" w:cs="Georgia"/>
          <w:color w:val="262626"/>
          <w:sz w:val="22"/>
          <w:szCs w:val="40"/>
        </w:rPr>
        <w:t>,  Parent</w:t>
      </w:r>
      <w:proofErr w:type="gramEnd"/>
      <w:r w:rsidRPr="002F77C6">
        <w:rPr>
          <w:rFonts w:ascii="Georgia" w:hAnsi="Georgia" w:cs="Georgia"/>
          <w:color w:val="262626"/>
          <w:sz w:val="22"/>
          <w:szCs w:val="40"/>
        </w:rPr>
        <w:t xml:space="preserve"> Book,</w:t>
      </w:r>
      <w:r w:rsidRPr="002F77C6">
        <w:rPr>
          <w:rFonts w:ascii="Georgia" w:hAnsi="Georgia" w:cs="Georgia"/>
          <w:color w:val="FFFFD9"/>
          <w:sz w:val="22"/>
          <w:szCs w:val="40"/>
        </w:rPr>
        <w:t xml:space="preserve"> </w:t>
      </w:r>
      <w:r w:rsidRPr="002F77C6">
        <w:rPr>
          <w:rFonts w:ascii="Georgia" w:hAnsi="Georgia" w:cs="Georgia"/>
          <w:color w:val="D0951A"/>
          <w:sz w:val="22"/>
          <w:szCs w:val="40"/>
        </w:rPr>
        <w:t>16x24 Signature Print</w:t>
      </w:r>
      <w:r w:rsidRPr="002F77C6">
        <w:rPr>
          <w:rFonts w:ascii="Georgia" w:hAnsi="Georgia" w:cs="Georgia"/>
          <w:color w:val="262626"/>
          <w:sz w:val="22"/>
          <w:szCs w:val="40"/>
        </w:rPr>
        <w:t xml:space="preserve">, wedding images provided on disk as digital negatives (approx. 1800 X 1200 </w:t>
      </w:r>
      <w:proofErr w:type="spellStart"/>
      <w:r w:rsidRPr="002F77C6">
        <w:rPr>
          <w:rFonts w:ascii="Georgia" w:hAnsi="Georgia" w:cs="Georgia"/>
          <w:color w:val="262626"/>
          <w:sz w:val="22"/>
          <w:szCs w:val="40"/>
        </w:rPr>
        <w:t>px</w:t>
      </w:r>
      <w:proofErr w:type="spellEnd"/>
      <w:r w:rsidRPr="002F77C6">
        <w:rPr>
          <w:rFonts w:ascii="Georgia" w:hAnsi="Georgia" w:cs="Georgia"/>
          <w:color w:val="262626"/>
          <w:sz w:val="22"/>
          <w:szCs w:val="40"/>
        </w:rPr>
        <w:t xml:space="preserve">) ,  30% off any additional video </w:t>
      </w:r>
      <w:proofErr w:type="spellStart"/>
      <w:r w:rsidRPr="002F77C6">
        <w:rPr>
          <w:rFonts w:ascii="Georgia" w:hAnsi="Georgia" w:cs="Georgia"/>
          <w:color w:val="262626"/>
          <w:sz w:val="22"/>
          <w:szCs w:val="40"/>
        </w:rPr>
        <w:t>package.Video</w:t>
      </w:r>
      <w:proofErr w:type="spellEnd"/>
      <w:r w:rsidRPr="002F77C6">
        <w:rPr>
          <w:rFonts w:ascii="Georgia" w:hAnsi="Georgia" w:cs="Georgia"/>
          <w:color w:val="262626"/>
          <w:sz w:val="22"/>
          <w:szCs w:val="40"/>
        </w:rPr>
        <w:t xml:space="preserve"> optional 'Client for Life' with 30% discount on future sessions.</w:t>
      </w:r>
    </w:p>
    <w:p w:rsidR="002F77C6" w:rsidRPr="002F77C6" w:rsidRDefault="002F77C6" w:rsidP="002F77C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color w:val="9D7D36"/>
          <w:sz w:val="22"/>
          <w:szCs w:val="40"/>
        </w:rPr>
        <w:t> </w:t>
      </w:r>
      <w:r w:rsidRPr="002F77C6">
        <w:rPr>
          <w:rFonts w:ascii="Georgia" w:hAnsi="Georgia" w:cs="Georgia"/>
          <w:b/>
          <w:bCs/>
          <w:color w:val="9D7D36"/>
          <w:sz w:val="22"/>
          <w:szCs w:val="40"/>
        </w:rPr>
        <w:t>‘Golden Romance Collection’: </w:t>
      </w:r>
      <w:r>
        <w:rPr>
          <w:rFonts w:ascii="Georgia" w:hAnsi="Georgia" w:cs="Georgia"/>
          <w:b/>
          <w:bCs/>
          <w:color w:val="9D7D36"/>
          <w:sz w:val="22"/>
          <w:szCs w:val="40"/>
        </w:rPr>
        <w:t>$3150</w:t>
      </w:r>
      <w:r w:rsidRPr="002F77C6">
        <w:rPr>
          <w:rFonts w:ascii="Georgia" w:hAnsi="Georgia" w:cs="Georgia"/>
          <w:b/>
          <w:bCs/>
          <w:color w:val="FB0007"/>
          <w:sz w:val="22"/>
          <w:szCs w:val="40"/>
        </w:rPr>
        <w:t> </w:t>
      </w:r>
      <w:r w:rsidRPr="002F77C6">
        <w:rPr>
          <w:rFonts w:ascii="Georgia" w:hAnsi="Georgia" w:cs="Georgia"/>
          <w:color w:val="262626"/>
          <w:sz w:val="22"/>
          <w:szCs w:val="40"/>
        </w:rPr>
        <w:t> Includes engagement session</w:t>
      </w:r>
      <w:proofErr w:type="gramStart"/>
      <w:r w:rsidRPr="002F77C6">
        <w:rPr>
          <w:rFonts w:ascii="Georgia" w:hAnsi="Georgia" w:cs="Georgia"/>
          <w:color w:val="262626"/>
          <w:sz w:val="22"/>
          <w:szCs w:val="40"/>
        </w:rPr>
        <w:t>,  two</w:t>
      </w:r>
      <w:proofErr w:type="gramEnd"/>
      <w:r w:rsidRPr="002F77C6">
        <w:rPr>
          <w:rFonts w:ascii="Georgia" w:hAnsi="Georgia" w:cs="Georgia"/>
          <w:color w:val="262626"/>
          <w:sz w:val="22"/>
          <w:szCs w:val="40"/>
        </w:rPr>
        <w:t xml:space="preserve"> photographers up to 8+ hours,   creative bridal  session, online gallery for 60 days, day of event video/slideshow set to music, 13 x 9.5 Roma series  (30pg.)  Storybook,16X24 print, wedding images taken will be  provided on disk as digital negative (approx. 1800 X 1200 </w:t>
      </w:r>
      <w:proofErr w:type="spellStart"/>
      <w:r w:rsidRPr="002F77C6">
        <w:rPr>
          <w:rFonts w:ascii="Georgia" w:hAnsi="Georgia" w:cs="Georgia"/>
          <w:color w:val="262626"/>
          <w:sz w:val="22"/>
          <w:szCs w:val="40"/>
        </w:rPr>
        <w:t>px</w:t>
      </w:r>
      <w:proofErr w:type="spellEnd"/>
      <w:r w:rsidRPr="002F77C6">
        <w:rPr>
          <w:rFonts w:ascii="Georgia" w:hAnsi="Georgia" w:cs="Georgia"/>
          <w:color w:val="262626"/>
          <w:sz w:val="22"/>
          <w:szCs w:val="40"/>
        </w:rPr>
        <w:t>) (copyright optional), video available, 25% off additional video package.</w:t>
      </w:r>
    </w:p>
    <w:p w:rsidR="002F77C6" w:rsidRPr="002F77C6" w:rsidRDefault="002F77C6" w:rsidP="002F77C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b/>
          <w:bCs/>
          <w:color w:val="9D7D36"/>
          <w:sz w:val="22"/>
          <w:szCs w:val="40"/>
          <w:u w:val="single"/>
        </w:rPr>
        <w:t>'Golden Memories Collection': </w:t>
      </w:r>
      <w:r>
        <w:rPr>
          <w:rFonts w:ascii="Georgia" w:hAnsi="Georgia" w:cs="Georgia"/>
          <w:b/>
          <w:bCs/>
          <w:color w:val="9D7D36"/>
          <w:sz w:val="22"/>
          <w:szCs w:val="40"/>
          <w:u w:val="single"/>
        </w:rPr>
        <w:t>$2150</w:t>
      </w:r>
    </w:p>
    <w:p w:rsidR="002F77C6" w:rsidRPr="002F77C6" w:rsidRDefault="002F77C6" w:rsidP="002F77C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color w:val="1A1A1A"/>
          <w:sz w:val="22"/>
          <w:szCs w:val="40"/>
        </w:rPr>
        <w:t>Includes engagement session, two photographers, 6 to 8 hours</w:t>
      </w:r>
      <w:proofErr w:type="gramStart"/>
      <w:r w:rsidRPr="002F77C6">
        <w:rPr>
          <w:rFonts w:ascii="Georgia" w:hAnsi="Georgia" w:cs="Georgia"/>
          <w:color w:val="1A1A1A"/>
          <w:sz w:val="22"/>
          <w:szCs w:val="40"/>
        </w:rPr>
        <w:t>,  online</w:t>
      </w:r>
      <w:proofErr w:type="gramEnd"/>
      <w:r w:rsidRPr="002F77C6">
        <w:rPr>
          <w:rFonts w:ascii="Georgia" w:hAnsi="Georgia" w:cs="Georgia"/>
          <w:color w:val="1A1A1A"/>
          <w:sz w:val="22"/>
          <w:szCs w:val="40"/>
        </w:rPr>
        <w:t xml:space="preserve"> gallery for 60 days, day of event video/ slideshow, 10 x 10 (20 pg) Capri Series Storybook,  16X24 print, 20% off additional video package.</w:t>
      </w:r>
    </w:p>
    <w:p w:rsidR="002F77C6" w:rsidRPr="002F77C6" w:rsidRDefault="002F77C6" w:rsidP="002F77C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</w:p>
    <w:p w:rsidR="002F77C6" w:rsidRPr="002F77C6" w:rsidRDefault="002F77C6" w:rsidP="002F77C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b/>
          <w:bCs/>
          <w:color w:val="D0951A"/>
          <w:sz w:val="22"/>
          <w:szCs w:val="40"/>
        </w:rPr>
        <w:t>'Short and Sweet' Wedding Option:</w:t>
      </w:r>
      <w:r w:rsidRPr="002F77C6">
        <w:rPr>
          <w:rFonts w:ascii="Georgia" w:hAnsi="Georgia" w:cs="Georgia"/>
          <w:b/>
          <w:bCs/>
          <w:color w:val="FB0007"/>
          <w:sz w:val="22"/>
          <w:szCs w:val="40"/>
        </w:rPr>
        <w:t> Please contact us for more information</w:t>
      </w:r>
    </w:p>
    <w:p w:rsidR="002F77C6" w:rsidRPr="002F77C6" w:rsidRDefault="002F77C6" w:rsidP="002F77C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sz w:val="22"/>
          <w:szCs w:val="26"/>
        </w:rPr>
      </w:pPr>
      <w:r w:rsidRPr="002F77C6">
        <w:rPr>
          <w:rFonts w:ascii="Georgia" w:hAnsi="Georgia" w:cs="Georgia"/>
          <w:color w:val="262626"/>
          <w:sz w:val="22"/>
          <w:szCs w:val="40"/>
        </w:rPr>
        <w:t xml:space="preserve">Wedding </w:t>
      </w:r>
      <w:proofErr w:type="gramStart"/>
      <w:r w:rsidRPr="002F77C6">
        <w:rPr>
          <w:rFonts w:ascii="Georgia" w:hAnsi="Georgia" w:cs="Georgia"/>
          <w:color w:val="262626"/>
          <w:sz w:val="22"/>
          <w:szCs w:val="40"/>
        </w:rPr>
        <w:t>ceremonies which</w:t>
      </w:r>
      <w:proofErr w:type="gramEnd"/>
      <w:r w:rsidRPr="002F77C6">
        <w:rPr>
          <w:rFonts w:ascii="Georgia" w:hAnsi="Georgia" w:cs="Georgia"/>
          <w:color w:val="262626"/>
          <w:sz w:val="22"/>
          <w:szCs w:val="40"/>
        </w:rPr>
        <w:t xml:space="preserve">, are designed to be short and sweet. Say your vows, exchange your rings, make your commitments known, and symbolically lock your heart forever!  This package is filmed with two </w:t>
      </w:r>
      <w:proofErr w:type="spellStart"/>
      <w:r w:rsidRPr="002F77C6">
        <w:rPr>
          <w:rFonts w:ascii="Georgia" w:hAnsi="Georgia" w:cs="Georgia"/>
          <w:color w:val="262626"/>
          <w:sz w:val="22"/>
          <w:szCs w:val="40"/>
        </w:rPr>
        <w:t>photographers</w:t>
      </w:r>
      <w:proofErr w:type="gramStart"/>
      <w:r w:rsidRPr="002F77C6">
        <w:rPr>
          <w:rFonts w:ascii="Georgia" w:hAnsi="Georgia" w:cs="Georgia"/>
          <w:color w:val="262626"/>
          <w:sz w:val="22"/>
          <w:szCs w:val="40"/>
        </w:rPr>
        <w:t>.</w:t>
      </w:r>
      <w:r w:rsidRPr="002F77C6">
        <w:rPr>
          <w:rFonts w:ascii="Georgia" w:hAnsi="Georgia" w:cs="Georgia"/>
          <w:color w:val="262626"/>
          <w:sz w:val="22"/>
          <w:szCs w:val="26"/>
        </w:rPr>
        <w:t> </w:t>
      </w:r>
      <w:proofErr w:type="gramEnd"/>
      <w:r w:rsidRPr="002F77C6">
        <w:rPr>
          <w:rFonts w:ascii="Georgia" w:hAnsi="Georgia" w:cs="Georgia"/>
          <w:color w:val="262626"/>
          <w:sz w:val="22"/>
          <w:szCs w:val="40"/>
        </w:rPr>
        <w:t>Our</w:t>
      </w:r>
      <w:proofErr w:type="spellEnd"/>
      <w:r w:rsidRPr="002F77C6">
        <w:rPr>
          <w:rFonts w:ascii="Georgia" w:hAnsi="Georgia" w:cs="Georgia"/>
          <w:color w:val="262626"/>
          <w:sz w:val="22"/>
          <w:szCs w:val="40"/>
        </w:rPr>
        <w:t xml:space="preserve"> commitment to you is to capture every moment, expression, tears or smiles to ensure your treasured investment for years to come. Our Signature Series images are a creative and artistic artwork worthy of any wall for home/office display, and are a wonderful memory for years to come.</w:t>
      </w:r>
    </w:p>
    <w:p w:rsidR="002F77C6" w:rsidRPr="002F77C6" w:rsidRDefault="002F77C6" w:rsidP="002F77C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1A1A1A"/>
          <w:sz w:val="22"/>
        </w:rPr>
      </w:pPr>
      <w:r w:rsidRPr="002F77C6">
        <w:rPr>
          <w:rFonts w:ascii="Georgia" w:hAnsi="Georgia" w:cs="Georgia"/>
          <w:color w:val="1A1A1A"/>
          <w:sz w:val="22"/>
          <w:szCs w:val="40"/>
        </w:rPr>
        <w:t>Packages and prices subject to change. Please contact us for full price list of products. </w:t>
      </w:r>
    </w:p>
    <w:p w:rsidR="002F77C6" w:rsidRPr="002F77C6" w:rsidRDefault="002F77C6" w:rsidP="002F77C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1A1A1A"/>
          <w:sz w:val="22"/>
        </w:rPr>
      </w:pPr>
      <w:r w:rsidRPr="002F77C6">
        <w:rPr>
          <w:rFonts w:ascii="Georgia" w:hAnsi="Georgia" w:cs="Georgia"/>
          <w:color w:val="1A1A1A"/>
          <w:sz w:val="22"/>
          <w:szCs w:val="40"/>
        </w:rPr>
        <w:t>Current prices effective Labor Day 2015</w:t>
      </w:r>
    </w:p>
    <w:p w:rsidR="007472B5" w:rsidRPr="002F77C6" w:rsidRDefault="002F77C6">
      <w:pPr>
        <w:rPr>
          <w:sz w:val="22"/>
        </w:rPr>
      </w:pPr>
    </w:p>
    <w:sectPr w:rsidR="007472B5" w:rsidRPr="002F77C6" w:rsidSect="002F77C6">
      <w:pgSz w:w="12240" w:h="15840"/>
      <w:pgMar w:top="1440" w:right="1800" w:bottom="90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4090804040204020202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77C6"/>
    <w:rsid w:val="002F77C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Peggy Rushing</cp:lastModifiedBy>
  <cp:revision>1</cp:revision>
  <dcterms:created xsi:type="dcterms:W3CDTF">2016-07-26T19:34:00Z</dcterms:created>
  <dcterms:modified xsi:type="dcterms:W3CDTF">2016-07-26T19:39:00Z</dcterms:modified>
</cp:coreProperties>
</file>