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-95" w:tblpY="6016"/>
        <w:tblW w:w="11155" w:type="dxa"/>
        <w:tblLook w:val="04A0" w:firstRow="1" w:lastRow="0" w:firstColumn="1" w:lastColumn="0" w:noHBand="0" w:noVBand="1"/>
      </w:tblPr>
      <w:tblGrid>
        <w:gridCol w:w="2335"/>
        <w:gridCol w:w="619"/>
        <w:gridCol w:w="751"/>
        <w:gridCol w:w="582"/>
        <w:gridCol w:w="582"/>
        <w:gridCol w:w="558"/>
        <w:gridCol w:w="558"/>
        <w:gridCol w:w="558"/>
        <w:gridCol w:w="558"/>
        <w:gridCol w:w="1051"/>
        <w:gridCol w:w="1052"/>
        <w:gridCol w:w="915"/>
        <w:gridCol w:w="1036"/>
      </w:tblGrid>
      <w:tr w:rsidR="00F55216" w:rsidTr="00710BB7">
        <w:trPr>
          <w:trHeight w:val="288"/>
        </w:trPr>
        <w:tc>
          <w:tcPr>
            <w:tcW w:w="2335" w:type="dxa"/>
          </w:tcPr>
          <w:p w:rsidR="00F55216" w:rsidRDefault="00F55216" w:rsidP="0043100A">
            <w:pPr>
              <w:rPr>
                <w:b/>
              </w:rPr>
            </w:pPr>
            <w:bookmarkStart w:id="0" w:name="_GoBack"/>
            <w:bookmarkEnd w:id="0"/>
            <w:r w:rsidRPr="0057413A">
              <w:rPr>
                <w:b/>
              </w:rPr>
              <w:t>Packages</w:t>
            </w:r>
          </w:p>
        </w:tc>
        <w:tc>
          <w:tcPr>
            <w:tcW w:w="4766" w:type="dxa"/>
            <w:gridSpan w:val="8"/>
          </w:tcPr>
          <w:p w:rsidR="00F55216" w:rsidRPr="002A0622" w:rsidRDefault="00F55216" w:rsidP="0043100A">
            <w:pPr>
              <w:rPr>
                <w:sz w:val="20"/>
                <w:szCs w:val="20"/>
              </w:rPr>
            </w:pPr>
            <w:r>
              <w:rPr>
                <w:b/>
              </w:rPr>
              <w:t>Hourly Packages</w:t>
            </w:r>
            <w:r w:rsidR="002A0622">
              <w:rPr>
                <w:b/>
              </w:rPr>
              <w:t xml:space="preserve">   </w:t>
            </w:r>
          </w:p>
        </w:tc>
        <w:tc>
          <w:tcPr>
            <w:tcW w:w="4054" w:type="dxa"/>
            <w:gridSpan w:val="4"/>
          </w:tcPr>
          <w:p w:rsidR="00F55216" w:rsidRDefault="002519BD" w:rsidP="0043100A">
            <w:pPr>
              <w:rPr>
                <w:b/>
              </w:rPr>
            </w:pPr>
            <w:r>
              <w:rPr>
                <w:b/>
              </w:rPr>
              <w:t>Three Day Two Night Packages</w:t>
            </w:r>
          </w:p>
        </w:tc>
      </w:tr>
      <w:tr w:rsidR="002A0622" w:rsidTr="00710BB7">
        <w:trPr>
          <w:trHeight w:val="561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b/>
                <w:sz w:val="20"/>
                <w:szCs w:val="20"/>
              </w:rPr>
            </w:pPr>
            <w:r w:rsidRPr="009A2CBF">
              <w:rPr>
                <w:b/>
                <w:sz w:val="20"/>
                <w:szCs w:val="20"/>
              </w:rPr>
              <w:t>Total Time- includes set up and clean up</w:t>
            </w:r>
          </w:p>
        </w:tc>
        <w:tc>
          <w:tcPr>
            <w:tcW w:w="1370" w:type="dxa"/>
            <w:gridSpan w:val="2"/>
          </w:tcPr>
          <w:p w:rsidR="00F55216" w:rsidRPr="009A2CBF" w:rsidRDefault="00F55216" w:rsidP="0043100A">
            <w:pPr>
              <w:rPr>
                <w:b/>
                <w:sz w:val="20"/>
                <w:szCs w:val="20"/>
              </w:rPr>
            </w:pPr>
            <w:r w:rsidRPr="009A2CBF">
              <w:rPr>
                <w:b/>
                <w:sz w:val="20"/>
                <w:szCs w:val="20"/>
              </w:rPr>
              <w:t>2 hours</w:t>
            </w:r>
          </w:p>
        </w:tc>
        <w:tc>
          <w:tcPr>
            <w:tcW w:w="1164" w:type="dxa"/>
            <w:gridSpan w:val="2"/>
          </w:tcPr>
          <w:p w:rsidR="00F55216" w:rsidRPr="009A2CBF" w:rsidRDefault="00F55216" w:rsidP="0043100A">
            <w:pPr>
              <w:rPr>
                <w:b/>
                <w:sz w:val="20"/>
                <w:szCs w:val="20"/>
              </w:rPr>
            </w:pPr>
            <w:r w:rsidRPr="009A2CBF">
              <w:rPr>
                <w:b/>
                <w:sz w:val="20"/>
                <w:szCs w:val="20"/>
              </w:rPr>
              <w:t>4 hours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b/>
                <w:sz w:val="20"/>
                <w:szCs w:val="20"/>
              </w:rPr>
            </w:pPr>
            <w:r w:rsidRPr="009A2CBF">
              <w:rPr>
                <w:b/>
                <w:sz w:val="20"/>
                <w:szCs w:val="20"/>
              </w:rPr>
              <w:t>6 hours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b/>
                <w:sz w:val="20"/>
                <w:szCs w:val="20"/>
              </w:rPr>
            </w:pPr>
            <w:r w:rsidRPr="009A2CBF">
              <w:rPr>
                <w:b/>
                <w:sz w:val="20"/>
                <w:szCs w:val="20"/>
              </w:rPr>
              <w:t>12 hours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b/>
                <w:sz w:val="20"/>
                <w:szCs w:val="20"/>
              </w:rPr>
            </w:pPr>
            <w:r w:rsidRPr="009A2CBF">
              <w:rPr>
                <w:b/>
                <w:sz w:val="20"/>
                <w:szCs w:val="20"/>
              </w:rPr>
              <w:t>Check in Fri @ 2pm</w:t>
            </w:r>
          </w:p>
          <w:p w:rsidR="00F55216" w:rsidRPr="009A2CBF" w:rsidRDefault="00F55216" w:rsidP="0043100A">
            <w:pPr>
              <w:rPr>
                <w:b/>
                <w:sz w:val="20"/>
                <w:szCs w:val="20"/>
              </w:rPr>
            </w:pPr>
            <w:r w:rsidRPr="009A2CBF">
              <w:rPr>
                <w:b/>
                <w:sz w:val="20"/>
                <w:szCs w:val="20"/>
              </w:rPr>
              <w:t xml:space="preserve">out Sun @ </w:t>
            </w:r>
            <w:r w:rsidR="0043100A">
              <w:rPr>
                <w:b/>
                <w:sz w:val="20"/>
                <w:szCs w:val="20"/>
              </w:rPr>
              <w:t>11am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b/>
                <w:sz w:val="20"/>
                <w:szCs w:val="20"/>
              </w:rPr>
            </w:pPr>
            <w:r w:rsidRPr="009A2CBF">
              <w:rPr>
                <w:b/>
                <w:sz w:val="20"/>
                <w:szCs w:val="20"/>
              </w:rPr>
              <w:t>Check in Fri @ 2pm</w:t>
            </w:r>
          </w:p>
          <w:p w:rsidR="00F55216" w:rsidRPr="009A2CBF" w:rsidRDefault="00F55216" w:rsidP="0043100A">
            <w:pPr>
              <w:rPr>
                <w:b/>
                <w:sz w:val="20"/>
                <w:szCs w:val="20"/>
              </w:rPr>
            </w:pPr>
            <w:r w:rsidRPr="009A2CBF">
              <w:rPr>
                <w:b/>
                <w:sz w:val="20"/>
                <w:szCs w:val="20"/>
              </w:rPr>
              <w:t xml:space="preserve">out Sun @ </w:t>
            </w:r>
            <w:r w:rsidR="0043100A">
              <w:rPr>
                <w:b/>
                <w:sz w:val="20"/>
                <w:szCs w:val="20"/>
              </w:rPr>
              <w:t>11am</w:t>
            </w:r>
          </w:p>
        </w:tc>
      </w:tr>
      <w:tr w:rsidR="009A2CBF" w:rsidTr="00710BB7">
        <w:trPr>
          <w:trHeight w:val="288"/>
        </w:trPr>
        <w:tc>
          <w:tcPr>
            <w:tcW w:w="2335" w:type="dxa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 xml:space="preserve">Weekend </w:t>
            </w:r>
            <w:r w:rsidR="00F55216" w:rsidRPr="009A2CBF">
              <w:rPr>
                <w:sz w:val="20"/>
                <w:szCs w:val="20"/>
              </w:rPr>
              <w:t xml:space="preserve"> (Fri-Sunday)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64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$2000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$2500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$3500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$5000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$6000</w:t>
            </w:r>
          </w:p>
        </w:tc>
      </w:tr>
      <w:tr w:rsidR="002A0622" w:rsidTr="00710BB7">
        <w:trPr>
          <w:trHeight w:val="272"/>
        </w:trPr>
        <w:tc>
          <w:tcPr>
            <w:tcW w:w="2335" w:type="dxa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Weekday</w:t>
            </w:r>
            <w:r w:rsidR="00F55216" w:rsidRPr="009A2CBF">
              <w:rPr>
                <w:sz w:val="20"/>
                <w:szCs w:val="20"/>
              </w:rPr>
              <w:t xml:space="preserve"> (Sun</w:t>
            </w:r>
            <w:r w:rsidR="0043100A">
              <w:rPr>
                <w:sz w:val="20"/>
                <w:szCs w:val="20"/>
              </w:rPr>
              <w:t xml:space="preserve"> pm</w:t>
            </w:r>
            <w:r w:rsidR="00F55216" w:rsidRPr="009A2CBF">
              <w:rPr>
                <w:sz w:val="20"/>
                <w:szCs w:val="20"/>
              </w:rPr>
              <w:t>-Thurs)</w:t>
            </w:r>
          </w:p>
        </w:tc>
        <w:tc>
          <w:tcPr>
            <w:tcW w:w="1370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$500</w:t>
            </w:r>
          </w:p>
        </w:tc>
        <w:tc>
          <w:tcPr>
            <w:tcW w:w="1164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$1500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$2000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$3000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$4000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$5000</w:t>
            </w:r>
          </w:p>
        </w:tc>
      </w:tr>
      <w:tr w:rsidR="0043100A" w:rsidTr="00710BB7">
        <w:trPr>
          <w:trHeight w:val="272"/>
        </w:trPr>
        <w:tc>
          <w:tcPr>
            <w:tcW w:w="2335" w:type="dxa"/>
          </w:tcPr>
          <w:p w:rsidR="0043100A" w:rsidRPr="0043100A" w:rsidRDefault="0043100A" w:rsidP="0043100A">
            <w:pPr>
              <w:rPr>
                <w:b/>
                <w:sz w:val="20"/>
                <w:szCs w:val="20"/>
              </w:rPr>
            </w:pPr>
            <w:r w:rsidRPr="0043100A">
              <w:rPr>
                <w:b/>
                <w:sz w:val="20"/>
                <w:szCs w:val="20"/>
              </w:rPr>
              <w:t>Start Time/End Time</w:t>
            </w:r>
          </w:p>
        </w:tc>
        <w:tc>
          <w:tcPr>
            <w:tcW w:w="619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43100A" w:rsidRPr="009A2CBF" w:rsidRDefault="0043100A" w:rsidP="0043100A">
            <w:pPr>
              <w:rPr>
                <w:sz w:val="20"/>
                <w:szCs w:val="20"/>
              </w:rPr>
            </w:pPr>
          </w:p>
        </w:tc>
      </w:tr>
      <w:tr w:rsidR="009A2CBF" w:rsidTr="00710BB7">
        <w:trPr>
          <w:trHeight w:val="338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Chapel &amp; Chapel Grounds</w:t>
            </w:r>
          </w:p>
        </w:tc>
        <w:tc>
          <w:tcPr>
            <w:tcW w:w="1370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164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9A2CBF" w:rsidTr="00710BB7">
        <w:trPr>
          <w:trHeight w:val="272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Lodge</w:t>
            </w:r>
            <w:r w:rsidR="0071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64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2A0622" w:rsidTr="00710BB7">
        <w:trPr>
          <w:trHeight w:val="272"/>
        </w:trPr>
        <w:tc>
          <w:tcPr>
            <w:tcW w:w="2335" w:type="dxa"/>
          </w:tcPr>
          <w:p w:rsidR="002A0622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inside Lodge FP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2A0622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2A0622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2A0622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2A0622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</w:t>
            </w:r>
          </w:p>
        </w:tc>
        <w:tc>
          <w:tcPr>
            <w:tcW w:w="2103" w:type="dxa"/>
            <w:gridSpan w:val="2"/>
          </w:tcPr>
          <w:p w:rsidR="002A0622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51" w:type="dxa"/>
            <w:gridSpan w:val="2"/>
          </w:tcPr>
          <w:p w:rsidR="002A0622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2A0622" w:rsidTr="00710BB7">
        <w:trPr>
          <w:trHeight w:val="272"/>
        </w:trPr>
        <w:tc>
          <w:tcPr>
            <w:tcW w:w="2335" w:type="dxa"/>
          </w:tcPr>
          <w:p w:rsidR="002A0622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Tommy’s Fire Pit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2A0622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2A0622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2A0622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2A0622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</w:t>
            </w:r>
          </w:p>
        </w:tc>
        <w:tc>
          <w:tcPr>
            <w:tcW w:w="2103" w:type="dxa"/>
            <w:gridSpan w:val="2"/>
          </w:tcPr>
          <w:p w:rsidR="002A0622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951" w:type="dxa"/>
            <w:gridSpan w:val="2"/>
          </w:tcPr>
          <w:p w:rsidR="002A0622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A2CBF" w:rsidTr="00710BB7">
        <w:trPr>
          <w:trHeight w:val="288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Grounds</w:t>
            </w:r>
            <w:r w:rsidR="0071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$100/hour</w:t>
            </w:r>
          </w:p>
        </w:tc>
        <w:tc>
          <w:tcPr>
            <w:tcW w:w="1164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116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F55216" w:rsidTr="00710BB7">
        <w:trPr>
          <w:trHeight w:val="561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Cabin 1- Honeymoon Suite</w:t>
            </w:r>
            <w:r w:rsidR="009A2CBF" w:rsidRPr="009A2CBF">
              <w:rPr>
                <w:sz w:val="20"/>
                <w:szCs w:val="20"/>
              </w:rPr>
              <w:t xml:space="preserve"> ($250/night)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$250/night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$250/night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F55216" w:rsidTr="00710BB7">
        <w:trPr>
          <w:trHeight w:val="288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Cabin 2- Bridal Suite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$150/night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$150/night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F55216" w:rsidTr="00710BB7">
        <w:trPr>
          <w:trHeight w:val="272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Cabin 3-Creek Side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$225/night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$225/night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$225/night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$225/night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F55216" w:rsidTr="00710BB7">
        <w:trPr>
          <w:trHeight w:val="288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Cabin 4- Creeks Edge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$150/night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$150/night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F55216" w:rsidTr="00710BB7">
        <w:trPr>
          <w:trHeight w:val="288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Cabin 5-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2103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F55216" w:rsidTr="00710BB7">
        <w:trPr>
          <w:trHeight w:val="272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Cabin 6-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2103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F55216" w:rsidTr="00710BB7">
        <w:trPr>
          <w:trHeight w:val="288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Cabin 7-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2103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F55216" w:rsidTr="00710BB7">
        <w:trPr>
          <w:trHeight w:val="272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Cabin 8-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2103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$125/night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F55216" w:rsidTr="00710BB7">
        <w:trPr>
          <w:trHeight w:val="288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Cabin 9-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$100/night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F55216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$100/night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$100/night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F55216" w:rsidTr="00710BB7">
        <w:trPr>
          <w:trHeight w:val="272"/>
        </w:trPr>
        <w:tc>
          <w:tcPr>
            <w:tcW w:w="2335" w:type="dxa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Lodge Sleeping Area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F55216" w:rsidRPr="009A2CBF" w:rsidRDefault="009A2CBF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$225/night</w:t>
            </w:r>
          </w:p>
        </w:tc>
        <w:tc>
          <w:tcPr>
            <w:tcW w:w="2103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  <w:tc>
          <w:tcPr>
            <w:tcW w:w="1951" w:type="dxa"/>
            <w:gridSpan w:val="2"/>
          </w:tcPr>
          <w:p w:rsidR="00F55216" w:rsidRPr="009A2CBF" w:rsidRDefault="00F55216" w:rsidP="0043100A">
            <w:pPr>
              <w:rPr>
                <w:sz w:val="20"/>
                <w:szCs w:val="20"/>
              </w:rPr>
            </w:pPr>
            <w:r w:rsidRPr="009A2CBF">
              <w:rPr>
                <w:sz w:val="20"/>
                <w:szCs w:val="20"/>
              </w:rPr>
              <w:t>X</w:t>
            </w:r>
          </w:p>
        </w:tc>
      </w:tr>
      <w:tr w:rsidR="00CD4F5E" w:rsidTr="00710BB7">
        <w:trPr>
          <w:trHeight w:val="272"/>
        </w:trPr>
        <w:tc>
          <w:tcPr>
            <w:tcW w:w="2335" w:type="dxa"/>
          </w:tcPr>
          <w:p w:rsidR="00CD4F5E" w:rsidRPr="0043100A" w:rsidRDefault="00CD4F5E" w:rsidP="0043100A">
            <w:pPr>
              <w:rPr>
                <w:b/>
                <w:sz w:val="20"/>
                <w:szCs w:val="20"/>
              </w:rPr>
            </w:pPr>
            <w:r w:rsidRPr="0043100A">
              <w:rPr>
                <w:b/>
                <w:sz w:val="20"/>
                <w:szCs w:val="20"/>
              </w:rPr>
              <w:t>Additional Hour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CD4F5E" w:rsidRDefault="00CD4F5E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$250/hour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CD4F5E" w:rsidRDefault="00CD4F5E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$250/hour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CD4F5E" w:rsidRDefault="00CD4F5E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$250/hour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CD4F5E" w:rsidRDefault="00CD4F5E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$250/hour</w:t>
            </w:r>
          </w:p>
        </w:tc>
        <w:tc>
          <w:tcPr>
            <w:tcW w:w="2103" w:type="dxa"/>
            <w:gridSpan w:val="2"/>
            <w:shd w:val="clear" w:color="auto" w:fill="BFBFBF" w:themeFill="background1" w:themeFillShade="BF"/>
          </w:tcPr>
          <w:p w:rsidR="00CD4F5E" w:rsidRPr="009A2CBF" w:rsidRDefault="00CD4F5E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$250/hour</w:t>
            </w:r>
          </w:p>
        </w:tc>
        <w:tc>
          <w:tcPr>
            <w:tcW w:w="1951" w:type="dxa"/>
            <w:gridSpan w:val="2"/>
            <w:shd w:val="clear" w:color="auto" w:fill="BFBFBF" w:themeFill="background1" w:themeFillShade="BF"/>
          </w:tcPr>
          <w:p w:rsidR="00CD4F5E" w:rsidRPr="009A2CBF" w:rsidRDefault="00CD4F5E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$250/hour</w:t>
            </w:r>
          </w:p>
        </w:tc>
      </w:tr>
      <w:tr w:rsidR="002A0622" w:rsidTr="00710BB7">
        <w:trPr>
          <w:trHeight w:val="272"/>
        </w:trPr>
        <w:tc>
          <w:tcPr>
            <w:tcW w:w="2335" w:type="dxa"/>
          </w:tcPr>
          <w:p w:rsidR="002A0622" w:rsidRPr="0043100A" w:rsidRDefault="002A0622" w:rsidP="0043100A">
            <w:pPr>
              <w:rPr>
                <w:b/>
                <w:sz w:val="20"/>
                <w:szCs w:val="20"/>
              </w:rPr>
            </w:pPr>
            <w:r w:rsidRPr="0043100A">
              <w:rPr>
                <w:b/>
                <w:sz w:val="20"/>
                <w:szCs w:val="20"/>
              </w:rPr>
              <w:t>Additional Day</w:t>
            </w:r>
          </w:p>
        </w:tc>
        <w:tc>
          <w:tcPr>
            <w:tcW w:w="1370" w:type="dxa"/>
            <w:gridSpan w:val="2"/>
            <w:shd w:val="clear" w:color="auto" w:fill="BFBFBF" w:themeFill="background1" w:themeFillShade="BF"/>
          </w:tcPr>
          <w:p w:rsidR="002A0622" w:rsidRDefault="00CD4F5E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64" w:type="dxa"/>
            <w:gridSpan w:val="2"/>
            <w:shd w:val="clear" w:color="auto" w:fill="BFBFBF" w:themeFill="background1" w:themeFillShade="BF"/>
          </w:tcPr>
          <w:p w:rsidR="002A0622" w:rsidRDefault="00CD4F5E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2A0622" w:rsidRDefault="00CD4F5E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6" w:type="dxa"/>
            <w:gridSpan w:val="2"/>
            <w:shd w:val="clear" w:color="auto" w:fill="BFBFBF" w:themeFill="background1" w:themeFillShade="BF"/>
          </w:tcPr>
          <w:p w:rsidR="002A0622" w:rsidRDefault="00CD4F5E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2103" w:type="dxa"/>
            <w:gridSpan w:val="2"/>
            <w:shd w:val="clear" w:color="auto" w:fill="BFBFBF" w:themeFill="background1" w:themeFillShade="BF"/>
          </w:tcPr>
          <w:p w:rsidR="002A0622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$1000/day</w:t>
            </w:r>
          </w:p>
        </w:tc>
        <w:tc>
          <w:tcPr>
            <w:tcW w:w="1951" w:type="dxa"/>
            <w:gridSpan w:val="2"/>
            <w:shd w:val="clear" w:color="auto" w:fill="BFBFBF" w:themeFill="background1" w:themeFillShade="BF"/>
          </w:tcPr>
          <w:p w:rsidR="002A0622" w:rsidRPr="009A2CBF" w:rsidRDefault="002A0622" w:rsidP="0043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$1000/</w:t>
            </w:r>
            <w:r w:rsidRPr="002A0622">
              <w:rPr>
                <w:sz w:val="20"/>
                <w:szCs w:val="20"/>
                <w:shd w:val="clear" w:color="auto" w:fill="BFBFBF" w:themeFill="background1" w:themeFillShade="BF"/>
              </w:rPr>
              <w:t>day</w:t>
            </w:r>
          </w:p>
        </w:tc>
      </w:tr>
    </w:tbl>
    <w:p w:rsidR="00F55216" w:rsidRDefault="00F55216" w:rsidP="00F55216">
      <w:pPr>
        <w:spacing w:after="6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LAZY "G" EVENT PRICING</w:t>
      </w:r>
    </w:p>
    <w:p w:rsidR="00F55216" w:rsidRDefault="0043100A" w:rsidP="00F55216">
      <w:pPr>
        <w:spacing w:after="141"/>
        <w:ind w:hanging="10"/>
        <w:jc w:val="center"/>
      </w:pPr>
      <w:r>
        <w:rPr>
          <w:sz w:val="18"/>
        </w:rPr>
        <w:t>359</w:t>
      </w:r>
      <w:r w:rsidR="00F55216">
        <w:rPr>
          <w:sz w:val="18"/>
        </w:rPr>
        <w:t>1 Greenbriar Cove Road N, Union Grove, AL  35175</w:t>
      </w:r>
    </w:p>
    <w:p w:rsidR="00F55216" w:rsidRDefault="00F55216" w:rsidP="00F55216">
      <w:pPr>
        <w:spacing w:after="141"/>
        <w:ind w:hanging="10"/>
        <w:jc w:val="center"/>
        <w:rPr>
          <w:sz w:val="18"/>
        </w:rPr>
      </w:pPr>
      <w:r>
        <w:rPr>
          <w:sz w:val="18"/>
        </w:rPr>
        <w:t xml:space="preserve">Contact </w:t>
      </w:r>
      <w:r w:rsidR="002A0622">
        <w:rPr>
          <w:sz w:val="18"/>
        </w:rPr>
        <w:t xml:space="preserve">number:  256-498-5299 (Lodge), </w:t>
      </w:r>
      <w:r>
        <w:rPr>
          <w:sz w:val="18"/>
        </w:rPr>
        <w:t>256-947-0021 (Melinda), 256-947-0020 (Cyndi), 256-498-1000 (Office)   256-293-6264 (Tommy)</w:t>
      </w:r>
    </w:p>
    <w:p w:rsidR="00F55216" w:rsidRDefault="00F55216" w:rsidP="00F55216">
      <w:pPr>
        <w:spacing w:after="141"/>
        <w:ind w:hanging="10"/>
        <w:jc w:val="center"/>
      </w:pPr>
      <w:r>
        <w:rPr>
          <w:sz w:val="18"/>
        </w:rPr>
        <w:t xml:space="preserve">web page:  </w:t>
      </w:r>
      <w:hyperlink r:id="rId5" w:history="1">
        <w:r w:rsidRPr="00ED5523">
          <w:rPr>
            <w:rStyle w:val="Hyperlink"/>
            <w:sz w:val="18"/>
          </w:rPr>
          <w:t>http://tommyslazyg.shutterfly.com/</w:t>
        </w:r>
      </w:hyperlink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 w:rsidRPr="003836F7">
        <w:rPr>
          <w:color w:val="auto"/>
          <w:sz w:val="18"/>
        </w:rPr>
        <w:t xml:space="preserve">Email:   </w:t>
      </w:r>
      <w:hyperlink r:id="rId6" w:history="1">
        <w:r w:rsidRPr="00ED5523">
          <w:rPr>
            <w:rStyle w:val="Hyperlink"/>
            <w:sz w:val="18"/>
          </w:rPr>
          <w:t>tommyslazyg@gmail.com</w:t>
        </w:r>
      </w:hyperlink>
      <w:r>
        <w:rPr>
          <w:color w:val="0000FF"/>
          <w:sz w:val="18"/>
        </w:rPr>
        <w:t xml:space="preserve">                     </w:t>
      </w:r>
      <w:r w:rsidRPr="003836F7">
        <w:rPr>
          <w:color w:val="auto"/>
          <w:sz w:val="18"/>
        </w:rPr>
        <w:t>FB:  Lazy G</w:t>
      </w:r>
    </w:p>
    <w:p w:rsidR="00650220" w:rsidRDefault="00F55216" w:rsidP="008324EA">
      <w:pPr>
        <w:spacing w:after="0"/>
      </w:pPr>
      <w:r w:rsidRPr="00F55216">
        <w:rPr>
          <w:b/>
        </w:rPr>
        <w:t>Chapel:</w:t>
      </w:r>
      <w:r>
        <w:t xml:space="preserve">  equipped with sound system &amp; adjustable lighting, seats approximately 150-200 people (depending on size)</w:t>
      </w:r>
    </w:p>
    <w:p w:rsidR="00F55216" w:rsidRDefault="00F55216" w:rsidP="008324EA">
      <w:pPr>
        <w:spacing w:after="0"/>
      </w:pPr>
      <w:r w:rsidRPr="00F55216">
        <w:rPr>
          <w:b/>
        </w:rPr>
        <w:t>Lodge:</w:t>
      </w:r>
      <w:r>
        <w:t xml:space="preserve">  equipped with tables and chairs, sound system &amp; adjustable lighting seats approximately 200 people with additional seating outside</w:t>
      </w:r>
      <w:r w:rsidR="00710BB7">
        <w:t xml:space="preserve"> (Closes at midnight unless otherwise specified)</w:t>
      </w:r>
    </w:p>
    <w:p w:rsidR="00F55216" w:rsidRDefault="00F55216" w:rsidP="008324EA">
      <w:pPr>
        <w:spacing w:after="0"/>
      </w:pPr>
      <w:r w:rsidRPr="00F55216">
        <w:rPr>
          <w:b/>
        </w:rPr>
        <w:t>Outdoor Locations:</w:t>
      </w:r>
      <w:r>
        <w:t xml:space="preserve">  Bluff Vista, Taylor’s Covered Bridge, Courteney Cave, Bowling-Pitt Cave, Gazebo, Tommy’s Fire Pit, Waterfall @</w:t>
      </w:r>
      <w:r w:rsidR="002519BD">
        <w:t xml:space="preserve"> chapel, Carson’s Brook, </w:t>
      </w:r>
      <w:r>
        <w:t xml:space="preserve">Claire’s Cove, Mel’s patio, Connor’s Creek, </w:t>
      </w:r>
      <w:r w:rsidR="002519BD">
        <w:t xml:space="preserve"> and </w:t>
      </w:r>
      <w:r>
        <w:t>Blake’s Bottoms</w:t>
      </w:r>
    </w:p>
    <w:p w:rsidR="008324EA" w:rsidRDefault="008324EA" w:rsidP="008324EA">
      <w:pPr>
        <w:spacing w:after="0"/>
      </w:pPr>
    </w:p>
    <w:p w:rsidR="00F55216" w:rsidRDefault="00F55216" w:rsidP="002A0622">
      <w:pPr>
        <w:spacing w:after="0"/>
        <w:rPr>
          <w:rFonts w:ascii="Bradley Hand ITC" w:eastAsia="Bradley Hand ITC" w:hAnsi="Bradley Hand ITC" w:cs="Bradley Hand ITC"/>
          <w:sz w:val="21"/>
        </w:rPr>
      </w:pPr>
      <w:r>
        <w:rPr>
          <w:rFonts w:ascii="Bradley Hand ITC" w:eastAsia="Bradley Hand ITC" w:hAnsi="Bradley Hand ITC" w:cs="Bradley Hand ITC"/>
          <w:sz w:val="21"/>
        </w:rPr>
        <w:t>ALL BOOKINGS REGUIRE A DAMAGE DEPOSIT (refundable if no damage) of $500.00</w:t>
      </w:r>
    </w:p>
    <w:p w:rsidR="008324EA" w:rsidRDefault="002A0622" w:rsidP="00F55216">
      <w:pPr>
        <w:rPr>
          <w:rFonts w:ascii="Bradley Hand ITC" w:eastAsia="Bradley Hand ITC" w:hAnsi="Bradley Hand ITC" w:cs="Bradley Hand ITC"/>
          <w:sz w:val="21"/>
        </w:rPr>
      </w:pPr>
      <w:r>
        <w:rPr>
          <w:rFonts w:ascii="Bradley Hand ITC" w:eastAsia="Bradley Hand ITC" w:hAnsi="Bradley Hand ITC" w:cs="Bradley Hand ITC"/>
          <w:sz w:val="21"/>
        </w:rPr>
        <w:t>ALL PRICING IS FOR ONE EVENT ONLY</w:t>
      </w:r>
      <w:r w:rsidR="00CD4F5E">
        <w:rPr>
          <w:rFonts w:ascii="Bradley Hand ITC" w:eastAsia="Bradley Hand ITC" w:hAnsi="Bradley Hand ITC" w:cs="Bradley Hand ITC"/>
          <w:sz w:val="21"/>
        </w:rPr>
        <w:t xml:space="preserve"> (wedding &amp; Reception =1 event)</w:t>
      </w:r>
      <w:r w:rsidR="00710BB7">
        <w:rPr>
          <w:rFonts w:ascii="Bradley Hand ITC" w:eastAsia="Bradley Hand ITC" w:hAnsi="Bradley Hand ITC" w:cs="Bradley Hand ITC"/>
          <w:sz w:val="21"/>
        </w:rPr>
        <w:t xml:space="preserve"> </w:t>
      </w:r>
    </w:p>
    <w:p w:rsidR="008324EA" w:rsidRDefault="008324EA" w:rsidP="00F55216">
      <w:pPr>
        <w:rPr>
          <w:rFonts w:ascii="Bradley Hand ITC" w:eastAsia="Bradley Hand ITC" w:hAnsi="Bradley Hand ITC" w:cs="Bradley Hand ITC"/>
          <w:sz w:val="21"/>
        </w:rPr>
      </w:pPr>
      <w:r>
        <w:rPr>
          <w:rFonts w:ascii="Bradley Hand ITC" w:eastAsia="Bradley Hand ITC" w:hAnsi="Bradley Hand ITC" w:cs="Bradley Hand ITC"/>
          <w:sz w:val="21"/>
        </w:rPr>
        <w:t>**Photographers- 2 hour photo session available for $100**</w:t>
      </w:r>
    </w:p>
    <w:p w:rsidR="00CD4F5E" w:rsidRDefault="00CD4F5E" w:rsidP="00CD4F5E">
      <w:pPr>
        <w:spacing w:after="193"/>
        <w:ind w:hanging="10"/>
        <w:rPr>
          <w:sz w:val="18"/>
        </w:rPr>
      </w:pPr>
      <w:r>
        <w:rPr>
          <w:sz w:val="18"/>
        </w:rPr>
        <w:t>Event :___________________________________________________</w:t>
      </w:r>
      <w:r>
        <w:rPr>
          <w:sz w:val="18"/>
        </w:rPr>
        <w:tab/>
        <w:t>Date(s):_________________________________________________</w:t>
      </w:r>
    </w:p>
    <w:p w:rsidR="00710BB7" w:rsidRDefault="00CD4F5E" w:rsidP="00F55216">
      <w:pPr>
        <w:rPr>
          <w:rFonts w:ascii="Bradley Hand ITC" w:eastAsia="Bradley Hand ITC" w:hAnsi="Bradley Hand ITC" w:cs="Bradley Hand ITC"/>
          <w:sz w:val="21"/>
        </w:rPr>
      </w:pPr>
      <w:r>
        <w:rPr>
          <w:rFonts w:ascii="Bradley Hand ITC" w:eastAsia="Bradley Hand ITC" w:hAnsi="Bradley Hand ITC" w:cs="Bradley Hand ITC"/>
          <w:sz w:val="21"/>
        </w:rPr>
        <w:t>*Two Day Package Start Friday @2pm and End Sunday at 11am</w:t>
      </w:r>
      <w:r w:rsidR="0043100A">
        <w:rPr>
          <w:rFonts w:ascii="Bradley Hand ITC" w:eastAsia="Bradley Hand ITC" w:hAnsi="Bradley Hand ITC" w:cs="Bradley Hand ITC"/>
          <w:sz w:val="21"/>
        </w:rPr>
        <w:t xml:space="preserve"> unless otherwise specified in writing.</w:t>
      </w:r>
    </w:p>
    <w:p w:rsidR="002A0622" w:rsidRDefault="002A0622" w:rsidP="00F55216">
      <w:pPr>
        <w:rPr>
          <w:rFonts w:ascii="Bradley Hand ITC" w:eastAsia="Bradley Hand ITC" w:hAnsi="Bradley Hand ITC" w:cs="Bradley Hand ITC"/>
          <w:sz w:val="21"/>
        </w:rPr>
      </w:pPr>
    </w:p>
    <w:p w:rsidR="002519BD" w:rsidRDefault="002519BD" w:rsidP="0043100A">
      <w:pPr>
        <w:spacing w:after="157"/>
        <w:ind w:left="7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Total Amount $_________________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8"/>
        </w:rPr>
        <w:tab/>
        <w:t xml:space="preserve">    To be paid on or before:_________________________</w:t>
      </w:r>
    </w:p>
    <w:p w:rsidR="0043100A" w:rsidRDefault="0043100A" w:rsidP="0043100A">
      <w:pPr>
        <w:spacing w:after="157"/>
        <w:ind w:left="7" w:hanging="1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BY SIGNING BELOW I UNDERSTAND AND AGREE TO THE ABOVE PRICES, TERMS AND PAYMENT!</w:t>
      </w:r>
    </w:p>
    <w:p w:rsidR="0043100A" w:rsidRDefault="00710BB7" w:rsidP="0043100A">
      <w:pPr>
        <w:spacing w:after="0"/>
        <w:ind w:right="159"/>
      </w:pPr>
      <w:r>
        <w:t>____________________________      _______________</w:t>
      </w:r>
      <w:r>
        <w:tab/>
        <w:t xml:space="preserve">     ________________________</w:t>
      </w:r>
      <w:r>
        <w:tab/>
        <w:t xml:space="preserve">      _______________</w:t>
      </w:r>
    </w:p>
    <w:p w:rsidR="00F55216" w:rsidRDefault="00710BB7" w:rsidP="00710BB7">
      <w:pPr>
        <w:tabs>
          <w:tab w:val="center" w:pos="9100"/>
        </w:tabs>
        <w:spacing w:after="142" w:line="265" w:lineRule="auto"/>
        <w:ind w:left="-13"/>
      </w:pPr>
      <w:r>
        <w:rPr>
          <w:sz w:val="18"/>
          <w:szCs w:val="18"/>
        </w:rPr>
        <w:lastRenderedPageBreak/>
        <w:t>Responsible Party                                                   Date                                       Booking Agent</w:t>
      </w:r>
      <w:r>
        <w:rPr>
          <w:sz w:val="18"/>
          <w:szCs w:val="18"/>
        </w:rPr>
        <w:tab/>
        <w:t>Date</w:t>
      </w:r>
      <w:r>
        <w:rPr>
          <w:sz w:val="18"/>
          <w:szCs w:val="18"/>
        </w:rPr>
        <w:tab/>
      </w:r>
    </w:p>
    <w:sectPr w:rsidR="00F55216" w:rsidSect="00F552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16"/>
    <w:rsid w:val="002519BD"/>
    <w:rsid w:val="002A0622"/>
    <w:rsid w:val="0043100A"/>
    <w:rsid w:val="00627318"/>
    <w:rsid w:val="00650220"/>
    <w:rsid w:val="00710BB7"/>
    <w:rsid w:val="008324EA"/>
    <w:rsid w:val="009A2CBF"/>
    <w:rsid w:val="00CD4F5E"/>
    <w:rsid w:val="00F5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1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216"/>
    <w:rPr>
      <w:color w:val="0563C1" w:themeColor="hyperlink"/>
      <w:u w:val="single"/>
    </w:rPr>
  </w:style>
  <w:style w:type="table" w:customStyle="1" w:styleId="TableGrid0">
    <w:name w:val="TableGrid"/>
    <w:rsid w:val="004310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BB7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16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216"/>
    <w:rPr>
      <w:color w:val="0563C1" w:themeColor="hyperlink"/>
      <w:u w:val="single"/>
    </w:rPr>
  </w:style>
  <w:style w:type="table" w:customStyle="1" w:styleId="TableGrid0">
    <w:name w:val="TableGrid"/>
    <w:rsid w:val="004310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B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mmyslazyg@gmail.com" TargetMode="External"/><Relationship Id="rId5" Type="http://schemas.openxmlformats.org/officeDocument/2006/relationships/hyperlink" Target="http://tommyslazyg.shutterfl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Health System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 Sutton</dc:creator>
  <cp:lastModifiedBy>Melinda K. Sutton</cp:lastModifiedBy>
  <cp:revision>2</cp:revision>
  <cp:lastPrinted>2015-07-22T17:37:00Z</cp:lastPrinted>
  <dcterms:created xsi:type="dcterms:W3CDTF">2015-12-16T18:39:00Z</dcterms:created>
  <dcterms:modified xsi:type="dcterms:W3CDTF">2015-12-16T18:39:00Z</dcterms:modified>
</cp:coreProperties>
</file>