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DA9" w:rsidRDefault="00220DA9" w:rsidP="00220DA9">
      <w:pPr>
        <w:widowControl/>
        <w:overflowPunct/>
        <w:autoSpaceDE/>
        <w:adjustRightInd/>
        <w:rPr>
          <w:color w:val="7030A0"/>
          <w:sz w:val="18"/>
          <w:szCs w:val="18"/>
        </w:rPr>
      </w:pPr>
      <w:r>
        <w:rPr>
          <w:b/>
          <w:bCs/>
          <w:i/>
          <w:iCs/>
          <w:color w:val="000000"/>
          <w:kern w:val="0"/>
          <w:sz w:val="72"/>
          <w:szCs w:val="72"/>
        </w:rPr>
        <w:t>T</w:t>
      </w:r>
      <w:r>
        <w:rPr>
          <w:b/>
          <w:bCs/>
          <w:i/>
          <w:iCs/>
          <w:color w:val="000000"/>
          <w:kern w:val="0"/>
          <w:sz w:val="60"/>
          <w:szCs w:val="60"/>
        </w:rPr>
        <w:t xml:space="preserve">he </w:t>
      </w:r>
      <w:r>
        <w:rPr>
          <w:b/>
          <w:bCs/>
          <w:i/>
          <w:iCs/>
          <w:color w:val="000000"/>
          <w:kern w:val="0"/>
          <w:sz w:val="72"/>
          <w:szCs w:val="72"/>
        </w:rPr>
        <w:t>B</w:t>
      </w:r>
      <w:r>
        <w:rPr>
          <w:b/>
          <w:bCs/>
          <w:i/>
          <w:iCs/>
          <w:color w:val="000000"/>
          <w:kern w:val="0"/>
          <w:sz w:val="60"/>
          <w:szCs w:val="60"/>
        </w:rPr>
        <w:t xml:space="preserve">allroom </w:t>
      </w:r>
      <w:proofErr w:type="gramStart"/>
      <w:r>
        <w:rPr>
          <w:b/>
          <w:bCs/>
          <w:i/>
          <w:iCs/>
          <w:color w:val="000000"/>
          <w:kern w:val="0"/>
          <w:sz w:val="48"/>
          <w:szCs w:val="48"/>
        </w:rPr>
        <w:t>At</w:t>
      </w:r>
      <w:proofErr w:type="gramEnd"/>
      <w:r>
        <w:rPr>
          <w:b/>
          <w:bCs/>
          <w:i/>
          <w:iCs/>
          <w:color w:val="000000"/>
          <w:kern w:val="0"/>
          <w:sz w:val="60"/>
          <w:szCs w:val="60"/>
        </w:rPr>
        <w:t xml:space="preserve"> </w:t>
      </w:r>
      <w:r>
        <w:rPr>
          <w:b/>
          <w:bCs/>
          <w:i/>
          <w:iCs/>
          <w:color w:val="000000"/>
          <w:kern w:val="0"/>
          <w:sz w:val="72"/>
          <w:szCs w:val="72"/>
        </w:rPr>
        <w:t>W</w:t>
      </w:r>
      <w:r>
        <w:rPr>
          <w:b/>
          <w:bCs/>
          <w:i/>
          <w:iCs/>
          <w:color w:val="000000"/>
          <w:kern w:val="0"/>
          <w:sz w:val="60"/>
          <w:szCs w:val="60"/>
        </w:rPr>
        <w:t>estside</w:t>
      </w:r>
    </w:p>
    <w:p w:rsidR="00220DA9" w:rsidRDefault="00220DA9" w:rsidP="00220DA9">
      <w:pPr>
        <w:jc w:val="center"/>
        <w:rPr>
          <w:rFonts w:ascii="Edwardian Script ITC" w:hAnsi="Edwardian Script ITC" w:cs="Edwardian Script ITC"/>
          <w:color w:val="000000"/>
          <w:sz w:val="72"/>
          <w:szCs w:val="72"/>
        </w:rPr>
      </w:pPr>
      <w:proofErr w:type="gramStart"/>
      <w:r>
        <w:rPr>
          <w:rFonts w:ascii="Edwardian Script ITC" w:hAnsi="Edwardian Script ITC" w:cs="Edwardian Script ITC"/>
          <w:color w:val="000000"/>
          <w:sz w:val="48"/>
          <w:szCs w:val="48"/>
        </w:rPr>
        <w:t>and</w:t>
      </w:r>
      <w:proofErr w:type="gramEnd"/>
      <w:r>
        <w:rPr>
          <w:rFonts w:ascii="Edwardian Script ITC" w:hAnsi="Edwardian Script ITC" w:cs="Edwardian Script ITC"/>
          <w:b/>
          <w:color w:val="000000"/>
          <w:sz w:val="80"/>
          <w:szCs w:val="80"/>
        </w:rPr>
        <w:t xml:space="preserve"> Christina’s Catering</w:t>
      </w:r>
    </w:p>
    <w:p w:rsidR="00220DA9" w:rsidRDefault="00220DA9" w:rsidP="00220DA9">
      <w:pPr>
        <w:widowControl/>
        <w:overflowPunct/>
        <w:autoSpaceDE/>
        <w:adjustRightInd/>
        <w:spacing w:after="225"/>
        <w:jc w:val="center"/>
        <w:rPr>
          <w:color w:val="000000"/>
          <w:kern w:val="0"/>
        </w:rPr>
      </w:pPr>
    </w:p>
    <w:p w:rsidR="00220DA9" w:rsidRDefault="00220DA9" w:rsidP="00220DA9">
      <w:pPr>
        <w:widowControl/>
        <w:overflowPunct/>
        <w:autoSpaceDE/>
        <w:adjustRightInd/>
        <w:spacing w:after="225"/>
        <w:jc w:val="center"/>
        <w:rPr>
          <w:b/>
          <w:bCs/>
          <w:i/>
          <w:iCs/>
          <w:color w:val="000000"/>
          <w:kern w:val="0"/>
          <w:sz w:val="36"/>
          <w:szCs w:val="36"/>
        </w:rPr>
      </w:pPr>
      <w:r>
        <w:rPr>
          <w:b/>
          <w:bCs/>
          <w:i/>
          <w:iCs/>
          <w:color w:val="000000"/>
          <w:kern w:val="0"/>
          <w:sz w:val="36"/>
          <w:szCs w:val="36"/>
        </w:rPr>
        <w:t>"Chester County's Hidden Gem"</w:t>
      </w:r>
    </w:p>
    <w:p w:rsidR="00220DA9" w:rsidRDefault="00220DA9" w:rsidP="00220DA9">
      <w:pPr>
        <w:jc w:val="center"/>
        <w:rPr>
          <w:b/>
          <w:bCs/>
          <w:i/>
          <w:iCs/>
          <w:color w:val="000000"/>
          <w:sz w:val="23"/>
          <w:szCs w:val="23"/>
          <w:u w:val="single"/>
        </w:rPr>
      </w:pPr>
    </w:p>
    <w:p w:rsidR="00220DA9" w:rsidRDefault="00220DA9" w:rsidP="00220DA9">
      <w:pPr>
        <w:jc w:val="center"/>
        <w:rPr>
          <w:i/>
          <w:color w:val="000000"/>
          <w:sz w:val="16"/>
          <w:szCs w:val="16"/>
        </w:rPr>
      </w:pPr>
      <w:r>
        <w:rPr>
          <w:i/>
          <w:color w:val="000000"/>
          <w:sz w:val="32"/>
          <w:szCs w:val="32"/>
        </w:rPr>
        <w:t xml:space="preserve">~Venue Included </w:t>
      </w:r>
      <w:r>
        <w:rPr>
          <w:i/>
          <w:color w:val="000000"/>
          <w:sz w:val="24"/>
          <w:szCs w:val="24"/>
        </w:rPr>
        <w:t xml:space="preserve">(Elegant 5,000 </w:t>
      </w:r>
      <w:proofErr w:type="spellStart"/>
      <w:r>
        <w:rPr>
          <w:i/>
          <w:color w:val="000000"/>
          <w:sz w:val="24"/>
          <w:szCs w:val="24"/>
        </w:rPr>
        <w:t>s.f.</w:t>
      </w:r>
      <w:proofErr w:type="spellEnd"/>
      <w:r>
        <w:rPr>
          <w:i/>
          <w:color w:val="000000"/>
          <w:sz w:val="24"/>
          <w:szCs w:val="24"/>
        </w:rPr>
        <w:t xml:space="preserve"> Facility</w:t>
      </w:r>
    </w:p>
    <w:p w:rsidR="00220DA9" w:rsidRDefault="00220DA9" w:rsidP="00220DA9">
      <w:pPr>
        <w:jc w:val="center"/>
        <w:rPr>
          <w:b/>
          <w:bCs/>
          <w:i/>
          <w:iCs/>
          <w:color w:val="000000"/>
          <w:sz w:val="23"/>
          <w:szCs w:val="23"/>
          <w:u w:val="single"/>
        </w:rPr>
      </w:pPr>
    </w:p>
    <w:p w:rsidR="00220DA9" w:rsidRDefault="00220DA9" w:rsidP="00220DA9">
      <w:pPr>
        <w:jc w:val="center"/>
        <w:rPr>
          <w:bCs/>
          <w:i/>
          <w:iCs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>www.TheBallroomAtWestside.com</w:t>
      </w:r>
    </w:p>
    <w:p w:rsidR="00220DA9" w:rsidRDefault="00220DA9" w:rsidP="00220DA9">
      <w:pPr>
        <w:rPr>
          <w:color w:val="000000"/>
          <w:sz w:val="28"/>
          <w:szCs w:val="28"/>
        </w:rPr>
      </w:pPr>
    </w:p>
    <w:p w:rsidR="00220DA9" w:rsidRDefault="00220DA9" w:rsidP="00220DA9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3124200" cy="2076450"/>
            <wp:effectExtent l="19050" t="0" r="0" b="0"/>
            <wp:docPr id="9" name="Picture 0" descr="WestsideEveWGate_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WestsideEveWGate_med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DA9" w:rsidRDefault="00220DA9" w:rsidP="00220DA9">
      <w:pPr>
        <w:rPr>
          <w:color w:val="000000"/>
          <w:sz w:val="28"/>
          <w:szCs w:val="28"/>
        </w:rPr>
      </w:pPr>
    </w:p>
    <w:p w:rsidR="00220DA9" w:rsidRDefault="00220DA9" w:rsidP="00220DA9">
      <w:pPr>
        <w:jc w:val="center"/>
        <w:rPr>
          <w:rFonts w:ascii="Edwardian Script ITC" w:hAnsi="Edwardian Script ITC" w:cs="Edwardian Script ITC"/>
          <w:b/>
          <w:bCs/>
          <w:color w:val="000000"/>
          <w:sz w:val="18"/>
          <w:szCs w:val="18"/>
          <w:u w:val="single"/>
        </w:rPr>
      </w:pPr>
    </w:p>
    <w:p w:rsidR="00220DA9" w:rsidRDefault="00220DA9" w:rsidP="00220DA9">
      <w:pPr>
        <w:jc w:val="center"/>
        <w:rPr>
          <w:rFonts w:ascii="Edwardian Script ITC" w:hAnsi="Edwardian Script ITC" w:cs="Edwardian Script ITC"/>
          <w:b/>
          <w:bCs/>
          <w:color w:val="000000"/>
          <w:sz w:val="18"/>
          <w:szCs w:val="18"/>
          <w:u w:val="single"/>
        </w:rPr>
      </w:pPr>
    </w:p>
    <w:p w:rsidR="00220DA9" w:rsidRDefault="00220DA9" w:rsidP="00220DA9">
      <w:pPr>
        <w:jc w:val="center"/>
        <w:rPr>
          <w:rFonts w:ascii="Edwardian Script ITC" w:hAnsi="Edwardian Script ITC" w:cs="Edwardian Script ITC"/>
          <w:b/>
          <w:bCs/>
          <w:color w:val="000000"/>
          <w:sz w:val="18"/>
          <w:szCs w:val="18"/>
          <w:u w:val="single"/>
        </w:rPr>
      </w:pPr>
    </w:p>
    <w:p w:rsidR="00220DA9" w:rsidRDefault="00220DA9" w:rsidP="00220DA9">
      <w:pPr>
        <w:jc w:val="center"/>
        <w:rPr>
          <w:rFonts w:ascii="Edwardian Script ITC" w:hAnsi="Edwardian Script ITC" w:cs="Edwardian Script ITC"/>
          <w:b/>
          <w:color w:val="FF0000"/>
          <w:sz w:val="40"/>
          <w:szCs w:val="40"/>
        </w:rPr>
      </w:pPr>
    </w:p>
    <w:p w:rsidR="00220DA9" w:rsidRDefault="00220DA9" w:rsidP="00220DA9">
      <w:pPr>
        <w:jc w:val="center"/>
        <w:rPr>
          <w:rFonts w:ascii="Edwardian Script ITC" w:hAnsi="Edwardian Script ITC" w:cs="Edwardian Script ITC"/>
          <w:b/>
          <w:color w:val="FF0000"/>
          <w:sz w:val="40"/>
          <w:szCs w:val="40"/>
        </w:rPr>
      </w:pPr>
    </w:p>
    <w:p w:rsidR="00220DA9" w:rsidRDefault="00220DA9" w:rsidP="00220DA9">
      <w:pPr>
        <w:jc w:val="center"/>
        <w:rPr>
          <w:rFonts w:ascii="Edwardian Script ITC" w:hAnsi="Edwardian Script ITC" w:cs="Edwardian Script ITC"/>
          <w:b/>
          <w:color w:val="FF0000"/>
          <w:sz w:val="40"/>
          <w:szCs w:val="40"/>
        </w:rPr>
      </w:pPr>
    </w:p>
    <w:p w:rsidR="00220DA9" w:rsidRDefault="00220DA9" w:rsidP="00220DA9">
      <w:pPr>
        <w:jc w:val="center"/>
        <w:rPr>
          <w:i/>
          <w:color w:val="000000"/>
          <w:sz w:val="16"/>
          <w:szCs w:val="16"/>
        </w:rPr>
      </w:pPr>
    </w:p>
    <w:p w:rsidR="00220DA9" w:rsidRPr="004A57FF" w:rsidRDefault="00220DA9" w:rsidP="004A57FF">
      <w:pPr>
        <w:tabs>
          <w:tab w:val="left" w:pos="1065"/>
          <w:tab w:val="center" w:pos="4320"/>
        </w:tabs>
        <w:spacing w:after="225"/>
        <w:jc w:val="center"/>
        <w:rPr>
          <w:color w:val="0070C0"/>
          <w:u w:val="single"/>
        </w:rPr>
      </w:pPr>
      <w:r>
        <w:rPr>
          <w:b/>
          <w:bCs/>
          <w:i/>
          <w:iCs/>
          <w:color w:val="2E3092"/>
          <w:sz w:val="36"/>
          <w:szCs w:val="36"/>
          <w:u w:val="single"/>
        </w:rPr>
        <w:lastRenderedPageBreak/>
        <w:t xml:space="preserve"> </w:t>
      </w:r>
      <w:r>
        <w:rPr>
          <w:rFonts w:ascii="Edwardian Script ITC" w:hAnsi="Edwardian Script ITC"/>
          <w:b/>
          <w:bCs/>
          <w:iCs/>
          <w:color w:val="0070C0"/>
          <w:sz w:val="56"/>
          <w:szCs w:val="56"/>
          <w:u w:val="single"/>
        </w:rPr>
        <w:t>“Friday Elegance*</w:t>
      </w:r>
      <w:proofErr w:type="gramStart"/>
      <w:r>
        <w:rPr>
          <w:rFonts w:ascii="Edwardian Script ITC" w:hAnsi="Edwardian Script ITC"/>
          <w:b/>
          <w:bCs/>
          <w:iCs/>
          <w:color w:val="0070C0"/>
          <w:sz w:val="56"/>
          <w:szCs w:val="56"/>
          <w:u w:val="single"/>
        </w:rPr>
        <w:t>”</w:t>
      </w:r>
      <w:r>
        <w:rPr>
          <w:b/>
          <w:bCs/>
          <w:i/>
          <w:iCs/>
          <w:color w:val="0070C0"/>
          <w:sz w:val="36"/>
          <w:szCs w:val="36"/>
          <w:u w:val="single"/>
        </w:rPr>
        <w:t xml:space="preserve">  Wedding</w:t>
      </w:r>
      <w:proofErr w:type="gramEnd"/>
      <w:r>
        <w:rPr>
          <w:b/>
          <w:bCs/>
          <w:i/>
          <w:iCs/>
          <w:color w:val="0070C0"/>
          <w:sz w:val="36"/>
          <w:szCs w:val="36"/>
          <w:u w:val="single"/>
        </w:rPr>
        <w:t xml:space="preserve"> Package</w:t>
      </w:r>
    </w:p>
    <w:p w:rsidR="00220DA9" w:rsidRDefault="00220DA9" w:rsidP="00220DA9">
      <w:pPr>
        <w:pStyle w:val="NoSpacing"/>
        <w:jc w:val="center"/>
        <w:rPr>
          <w:i/>
          <w:iCs/>
        </w:rPr>
      </w:pPr>
      <w:r>
        <w:rPr>
          <w:i/>
          <w:iCs/>
        </w:rPr>
        <w:t>~4 to 5 Hour Wedding Reception Package</w:t>
      </w:r>
    </w:p>
    <w:p w:rsidR="00220DA9" w:rsidRDefault="00220DA9" w:rsidP="00220DA9">
      <w:pPr>
        <w:pStyle w:val="NoSpacing"/>
        <w:jc w:val="center"/>
        <w:rPr>
          <w:i/>
          <w:iCs/>
        </w:rPr>
      </w:pPr>
      <w:r>
        <w:rPr>
          <w:i/>
          <w:iCs/>
        </w:rPr>
        <w:t>~Elegant Facility &amp; Catering:</w:t>
      </w:r>
    </w:p>
    <w:p w:rsidR="00220DA9" w:rsidRDefault="00220DA9" w:rsidP="00220DA9">
      <w:pPr>
        <w:pStyle w:val="NoSpacing"/>
        <w:jc w:val="center"/>
      </w:pPr>
      <w:r>
        <w:rPr>
          <w:i/>
          <w:iCs/>
        </w:rPr>
        <w:t>The Ballroom at Westside &amp; Christina’s Catering</w:t>
      </w:r>
    </w:p>
    <w:p w:rsidR="00220DA9" w:rsidRDefault="00220DA9" w:rsidP="00220DA9">
      <w:pPr>
        <w:pStyle w:val="NoSpacing"/>
        <w:jc w:val="center"/>
        <w:rPr>
          <w:sz w:val="16"/>
          <w:szCs w:val="16"/>
        </w:rPr>
      </w:pPr>
    </w:p>
    <w:p w:rsidR="00220DA9" w:rsidRDefault="00220DA9" w:rsidP="00220DA9">
      <w:pPr>
        <w:pStyle w:val="NoSpacing"/>
        <w:jc w:val="center"/>
      </w:pPr>
      <w:r>
        <w:rPr>
          <w:i/>
          <w:iCs/>
        </w:rPr>
        <w:t xml:space="preserve">~Plus use of The </w:t>
      </w:r>
      <w:proofErr w:type="spellStart"/>
      <w:r>
        <w:rPr>
          <w:i/>
          <w:iCs/>
        </w:rPr>
        <w:t>Sugarman</w:t>
      </w:r>
      <w:proofErr w:type="spellEnd"/>
      <w:r>
        <w:rPr>
          <w:i/>
          <w:iCs/>
        </w:rPr>
        <w:t xml:space="preserve"> Room Cafe/Bar Area</w:t>
      </w:r>
    </w:p>
    <w:p w:rsidR="00220DA9" w:rsidRDefault="00220DA9" w:rsidP="00220DA9">
      <w:pPr>
        <w:pStyle w:val="NoSpacing"/>
        <w:jc w:val="center"/>
        <w:rPr>
          <w:i/>
          <w:iCs/>
          <w:sz w:val="16"/>
          <w:szCs w:val="16"/>
        </w:rPr>
      </w:pPr>
    </w:p>
    <w:p w:rsidR="00220DA9" w:rsidRDefault="00220DA9" w:rsidP="00220DA9">
      <w:pPr>
        <w:pStyle w:val="NoSpacing"/>
        <w:jc w:val="center"/>
        <w:rPr>
          <w:i/>
          <w:iCs/>
        </w:rPr>
      </w:pPr>
      <w:r>
        <w:rPr>
          <w:i/>
          <w:iCs/>
        </w:rPr>
        <w:t>~Full service catering by Christina’s Catering</w:t>
      </w:r>
    </w:p>
    <w:p w:rsidR="00220DA9" w:rsidRDefault="00220DA9" w:rsidP="00220DA9">
      <w:pPr>
        <w:pStyle w:val="NoSpacing"/>
        <w:jc w:val="center"/>
        <w:rPr>
          <w:i/>
          <w:iCs/>
        </w:rPr>
      </w:pPr>
    </w:p>
    <w:p w:rsidR="00220DA9" w:rsidRDefault="00220DA9" w:rsidP="00220DA9">
      <w:pPr>
        <w:pStyle w:val="NoSpacing"/>
        <w:jc w:val="center"/>
        <w:rPr>
          <w:i/>
          <w:iCs/>
        </w:rPr>
      </w:pPr>
      <w:r>
        <w:rPr>
          <w:i/>
          <w:iCs/>
        </w:rPr>
        <w:t xml:space="preserve">~Ceremony Option in the Ballroom </w:t>
      </w:r>
    </w:p>
    <w:p w:rsidR="00220DA9" w:rsidRDefault="00220DA9" w:rsidP="00220DA9">
      <w:pPr>
        <w:pStyle w:val="NoSpacing"/>
        <w:jc w:val="center"/>
        <w:rPr>
          <w:sz w:val="16"/>
          <w:szCs w:val="16"/>
        </w:rPr>
      </w:pPr>
    </w:p>
    <w:p w:rsidR="00220DA9" w:rsidRDefault="00220DA9" w:rsidP="00220DA9">
      <w:pPr>
        <w:pStyle w:val="NoSpacing"/>
        <w:jc w:val="center"/>
        <w:rPr>
          <w:i/>
          <w:iCs/>
        </w:rPr>
      </w:pPr>
      <w:r>
        <w:rPr>
          <w:i/>
          <w:iCs/>
        </w:rPr>
        <w:t xml:space="preserve">~ </w:t>
      </w:r>
      <w:proofErr w:type="spellStart"/>
      <w:r>
        <w:rPr>
          <w:i/>
          <w:iCs/>
        </w:rPr>
        <w:t>Butlered</w:t>
      </w:r>
      <w:proofErr w:type="spellEnd"/>
      <w:r>
        <w:rPr>
          <w:i/>
          <w:iCs/>
        </w:rPr>
        <w:t xml:space="preserve"> Hors d’oeuvres </w:t>
      </w:r>
    </w:p>
    <w:p w:rsidR="00220DA9" w:rsidRDefault="00220DA9" w:rsidP="00220DA9">
      <w:pPr>
        <w:pStyle w:val="NoSpacing"/>
        <w:jc w:val="center"/>
        <w:rPr>
          <w:i/>
          <w:iCs/>
        </w:rPr>
      </w:pPr>
    </w:p>
    <w:p w:rsidR="00220DA9" w:rsidRDefault="00220DA9" w:rsidP="00220DA9">
      <w:pPr>
        <w:pStyle w:val="NoSpacing"/>
        <w:jc w:val="center"/>
        <w:rPr>
          <w:i/>
          <w:iCs/>
        </w:rPr>
      </w:pPr>
      <w:r>
        <w:rPr>
          <w:i/>
          <w:iCs/>
        </w:rPr>
        <w:t xml:space="preserve">~ 3 or 4 Tier Custom Wedding Cake </w:t>
      </w:r>
    </w:p>
    <w:p w:rsidR="00220DA9" w:rsidRDefault="00220DA9" w:rsidP="00220DA9">
      <w:pPr>
        <w:pStyle w:val="NoSpacing"/>
        <w:jc w:val="center"/>
        <w:rPr>
          <w:i/>
          <w:iCs/>
        </w:rPr>
      </w:pPr>
      <w:proofErr w:type="gramStart"/>
      <w:r>
        <w:rPr>
          <w:i/>
          <w:iCs/>
        </w:rPr>
        <w:t>by</w:t>
      </w:r>
      <w:proofErr w:type="gramEnd"/>
      <w:r>
        <w:rPr>
          <w:i/>
          <w:iCs/>
        </w:rPr>
        <w:t xml:space="preserve"> The Master’s Baker for Christina’s Catering </w:t>
      </w:r>
    </w:p>
    <w:p w:rsidR="00220DA9" w:rsidRDefault="00220DA9" w:rsidP="00220DA9">
      <w:pPr>
        <w:pStyle w:val="NoSpacing"/>
        <w:jc w:val="center"/>
      </w:pPr>
    </w:p>
    <w:p w:rsidR="00220DA9" w:rsidRDefault="00220DA9" w:rsidP="00220DA9">
      <w:pPr>
        <w:pStyle w:val="NoSpacing"/>
        <w:jc w:val="center"/>
      </w:pPr>
      <w:r>
        <w:rPr>
          <w:i/>
          <w:iCs/>
        </w:rPr>
        <w:t>~</w:t>
      </w:r>
      <w:proofErr w:type="gramStart"/>
      <w:r>
        <w:rPr>
          <w:i/>
          <w:iCs/>
        </w:rPr>
        <w:t>China ,</w:t>
      </w:r>
      <w:proofErr w:type="gramEnd"/>
      <w:r>
        <w:rPr>
          <w:i/>
          <w:iCs/>
        </w:rPr>
        <w:t xml:space="preserve"> Silverware &amp; Champagne Flute </w:t>
      </w:r>
    </w:p>
    <w:p w:rsidR="00220DA9" w:rsidRDefault="00220DA9" w:rsidP="00220DA9">
      <w:pPr>
        <w:pStyle w:val="NoSpacing"/>
        <w:jc w:val="center"/>
      </w:pPr>
    </w:p>
    <w:p w:rsidR="00220DA9" w:rsidRDefault="00220DA9" w:rsidP="00220DA9">
      <w:pPr>
        <w:pStyle w:val="NoSpacing"/>
        <w:jc w:val="center"/>
      </w:pPr>
      <w:r>
        <w:rPr>
          <w:i/>
          <w:iCs/>
        </w:rPr>
        <w:t xml:space="preserve">~Elegant Coffee &amp; Tea Station </w:t>
      </w:r>
    </w:p>
    <w:p w:rsidR="00220DA9" w:rsidRDefault="00220DA9" w:rsidP="00220DA9">
      <w:pPr>
        <w:pStyle w:val="NoSpacing"/>
        <w:jc w:val="center"/>
      </w:pPr>
    </w:p>
    <w:p w:rsidR="00220DA9" w:rsidRDefault="00220DA9" w:rsidP="00220DA9">
      <w:pPr>
        <w:pStyle w:val="NoSpacing"/>
        <w:jc w:val="center"/>
      </w:pPr>
      <w:r>
        <w:rPr>
          <w:i/>
          <w:iCs/>
        </w:rPr>
        <w:t xml:space="preserve">~Garden Length Linens  </w:t>
      </w:r>
    </w:p>
    <w:p w:rsidR="00220DA9" w:rsidRDefault="00220DA9" w:rsidP="00220DA9">
      <w:pPr>
        <w:pStyle w:val="NoSpacing"/>
        <w:jc w:val="center"/>
      </w:pPr>
    </w:p>
    <w:p w:rsidR="00220DA9" w:rsidRDefault="00220DA9" w:rsidP="00220DA9">
      <w:pPr>
        <w:pStyle w:val="NoSpacing"/>
        <w:jc w:val="center"/>
        <w:rPr>
          <w:i/>
          <w:iCs/>
        </w:rPr>
      </w:pPr>
      <w:r>
        <w:rPr>
          <w:i/>
          <w:iCs/>
        </w:rPr>
        <w:t xml:space="preserve">~Professional wait staff </w:t>
      </w:r>
    </w:p>
    <w:p w:rsidR="00220DA9" w:rsidRDefault="00220DA9" w:rsidP="00220DA9">
      <w:pPr>
        <w:pStyle w:val="NoSpacing"/>
        <w:jc w:val="center"/>
        <w:rPr>
          <w:i/>
          <w:iCs/>
          <w:sz w:val="16"/>
          <w:szCs w:val="16"/>
        </w:rPr>
      </w:pPr>
    </w:p>
    <w:p w:rsidR="00220DA9" w:rsidRDefault="00433D3C" w:rsidP="00220DA9">
      <w:pPr>
        <w:pStyle w:val="NoSpacing"/>
        <w:jc w:val="center"/>
        <w:rPr>
          <w:i/>
          <w:iCs/>
        </w:rPr>
      </w:pPr>
      <w:r>
        <w:rPr>
          <w:i/>
          <w:iCs/>
        </w:rPr>
        <w:t>Chair Covers Included</w:t>
      </w:r>
    </w:p>
    <w:p w:rsidR="00220DA9" w:rsidRDefault="00220DA9" w:rsidP="00220DA9">
      <w:pPr>
        <w:pStyle w:val="NoSpacing"/>
        <w:jc w:val="center"/>
        <w:rPr>
          <w:sz w:val="16"/>
          <w:szCs w:val="16"/>
        </w:rPr>
      </w:pPr>
    </w:p>
    <w:p w:rsidR="00220DA9" w:rsidRDefault="00220DA9" w:rsidP="00220DA9">
      <w:pPr>
        <w:pStyle w:val="NoSpacing"/>
        <w:jc w:val="center"/>
      </w:pPr>
      <w:r>
        <w:rPr>
          <w:i/>
          <w:iCs/>
        </w:rPr>
        <w:t>~Monogram Set-up (complimentary)</w:t>
      </w:r>
    </w:p>
    <w:p w:rsidR="00220DA9" w:rsidRDefault="00220DA9" w:rsidP="00220DA9">
      <w:pPr>
        <w:pStyle w:val="NoSpacing"/>
        <w:jc w:val="center"/>
        <w:rPr>
          <w:sz w:val="16"/>
          <w:szCs w:val="16"/>
        </w:rPr>
      </w:pPr>
    </w:p>
    <w:p w:rsidR="00220DA9" w:rsidRDefault="00220DA9" w:rsidP="00433D3C">
      <w:pPr>
        <w:pStyle w:val="NoSpacing"/>
        <w:jc w:val="center"/>
        <w:rPr>
          <w:i/>
          <w:iCs/>
        </w:rPr>
      </w:pPr>
      <w:r>
        <w:rPr>
          <w:i/>
          <w:iCs/>
        </w:rPr>
        <w:t>~Special Br</w:t>
      </w:r>
      <w:r w:rsidR="00433D3C">
        <w:rPr>
          <w:i/>
          <w:iCs/>
        </w:rPr>
        <w:t>ide &amp; Groom Chair Cover set-up</w:t>
      </w:r>
    </w:p>
    <w:p w:rsidR="00433D3C" w:rsidRPr="00433D3C" w:rsidRDefault="00433D3C" w:rsidP="00433D3C">
      <w:pPr>
        <w:pStyle w:val="NoSpacing"/>
        <w:jc w:val="center"/>
      </w:pPr>
    </w:p>
    <w:p w:rsidR="00220DA9" w:rsidRDefault="00220DA9" w:rsidP="00220DA9">
      <w:pPr>
        <w:pStyle w:val="NoSpacing"/>
        <w:jc w:val="center"/>
        <w:rPr>
          <w:i/>
          <w:iCs/>
        </w:rPr>
      </w:pPr>
      <w:r>
        <w:rPr>
          <w:i/>
          <w:iCs/>
        </w:rPr>
        <w:t>~ Vendor &amp; Children’s Meal Discounts Available</w:t>
      </w:r>
    </w:p>
    <w:p w:rsidR="00220DA9" w:rsidRDefault="00220DA9" w:rsidP="00220DA9">
      <w:pPr>
        <w:pStyle w:val="NoSpacing"/>
        <w:jc w:val="center"/>
        <w:rPr>
          <w:i/>
          <w:iCs/>
          <w:sz w:val="16"/>
          <w:szCs w:val="16"/>
        </w:rPr>
      </w:pPr>
    </w:p>
    <w:p w:rsidR="00220DA9" w:rsidRDefault="00220DA9" w:rsidP="00220DA9">
      <w:pPr>
        <w:pStyle w:val="NoSpacing"/>
        <w:jc w:val="center"/>
        <w:rPr>
          <w:b/>
          <w:color w:val="7030A0"/>
          <w:sz w:val="22"/>
          <w:szCs w:val="22"/>
        </w:rPr>
      </w:pPr>
      <w:r>
        <w:rPr>
          <w:b/>
          <w:noProof/>
          <w:color w:val="7030A0"/>
          <w:sz w:val="22"/>
          <w:szCs w:val="22"/>
        </w:rPr>
        <w:drawing>
          <wp:inline distT="0" distB="0" distL="0" distR="0">
            <wp:extent cx="542925" cy="542925"/>
            <wp:effectExtent l="19050" t="0" r="9525" b="0"/>
            <wp:docPr id="8" name="Picture 2" descr="WeddingWire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ddingWire201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7030A0"/>
          <w:sz w:val="22"/>
          <w:szCs w:val="22"/>
        </w:rPr>
        <w:t xml:space="preserve"> &amp; </w:t>
      </w:r>
      <w:r>
        <w:rPr>
          <w:b/>
          <w:noProof/>
          <w:color w:val="7030A0"/>
          <w:sz w:val="22"/>
          <w:szCs w:val="22"/>
        </w:rPr>
        <w:drawing>
          <wp:inline distT="0" distB="0" distL="0" distR="0">
            <wp:extent cx="523875" cy="523875"/>
            <wp:effectExtent l="19050" t="0" r="9525" b="0"/>
            <wp:docPr id="3" name="Picture 3" descr="WeddingWire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eddingWire201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DA9" w:rsidRDefault="00220DA9" w:rsidP="00220DA9">
      <w:pPr>
        <w:pStyle w:val="NoSpacing"/>
        <w:jc w:val="center"/>
        <w:rPr>
          <w:b/>
          <w:color w:val="7030A0"/>
          <w:sz w:val="22"/>
          <w:szCs w:val="22"/>
        </w:rPr>
      </w:pPr>
      <w:r>
        <w:rPr>
          <w:b/>
          <w:color w:val="7030A0"/>
          <w:sz w:val="22"/>
          <w:szCs w:val="22"/>
        </w:rPr>
        <w:t>Christina’s Catering – Best Caterer -Philadelphia Region</w:t>
      </w:r>
    </w:p>
    <w:p w:rsidR="00220DA9" w:rsidRDefault="00220DA9" w:rsidP="00220DA9">
      <w:pPr>
        <w:pStyle w:val="NoSpacing"/>
        <w:tabs>
          <w:tab w:val="left" w:pos="450"/>
          <w:tab w:val="left" w:pos="720"/>
        </w:tabs>
        <w:jc w:val="center"/>
        <w:rPr>
          <w:b/>
          <w:color w:val="7030A0"/>
          <w:sz w:val="22"/>
          <w:szCs w:val="22"/>
        </w:rPr>
      </w:pPr>
      <w:proofErr w:type="spellStart"/>
      <w:r>
        <w:rPr>
          <w:b/>
          <w:color w:val="7030A0"/>
          <w:sz w:val="22"/>
          <w:szCs w:val="22"/>
        </w:rPr>
        <w:t>WeddingWire</w:t>
      </w:r>
      <w:proofErr w:type="spellEnd"/>
      <w:r>
        <w:rPr>
          <w:b/>
          <w:color w:val="7030A0"/>
          <w:sz w:val="22"/>
          <w:szCs w:val="22"/>
        </w:rPr>
        <w:t xml:space="preserve"> Couples’ Choice </w:t>
      </w:r>
      <w:r w:rsidR="00DF2341">
        <w:rPr>
          <w:b/>
          <w:color w:val="7030A0"/>
          <w:sz w:val="22"/>
          <w:szCs w:val="22"/>
        </w:rPr>
        <w:t>2015</w:t>
      </w:r>
      <w:r>
        <w:rPr>
          <w:b/>
          <w:color w:val="7030A0"/>
          <w:sz w:val="22"/>
          <w:szCs w:val="22"/>
        </w:rPr>
        <w:t xml:space="preserve"> Award</w:t>
      </w:r>
    </w:p>
    <w:p w:rsidR="00220DA9" w:rsidRDefault="00220DA9" w:rsidP="00220DA9">
      <w:pPr>
        <w:pStyle w:val="NoSpacing"/>
        <w:tabs>
          <w:tab w:val="left" w:pos="450"/>
          <w:tab w:val="left" w:pos="720"/>
        </w:tabs>
        <w:jc w:val="center"/>
        <w:rPr>
          <w:b/>
          <w:color w:val="7030A0"/>
          <w:sz w:val="22"/>
          <w:szCs w:val="22"/>
        </w:rPr>
      </w:pPr>
      <w:r>
        <w:rPr>
          <w:b/>
          <w:color w:val="7030A0"/>
          <w:sz w:val="22"/>
          <w:szCs w:val="22"/>
        </w:rPr>
        <w:t>The Knot Best of Wedding 2015 Award</w:t>
      </w:r>
    </w:p>
    <w:p w:rsidR="00220DA9" w:rsidRDefault="00220DA9" w:rsidP="00220DA9">
      <w:pPr>
        <w:widowControl/>
        <w:overflowPunct/>
        <w:autoSpaceDE/>
        <w:adjustRightInd/>
        <w:spacing w:after="225"/>
        <w:jc w:val="center"/>
        <w:rPr>
          <w:b/>
          <w:bCs/>
          <w:i/>
          <w:iCs/>
          <w:color w:val="000000"/>
          <w:kern w:val="0"/>
          <w:sz w:val="52"/>
          <w:szCs w:val="52"/>
        </w:rPr>
      </w:pPr>
    </w:p>
    <w:p w:rsidR="00DC577A" w:rsidRDefault="00DC577A" w:rsidP="00220DA9">
      <w:pPr>
        <w:widowControl/>
        <w:overflowPunct/>
        <w:autoSpaceDE/>
        <w:adjustRightInd/>
        <w:spacing w:after="225"/>
        <w:jc w:val="center"/>
        <w:rPr>
          <w:b/>
          <w:bCs/>
          <w:i/>
          <w:iCs/>
          <w:color w:val="000000"/>
          <w:kern w:val="0"/>
          <w:sz w:val="52"/>
          <w:szCs w:val="52"/>
        </w:rPr>
      </w:pPr>
    </w:p>
    <w:p w:rsidR="00220DA9" w:rsidRDefault="00220DA9" w:rsidP="00220DA9">
      <w:pPr>
        <w:widowControl/>
        <w:overflowPunct/>
        <w:autoSpaceDE/>
        <w:adjustRightInd/>
        <w:spacing w:after="225"/>
        <w:jc w:val="center"/>
        <w:rPr>
          <w:rFonts w:ascii="Edwardian Script ITC" w:hAnsi="Edwardian Script ITC" w:cs="Edwardian Script ITC"/>
          <w:b/>
          <w:color w:val="000000"/>
          <w:sz w:val="16"/>
          <w:szCs w:val="16"/>
        </w:rPr>
      </w:pPr>
      <w:r>
        <w:rPr>
          <w:b/>
          <w:bCs/>
          <w:i/>
          <w:iCs/>
          <w:color w:val="000000"/>
          <w:kern w:val="0"/>
          <w:sz w:val="52"/>
          <w:szCs w:val="52"/>
        </w:rPr>
        <w:lastRenderedPageBreak/>
        <w:t>T</w:t>
      </w:r>
      <w:r>
        <w:rPr>
          <w:b/>
          <w:bCs/>
          <w:i/>
          <w:iCs/>
          <w:color w:val="000000"/>
          <w:kern w:val="0"/>
          <w:sz w:val="36"/>
          <w:szCs w:val="36"/>
        </w:rPr>
        <w:t>he</w:t>
      </w:r>
      <w:r>
        <w:rPr>
          <w:b/>
          <w:bCs/>
          <w:i/>
          <w:iCs/>
          <w:color w:val="000000"/>
          <w:kern w:val="0"/>
          <w:sz w:val="52"/>
          <w:szCs w:val="52"/>
        </w:rPr>
        <w:t xml:space="preserve"> B</w:t>
      </w:r>
      <w:r>
        <w:rPr>
          <w:b/>
          <w:bCs/>
          <w:i/>
          <w:iCs/>
          <w:color w:val="000000"/>
          <w:kern w:val="0"/>
          <w:sz w:val="36"/>
          <w:szCs w:val="36"/>
        </w:rPr>
        <w:t>allroom</w:t>
      </w:r>
      <w:r>
        <w:rPr>
          <w:b/>
          <w:bCs/>
          <w:i/>
          <w:iCs/>
          <w:color w:val="000000"/>
          <w:kern w:val="0"/>
          <w:sz w:val="52"/>
          <w:szCs w:val="52"/>
        </w:rPr>
        <w:t xml:space="preserve"> </w:t>
      </w:r>
      <w:proofErr w:type="gramStart"/>
      <w:r>
        <w:rPr>
          <w:b/>
          <w:bCs/>
          <w:i/>
          <w:iCs/>
          <w:color w:val="000000"/>
          <w:kern w:val="0"/>
          <w:sz w:val="36"/>
          <w:szCs w:val="36"/>
        </w:rPr>
        <w:t>At</w:t>
      </w:r>
      <w:proofErr w:type="gramEnd"/>
      <w:r>
        <w:rPr>
          <w:b/>
          <w:bCs/>
          <w:i/>
          <w:iCs/>
          <w:color w:val="000000"/>
          <w:kern w:val="0"/>
          <w:sz w:val="52"/>
          <w:szCs w:val="52"/>
        </w:rPr>
        <w:t xml:space="preserve"> W</w:t>
      </w:r>
      <w:r>
        <w:rPr>
          <w:b/>
          <w:bCs/>
          <w:i/>
          <w:iCs/>
          <w:color w:val="000000"/>
          <w:kern w:val="0"/>
          <w:sz w:val="36"/>
          <w:szCs w:val="36"/>
        </w:rPr>
        <w:t>estside</w:t>
      </w:r>
      <w:r>
        <w:rPr>
          <w:rFonts w:ascii="Edwardian Script ITC" w:hAnsi="Edwardian Script ITC" w:cs="Edwardian Script ITC"/>
          <w:color w:val="000000"/>
          <w:sz w:val="40"/>
          <w:szCs w:val="40"/>
        </w:rPr>
        <w:t>&amp;</w:t>
      </w:r>
      <w:r>
        <w:rPr>
          <w:rFonts w:ascii="Edwardian Script ITC" w:hAnsi="Edwardian Script ITC" w:cs="Edwardian Script ITC"/>
          <w:b/>
          <w:color w:val="000000"/>
          <w:sz w:val="80"/>
          <w:szCs w:val="80"/>
        </w:rPr>
        <w:t xml:space="preserve"> </w:t>
      </w:r>
    </w:p>
    <w:p w:rsidR="00220DA9" w:rsidRDefault="00220DA9" w:rsidP="00220DA9">
      <w:pPr>
        <w:widowControl/>
        <w:overflowPunct/>
        <w:autoSpaceDE/>
        <w:adjustRightInd/>
        <w:spacing w:after="225"/>
        <w:jc w:val="center"/>
        <w:rPr>
          <w:rFonts w:ascii="Edwardian Script ITC" w:hAnsi="Edwardian Script ITC" w:cs="Edwardian Script ITC"/>
          <w:color w:val="000000"/>
          <w:sz w:val="16"/>
          <w:szCs w:val="16"/>
        </w:rPr>
      </w:pPr>
      <w:r>
        <w:rPr>
          <w:rFonts w:ascii="Edwardian Script ITC" w:hAnsi="Edwardian Script ITC" w:cs="Edwardian Script ITC"/>
          <w:b/>
          <w:color w:val="000000"/>
          <w:sz w:val="72"/>
          <w:szCs w:val="72"/>
        </w:rPr>
        <w:t>C</w:t>
      </w:r>
      <w:r>
        <w:rPr>
          <w:rFonts w:ascii="Edwardian Script ITC" w:hAnsi="Edwardian Script ITC" w:cs="Edwardian Script ITC"/>
          <w:b/>
          <w:color w:val="000000"/>
          <w:sz w:val="48"/>
          <w:szCs w:val="48"/>
        </w:rPr>
        <w:t>hristina’s</w:t>
      </w:r>
      <w:r>
        <w:rPr>
          <w:rFonts w:ascii="Edwardian Script ITC" w:hAnsi="Edwardian Script ITC" w:cs="Edwardian Script ITC"/>
          <w:b/>
          <w:color w:val="000000"/>
          <w:sz w:val="72"/>
          <w:szCs w:val="72"/>
        </w:rPr>
        <w:t xml:space="preserve"> C</w:t>
      </w:r>
      <w:r>
        <w:rPr>
          <w:rFonts w:ascii="Edwardian Script ITC" w:hAnsi="Edwardian Script ITC" w:cs="Edwardian Script ITC"/>
          <w:b/>
          <w:color w:val="000000"/>
          <w:sz w:val="48"/>
          <w:szCs w:val="48"/>
        </w:rPr>
        <w:t>atering</w:t>
      </w:r>
    </w:p>
    <w:p w:rsidR="00220DA9" w:rsidRDefault="0016261F" w:rsidP="00220DA9">
      <w:pPr>
        <w:tabs>
          <w:tab w:val="left" w:pos="1065"/>
          <w:tab w:val="center" w:pos="4320"/>
        </w:tabs>
        <w:spacing w:after="225"/>
        <w:jc w:val="center"/>
        <w:rPr>
          <w:color w:val="0070C0"/>
          <w:u w:val="single"/>
        </w:rPr>
      </w:pPr>
      <w:r>
        <w:rPr>
          <w:rFonts w:ascii="Edwardian Script ITC" w:hAnsi="Edwardian Script ITC"/>
          <w:b/>
          <w:bCs/>
          <w:iCs/>
          <w:color w:val="0070C0"/>
          <w:sz w:val="56"/>
          <w:szCs w:val="56"/>
          <w:u w:val="single"/>
        </w:rPr>
        <w:t>Special Menu-</w:t>
      </w:r>
      <w:r w:rsidR="00220DA9">
        <w:rPr>
          <w:rFonts w:ascii="Edwardian Script ITC" w:hAnsi="Edwardian Script ITC"/>
          <w:b/>
          <w:bCs/>
          <w:iCs/>
          <w:color w:val="0070C0"/>
          <w:sz w:val="56"/>
          <w:szCs w:val="56"/>
          <w:u w:val="single"/>
        </w:rPr>
        <w:t>“Friday Elegance*”</w:t>
      </w:r>
    </w:p>
    <w:p w:rsidR="00220DA9" w:rsidRDefault="00220DA9" w:rsidP="00220DA9">
      <w:pPr>
        <w:jc w:val="center"/>
        <w:rPr>
          <w:color w:val="000000"/>
        </w:rPr>
      </w:pPr>
    </w:p>
    <w:p w:rsidR="00220DA9" w:rsidRDefault="00220DA9" w:rsidP="00220DA9">
      <w:pPr>
        <w:pStyle w:val="NoSpacing"/>
        <w:tabs>
          <w:tab w:val="left" w:pos="450"/>
          <w:tab w:val="left" w:pos="720"/>
        </w:tabs>
        <w:jc w:val="center"/>
        <w:rPr>
          <w:rFonts w:ascii="Edwardian Script ITC" w:hAnsi="Edwardian Script ITC" w:cs="Edwardian Script ITC"/>
          <w:b/>
          <w:sz w:val="56"/>
          <w:szCs w:val="56"/>
          <w:u w:val="single"/>
        </w:rPr>
      </w:pPr>
      <w:r>
        <w:rPr>
          <w:rFonts w:ascii="Edwardian Script ITC" w:hAnsi="Edwardian Script ITC" w:cs="Edwardian Script ITC"/>
          <w:b/>
          <w:sz w:val="56"/>
          <w:szCs w:val="56"/>
          <w:u w:val="single"/>
        </w:rPr>
        <w:t>Cocktail Hour -Options</w:t>
      </w:r>
    </w:p>
    <w:p w:rsidR="00220DA9" w:rsidRDefault="00220DA9" w:rsidP="00220DA9">
      <w:pPr>
        <w:pStyle w:val="NoSpacing"/>
        <w:jc w:val="center"/>
        <w:rPr>
          <w:rFonts w:ascii="Edwardian Script ITC" w:hAnsi="Edwardian Script ITC" w:cs="Edwardian Script ITC"/>
          <w:b/>
          <w:sz w:val="16"/>
          <w:szCs w:val="16"/>
          <w:u w:val="single"/>
        </w:rPr>
      </w:pPr>
    </w:p>
    <w:p w:rsidR="00220DA9" w:rsidRDefault="00220DA9" w:rsidP="00220DA9">
      <w:pPr>
        <w:pStyle w:val="NoSpacing"/>
        <w:jc w:val="center"/>
        <w:rPr>
          <w:rFonts w:ascii="Edwardian Script ITC" w:hAnsi="Edwardian Script ITC" w:cs="Edwardian Script ITC"/>
          <w:b/>
          <w:sz w:val="40"/>
          <w:szCs w:val="40"/>
          <w:u w:val="single"/>
        </w:rPr>
      </w:pPr>
      <w:r>
        <w:rPr>
          <w:rFonts w:ascii="Edwardian Script ITC" w:hAnsi="Edwardian Script ITC" w:cs="Edwardian Script ITC"/>
          <w:b/>
          <w:sz w:val="40"/>
          <w:szCs w:val="40"/>
          <w:u w:val="single"/>
        </w:rPr>
        <w:t xml:space="preserve">Hors D’oeuvres </w:t>
      </w:r>
    </w:p>
    <w:p w:rsidR="00220DA9" w:rsidRPr="00433D3C" w:rsidRDefault="00220DA9" w:rsidP="00220DA9">
      <w:pPr>
        <w:pStyle w:val="NoSpacing"/>
        <w:jc w:val="center"/>
      </w:pPr>
      <w:r w:rsidRPr="00433D3C">
        <w:t>During the Cocktail Hour (up to 1 hour</w:t>
      </w:r>
      <w:proofErr w:type="gramStart"/>
      <w:r w:rsidRPr="00433D3C">
        <w:t>) ,</w:t>
      </w:r>
      <w:proofErr w:type="gramEnd"/>
      <w:r w:rsidRPr="00433D3C">
        <w:t xml:space="preserve"> We will Butler the following:</w:t>
      </w:r>
    </w:p>
    <w:p w:rsidR="00433D3C" w:rsidRDefault="0016261F" w:rsidP="00220DA9">
      <w:pPr>
        <w:pStyle w:val="NoSpacing"/>
        <w:jc w:val="center"/>
      </w:pPr>
      <w:r>
        <w:t xml:space="preserve">Select 5 items from our Chef’s Selections below </w:t>
      </w:r>
    </w:p>
    <w:p w:rsidR="00220DA9" w:rsidRPr="00433D3C" w:rsidRDefault="00433D3C" w:rsidP="00220DA9">
      <w:pPr>
        <w:pStyle w:val="NoSpacing"/>
        <w:jc w:val="center"/>
      </w:pPr>
      <w:r w:rsidRPr="00433D3C">
        <w:t xml:space="preserve"> </w:t>
      </w:r>
      <w:r w:rsidR="00220DA9" w:rsidRPr="00433D3C">
        <w:t xml:space="preserve">(Option:  Additional Choice of Hors d’oeuvres, add </w:t>
      </w:r>
      <w:r>
        <w:t>$</w:t>
      </w:r>
      <w:proofErr w:type="gramStart"/>
      <w:r>
        <w:t xml:space="preserve">2.25 </w:t>
      </w:r>
      <w:r w:rsidR="00220DA9" w:rsidRPr="00433D3C">
        <w:t xml:space="preserve"> to</w:t>
      </w:r>
      <w:proofErr w:type="gramEnd"/>
      <w:r w:rsidR="00220DA9" w:rsidRPr="00433D3C">
        <w:t xml:space="preserve"> the menu price</w:t>
      </w:r>
    </w:p>
    <w:p w:rsidR="00220DA9" w:rsidRPr="00433D3C" w:rsidRDefault="00220DA9" w:rsidP="00220DA9">
      <w:pPr>
        <w:pStyle w:val="NoSpacing"/>
        <w:jc w:val="center"/>
      </w:pPr>
      <w:proofErr w:type="gramStart"/>
      <w:r w:rsidRPr="00433D3C">
        <w:t>or</w:t>
      </w:r>
      <w:proofErr w:type="gramEnd"/>
      <w:r w:rsidRPr="00433D3C">
        <w:t xml:space="preserve"> Custom Stations may be added)</w:t>
      </w:r>
    </w:p>
    <w:p w:rsidR="00220DA9" w:rsidRDefault="00220DA9" w:rsidP="00220DA9">
      <w:pPr>
        <w:jc w:val="center"/>
        <w:rPr>
          <w:color w:val="000000"/>
          <w:sz w:val="16"/>
          <w:szCs w:val="16"/>
        </w:rPr>
      </w:pPr>
    </w:p>
    <w:p w:rsidR="0016261F" w:rsidRPr="00E92FB4" w:rsidRDefault="0016261F" w:rsidP="0016261F">
      <w:pPr>
        <w:pStyle w:val="ListParagraph"/>
        <w:widowControl/>
        <w:numPr>
          <w:ilvl w:val="0"/>
          <w:numId w:val="9"/>
        </w:numPr>
        <w:overflowPunct/>
        <w:autoSpaceDE/>
        <w:autoSpaceDN/>
        <w:adjustRightInd/>
        <w:spacing w:after="160" w:line="259" w:lineRule="auto"/>
      </w:pPr>
      <w:r w:rsidRPr="0016261F">
        <w:rPr>
          <w:b/>
          <w:bCs/>
        </w:rPr>
        <w:t xml:space="preserve">Pot Stickers with </w:t>
      </w:r>
      <w:r w:rsidRPr="00E92FB4">
        <w:t>Teriyaki Sauce</w:t>
      </w:r>
    </w:p>
    <w:p w:rsidR="0016261F" w:rsidRPr="0016261F" w:rsidRDefault="0016261F" w:rsidP="0016261F">
      <w:pPr>
        <w:pStyle w:val="ListParagraph"/>
        <w:widowControl/>
        <w:numPr>
          <w:ilvl w:val="0"/>
          <w:numId w:val="9"/>
        </w:numPr>
        <w:overflowPunct/>
        <w:autoSpaceDE/>
        <w:autoSpaceDN/>
        <w:adjustRightInd/>
        <w:spacing w:after="160" w:line="259" w:lineRule="auto"/>
        <w:rPr>
          <w:b/>
          <w:bCs/>
        </w:rPr>
      </w:pPr>
      <w:r w:rsidRPr="0016261F">
        <w:rPr>
          <w:b/>
          <w:bCs/>
        </w:rPr>
        <w:t>Chicken Satay</w:t>
      </w:r>
    </w:p>
    <w:p w:rsidR="0016261F" w:rsidRPr="0016261F" w:rsidRDefault="0016261F" w:rsidP="0016261F">
      <w:pPr>
        <w:pStyle w:val="ListParagraph"/>
        <w:widowControl/>
        <w:numPr>
          <w:ilvl w:val="0"/>
          <w:numId w:val="9"/>
        </w:numPr>
        <w:overflowPunct/>
        <w:autoSpaceDE/>
        <w:autoSpaceDN/>
        <w:adjustRightInd/>
        <w:spacing w:after="160" w:line="259" w:lineRule="auto"/>
        <w:rPr>
          <w:b/>
          <w:bCs/>
        </w:rPr>
      </w:pPr>
      <w:r w:rsidRPr="0016261F">
        <w:rPr>
          <w:b/>
          <w:bCs/>
        </w:rPr>
        <w:t>Sweet &amp; Sour Meatballs,</w:t>
      </w:r>
    </w:p>
    <w:p w:rsidR="0016261F" w:rsidRPr="0016261F" w:rsidRDefault="0016261F" w:rsidP="0016261F">
      <w:pPr>
        <w:pStyle w:val="ListParagraph"/>
        <w:widowControl/>
        <w:numPr>
          <w:ilvl w:val="0"/>
          <w:numId w:val="9"/>
        </w:numPr>
        <w:overflowPunct/>
        <w:autoSpaceDE/>
        <w:autoSpaceDN/>
        <w:adjustRightInd/>
        <w:spacing w:after="160" w:line="259" w:lineRule="auto"/>
        <w:rPr>
          <w:b/>
          <w:bCs/>
        </w:rPr>
      </w:pPr>
      <w:r w:rsidRPr="0016261F">
        <w:rPr>
          <w:b/>
          <w:bCs/>
        </w:rPr>
        <w:t>Swedish Meatballs</w:t>
      </w:r>
      <w:r>
        <w:rPr>
          <w:b/>
          <w:bCs/>
        </w:rPr>
        <w:t xml:space="preserve"> or BBQ Meatballs</w:t>
      </w:r>
    </w:p>
    <w:p w:rsidR="0016261F" w:rsidRPr="0016261F" w:rsidRDefault="0016261F" w:rsidP="0016261F">
      <w:pPr>
        <w:pStyle w:val="ListParagraph"/>
        <w:widowControl/>
        <w:numPr>
          <w:ilvl w:val="0"/>
          <w:numId w:val="9"/>
        </w:numPr>
        <w:overflowPunct/>
        <w:autoSpaceDE/>
        <w:autoSpaceDN/>
        <w:adjustRightInd/>
        <w:spacing w:after="160" w:line="259" w:lineRule="auto"/>
        <w:rPr>
          <w:b/>
          <w:bCs/>
        </w:rPr>
      </w:pPr>
      <w:r w:rsidRPr="0016261F">
        <w:rPr>
          <w:b/>
          <w:bCs/>
        </w:rPr>
        <w:t xml:space="preserve">Teriyaki Beef </w:t>
      </w:r>
      <w:proofErr w:type="spellStart"/>
      <w:r w:rsidRPr="0016261F">
        <w:rPr>
          <w:b/>
          <w:bCs/>
        </w:rPr>
        <w:t>Tid</w:t>
      </w:r>
      <w:proofErr w:type="spellEnd"/>
      <w:r w:rsidRPr="0016261F">
        <w:rPr>
          <w:b/>
          <w:bCs/>
        </w:rPr>
        <w:t>-Bits</w:t>
      </w:r>
    </w:p>
    <w:p w:rsidR="0016261F" w:rsidRPr="0016261F" w:rsidRDefault="0016261F" w:rsidP="0016261F">
      <w:pPr>
        <w:pStyle w:val="ListParagraph"/>
        <w:widowControl/>
        <w:numPr>
          <w:ilvl w:val="0"/>
          <w:numId w:val="9"/>
        </w:numPr>
        <w:overflowPunct/>
        <w:autoSpaceDE/>
        <w:autoSpaceDN/>
        <w:adjustRightInd/>
        <w:spacing w:after="160" w:line="259" w:lineRule="auto"/>
        <w:rPr>
          <w:b/>
          <w:bCs/>
        </w:rPr>
      </w:pPr>
      <w:r w:rsidRPr="0016261F">
        <w:rPr>
          <w:b/>
          <w:bCs/>
        </w:rPr>
        <w:t>Assorted Quiche Miniatures</w:t>
      </w:r>
    </w:p>
    <w:p w:rsidR="0016261F" w:rsidRPr="0016261F" w:rsidRDefault="0016261F" w:rsidP="0016261F">
      <w:pPr>
        <w:pStyle w:val="ListParagraph"/>
        <w:widowControl/>
        <w:numPr>
          <w:ilvl w:val="0"/>
          <w:numId w:val="9"/>
        </w:numPr>
        <w:overflowPunct/>
        <w:autoSpaceDE/>
        <w:autoSpaceDN/>
        <w:adjustRightInd/>
        <w:spacing w:after="160" w:line="259" w:lineRule="auto"/>
        <w:rPr>
          <w:color w:val="000000"/>
          <w:sz w:val="16"/>
          <w:szCs w:val="16"/>
        </w:rPr>
      </w:pPr>
      <w:r w:rsidRPr="0016261F">
        <w:rPr>
          <w:b/>
          <w:bCs/>
        </w:rPr>
        <w:t>Franks in a Blanket</w:t>
      </w:r>
    </w:p>
    <w:p w:rsidR="0016261F" w:rsidRPr="00E92FB4" w:rsidRDefault="0016261F" w:rsidP="0016261F">
      <w:pPr>
        <w:pStyle w:val="ListParagraph"/>
        <w:widowControl/>
        <w:numPr>
          <w:ilvl w:val="0"/>
          <w:numId w:val="9"/>
        </w:numPr>
        <w:overflowPunct/>
        <w:autoSpaceDE/>
        <w:autoSpaceDN/>
        <w:adjustRightInd/>
        <w:spacing w:after="160" w:line="259" w:lineRule="auto"/>
      </w:pPr>
      <w:r w:rsidRPr="0016261F">
        <w:rPr>
          <w:b/>
          <w:bCs/>
        </w:rPr>
        <w:t xml:space="preserve">Chicken Fingers </w:t>
      </w:r>
      <w:r w:rsidRPr="00E92FB4">
        <w:t xml:space="preserve">with Honey Mustard            </w:t>
      </w:r>
    </w:p>
    <w:p w:rsidR="00394E39" w:rsidRDefault="00394E39" w:rsidP="00220DA9">
      <w:pPr>
        <w:jc w:val="center"/>
        <w:rPr>
          <w:color w:val="000000"/>
          <w:sz w:val="16"/>
          <w:szCs w:val="16"/>
        </w:rPr>
      </w:pPr>
    </w:p>
    <w:p w:rsidR="00220DA9" w:rsidRDefault="00220DA9" w:rsidP="00220DA9">
      <w:pPr>
        <w:pStyle w:val="NoSpacing"/>
        <w:jc w:val="center"/>
        <w:rPr>
          <w:rFonts w:ascii="Edwardian Script ITC" w:hAnsi="Edwardian Script ITC" w:cs="Edwardian Script ITC"/>
          <w:b/>
          <w:sz w:val="36"/>
          <w:szCs w:val="36"/>
          <w:u w:val="single"/>
        </w:rPr>
      </w:pPr>
      <w:r>
        <w:rPr>
          <w:rFonts w:ascii="Edwardian Script ITC" w:hAnsi="Edwardian Script ITC" w:cs="Edwardian Script ITC"/>
          <w:b/>
          <w:sz w:val="32"/>
          <w:szCs w:val="32"/>
          <w:u w:val="single"/>
        </w:rPr>
        <w:t xml:space="preserve">(Option) </w:t>
      </w:r>
      <w:proofErr w:type="spellStart"/>
      <w:r>
        <w:rPr>
          <w:rFonts w:ascii="Edwardian Script ITC" w:hAnsi="Edwardian Script ITC" w:cs="Edwardian Script ITC"/>
          <w:b/>
          <w:sz w:val="36"/>
          <w:szCs w:val="36"/>
          <w:u w:val="single"/>
        </w:rPr>
        <w:t>Crudite</w:t>
      </w:r>
      <w:proofErr w:type="spellEnd"/>
      <w:r>
        <w:rPr>
          <w:rFonts w:ascii="Edwardian Script ITC" w:hAnsi="Edwardian Script ITC" w:cs="Edwardian Script ITC"/>
          <w:b/>
          <w:sz w:val="36"/>
          <w:szCs w:val="36"/>
          <w:u w:val="single"/>
        </w:rPr>
        <w:t xml:space="preserve"> &amp; Cheese Station</w:t>
      </w:r>
    </w:p>
    <w:p w:rsidR="00220DA9" w:rsidRDefault="00220DA9" w:rsidP="00220DA9">
      <w:pPr>
        <w:jc w:val="center"/>
        <w:rPr>
          <w:color w:val="000000"/>
        </w:rPr>
      </w:pPr>
      <w:r>
        <w:rPr>
          <w:color w:val="000000"/>
        </w:rPr>
        <w:t>Set at an Elegant “Station</w:t>
      </w:r>
      <w:proofErr w:type="gramStart"/>
      <w:r>
        <w:rPr>
          <w:color w:val="000000"/>
        </w:rPr>
        <w:t>”  as</w:t>
      </w:r>
      <w:proofErr w:type="gramEnd"/>
      <w:r>
        <w:rPr>
          <w:color w:val="000000"/>
        </w:rPr>
        <w:t xml:space="preserve"> a focal point during the cocktail hour</w:t>
      </w:r>
    </w:p>
    <w:p w:rsidR="00220DA9" w:rsidRDefault="00220DA9" w:rsidP="00220DA9">
      <w:pPr>
        <w:jc w:val="center"/>
        <w:rPr>
          <w:color w:val="000000"/>
          <w:sz w:val="16"/>
          <w:szCs w:val="16"/>
        </w:rPr>
      </w:pPr>
    </w:p>
    <w:p w:rsidR="00220DA9" w:rsidRDefault="00220DA9" w:rsidP="00220DA9">
      <w:pPr>
        <w:jc w:val="center"/>
        <w:rPr>
          <w:color w:val="000000"/>
        </w:rPr>
      </w:pPr>
      <w:r>
        <w:rPr>
          <w:color w:val="000000"/>
        </w:rPr>
        <w:t>~</w:t>
      </w:r>
      <w:proofErr w:type="spellStart"/>
      <w:r>
        <w:rPr>
          <w:color w:val="000000"/>
        </w:rPr>
        <w:t>Crudite</w:t>
      </w:r>
      <w:proofErr w:type="spellEnd"/>
      <w:r>
        <w:rPr>
          <w:color w:val="000000"/>
        </w:rPr>
        <w:t xml:space="preserve"> Display:  Freshly broccoli and cauliflower </w:t>
      </w:r>
      <w:proofErr w:type="spellStart"/>
      <w:r>
        <w:rPr>
          <w:color w:val="000000"/>
        </w:rPr>
        <w:t>fleurettes</w:t>
      </w:r>
      <w:proofErr w:type="spellEnd"/>
      <w:r>
        <w:rPr>
          <w:color w:val="000000"/>
        </w:rPr>
        <w:t xml:space="preserve">, cherry tomatoes, </w:t>
      </w:r>
    </w:p>
    <w:p w:rsidR="00220DA9" w:rsidRDefault="00220DA9" w:rsidP="00220DA9">
      <w:pPr>
        <w:jc w:val="center"/>
        <w:rPr>
          <w:color w:val="000000"/>
        </w:rPr>
      </w:pPr>
      <w:proofErr w:type="gramStart"/>
      <w:r>
        <w:rPr>
          <w:color w:val="000000"/>
        </w:rPr>
        <w:t>celery</w:t>
      </w:r>
      <w:proofErr w:type="gramEnd"/>
      <w:r>
        <w:rPr>
          <w:color w:val="000000"/>
        </w:rPr>
        <w:t xml:space="preserve"> sticks, and baby carrots with  ranch dressing </w:t>
      </w:r>
    </w:p>
    <w:p w:rsidR="00220DA9" w:rsidRDefault="00220DA9" w:rsidP="00220DA9">
      <w:pPr>
        <w:jc w:val="center"/>
        <w:rPr>
          <w:color w:val="000000"/>
        </w:rPr>
      </w:pPr>
      <w:r>
        <w:rPr>
          <w:color w:val="000000"/>
        </w:rPr>
        <w:t xml:space="preserve">~Assorted Cheeses &amp; Crackers </w:t>
      </w:r>
    </w:p>
    <w:p w:rsidR="00220DA9" w:rsidRDefault="00220DA9" w:rsidP="00220DA9">
      <w:pPr>
        <w:jc w:val="center"/>
        <w:rPr>
          <w:color w:val="000000"/>
        </w:rPr>
      </w:pPr>
      <w:r>
        <w:rPr>
          <w:color w:val="000000"/>
        </w:rPr>
        <w:t>(Option: Add $4.95 per person to the menu price)</w:t>
      </w:r>
    </w:p>
    <w:p w:rsidR="00220DA9" w:rsidRDefault="00220DA9" w:rsidP="00220DA9">
      <w:pPr>
        <w:jc w:val="center"/>
        <w:rPr>
          <w:color w:val="000000"/>
          <w:sz w:val="16"/>
          <w:szCs w:val="16"/>
        </w:rPr>
      </w:pPr>
    </w:p>
    <w:p w:rsidR="004A57FF" w:rsidRDefault="004A57FF" w:rsidP="00220DA9">
      <w:pPr>
        <w:jc w:val="center"/>
        <w:rPr>
          <w:color w:val="000000"/>
          <w:sz w:val="16"/>
          <w:szCs w:val="16"/>
        </w:rPr>
      </w:pPr>
    </w:p>
    <w:p w:rsidR="00220DA9" w:rsidRDefault="00220DA9" w:rsidP="00220DA9">
      <w:pPr>
        <w:tabs>
          <w:tab w:val="left" w:pos="1065"/>
          <w:tab w:val="center" w:pos="4320"/>
        </w:tabs>
        <w:spacing w:after="225"/>
        <w:jc w:val="center"/>
        <w:rPr>
          <w:color w:val="0070C0"/>
          <w:sz w:val="48"/>
          <w:szCs w:val="48"/>
          <w:u w:val="single"/>
        </w:rPr>
      </w:pPr>
      <w:r>
        <w:rPr>
          <w:rFonts w:ascii="Edwardian Script ITC" w:hAnsi="Edwardian Script ITC" w:cs="Edwardian Script ITC"/>
          <w:b/>
          <w:sz w:val="40"/>
          <w:szCs w:val="40"/>
          <w:u w:val="single"/>
        </w:rPr>
        <w:lastRenderedPageBreak/>
        <w:t xml:space="preserve">Dinner </w:t>
      </w:r>
      <w:r>
        <w:rPr>
          <w:rFonts w:ascii="Edwardian Script ITC" w:hAnsi="Edwardian Script ITC" w:cs="Edwardian Script ITC"/>
          <w:b/>
          <w:color w:val="0070C0"/>
          <w:sz w:val="40"/>
          <w:szCs w:val="40"/>
          <w:u w:val="single"/>
        </w:rPr>
        <w:t>–</w:t>
      </w:r>
      <w:proofErr w:type="gramStart"/>
      <w:r w:rsidR="0016261F" w:rsidRPr="0016261F">
        <w:rPr>
          <w:rFonts w:ascii="Edwardian Script ITC" w:hAnsi="Edwardian Script ITC"/>
          <w:b/>
          <w:bCs/>
          <w:iCs/>
          <w:color w:val="0070C0"/>
          <w:sz w:val="44"/>
          <w:szCs w:val="44"/>
          <w:u w:val="single"/>
        </w:rPr>
        <w:t>Special  Menu</w:t>
      </w:r>
      <w:proofErr w:type="gramEnd"/>
      <w:r w:rsidR="0016261F" w:rsidRPr="0016261F">
        <w:rPr>
          <w:rFonts w:ascii="Edwardian Script ITC" w:hAnsi="Edwardian Script ITC"/>
          <w:b/>
          <w:bCs/>
          <w:iCs/>
          <w:color w:val="0070C0"/>
          <w:sz w:val="44"/>
          <w:szCs w:val="44"/>
          <w:u w:val="single"/>
        </w:rPr>
        <w:t>–“</w:t>
      </w:r>
      <w:r w:rsidRPr="0016261F">
        <w:rPr>
          <w:rFonts w:ascii="Edwardian Script ITC" w:hAnsi="Edwardian Script ITC"/>
          <w:b/>
          <w:bCs/>
          <w:iCs/>
          <w:color w:val="0070C0"/>
          <w:sz w:val="44"/>
          <w:szCs w:val="44"/>
          <w:u w:val="single"/>
        </w:rPr>
        <w:t>Friday Elegance”</w:t>
      </w:r>
      <w:r>
        <w:rPr>
          <w:b/>
          <w:bCs/>
          <w:i/>
          <w:iCs/>
          <w:color w:val="0070C0"/>
          <w:sz w:val="48"/>
          <w:szCs w:val="48"/>
          <w:u w:val="single"/>
        </w:rPr>
        <w:t xml:space="preserve"> </w:t>
      </w:r>
    </w:p>
    <w:p w:rsidR="00220DA9" w:rsidRDefault="00220DA9" w:rsidP="00220DA9">
      <w:pPr>
        <w:pStyle w:val="NoSpacing"/>
        <w:jc w:val="center"/>
        <w:rPr>
          <w:i/>
          <w:iCs/>
          <w:color w:val="0070C0"/>
        </w:rPr>
      </w:pPr>
      <w:r>
        <w:rPr>
          <w:i/>
          <w:iCs/>
          <w:color w:val="0070C0"/>
        </w:rPr>
        <w:t>~*Limited to Special 2015</w:t>
      </w:r>
      <w:r w:rsidR="00394E39">
        <w:rPr>
          <w:i/>
          <w:iCs/>
          <w:color w:val="0070C0"/>
        </w:rPr>
        <w:t>/</w:t>
      </w:r>
      <w:proofErr w:type="gramStart"/>
      <w:r w:rsidR="00394E39">
        <w:rPr>
          <w:i/>
          <w:iCs/>
          <w:color w:val="0070C0"/>
        </w:rPr>
        <w:t xml:space="preserve">2016 </w:t>
      </w:r>
      <w:r>
        <w:rPr>
          <w:i/>
          <w:iCs/>
          <w:color w:val="0070C0"/>
        </w:rPr>
        <w:t xml:space="preserve"> Dates</w:t>
      </w:r>
      <w:proofErr w:type="gramEnd"/>
      <w:r>
        <w:rPr>
          <w:i/>
          <w:iCs/>
          <w:color w:val="0070C0"/>
        </w:rPr>
        <w:t xml:space="preserve"> (see pricing &amp; date section)</w:t>
      </w:r>
    </w:p>
    <w:p w:rsidR="00220DA9" w:rsidRDefault="00220DA9" w:rsidP="00220DA9">
      <w:pPr>
        <w:pStyle w:val="NoSpacing"/>
        <w:jc w:val="center"/>
        <w:rPr>
          <w:sz w:val="19"/>
          <w:szCs w:val="19"/>
        </w:rPr>
      </w:pPr>
      <w:r>
        <w:rPr>
          <w:sz w:val="19"/>
          <w:szCs w:val="19"/>
        </w:rPr>
        <w:t>From an Elegantly Appointed Buffet Area or Seated Dinner,</w:t>
      </w:r>
    </w:p>
    <w:p w:rsidR="00220DA9" w:rsidRDefault="00220DA9" w:rsidP="00220DA9">
      <w:pPr>
        <w:pStyle w:val="NoSpacing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Our chef will prepare and Christina’s </w:t>
      </w:r>
      <w:proofErr w:type="gramStart"/>
      <w:r>
        <w:rPr>
          <w:sz w:val="19"/>
          <w:szCs w:val="19"/>
        </w:rPr>
        <w:t>Catering</w:t>
      </w:r>
      <w:proofErr w:type="gramEnd"/>
      <w:r>
        <w:rPr>
          <w:sz w:val="19"/>
          <w:szCs w:val="19"/>
        </w:rPr>
        <w:t xml:space="preserve"> staff will</w:t>
      </w:r>
    </w:p>
    <w:p w:rsidR="00220DA9" w:rsidRDefault="00220DA9" w:rsidP="00220DA9">
      <w:pPr>
        <w:pStyle w:val="NoSpacing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proofErr w:type="gramStart"/>
      <w:r>
        <w:rPr>
          <w:sz w:val="19"/>
          <w:szCs w:val="19"/>
        </w:rPr>
        <w:t>serve</w:t>
      </w:r>
      <w:proofErr w:type="gramEnd"/>
      <w:r>
        <w:rPr>
          <w:sz w:val="19"/>
          <w:szCs w:val="19"/>
        </w:rPr>
        <w:t xml:space="preserve"> the following menu items</w:t>
      </w:r>
    </w:p>
    <w:p w:rsidR="00220DA9" w:rsidRDefault="00220DA9" w:rsidP="00220DA9">
      <w:pPr>
        <w:pStyle w:val="NoSpacing"/>
        <w:jc w:val="center"/>
        <w:rPr>
          <w:sz w:val="11"/>
          <w:szCs w:val="11"/>
        </w:rPr>
      </w:pPr>
    </w:p>
    <w:p w:rsidR="00220DA9" w:rsidRDefault="00220DA9" w:rsidP="00220DA9">
      <w:pPr>
        <w:pStyle w:val="NoSpacing"/>
        <w:jc w:val="center"/>
        <w:rPr>
          <w:sz w:val="18"/>
          <w:szCs w:val="18"/>
        </w:rPr>
      </w:pPr>
      <w:r>
        <w:rPr>
          <w:sz w:val="19"/>
          <w:szCs w:val="19"/>
        </w:rPr>
        <w:t xml:space="preserve">~Salad: Caesar or Garden </w:t>
      </w:r>
      <w:r>
        <w:rPr>
          <w:sz w:val="16"/>
          <w:szCs w:val="16"/>
        </w:rPr>
        <w:t>with 2 dressings</w:t>
      </w:r>
      <w:r>
        <w:rPr>
          <w:sz w:val="19"/>
          <w:szCs w:val="19"/>
        </w:rPr>
        <w:t xml:space="preserve"> </w:t>
      </w:r>
      <w:r>
        <w:rPr>
          <w:sz w:val="18"/>
          <w:szCs w:val="18"/>
        </w:rPr>
        <w:t>(pre-set at guest tables) included</w:t>
      </w:r>
    </w:p>
    <w:p w:rsidR="00220DA9" w:rsidRDefault="00220DA9" w:rsidP="00220DA9">
      <w:pPr>
        <w:pStyle w:val="NoSpacing"/>
        <w:jc w:val="center"/>
        <w:rPr>
          <w:sz w:val="16"/>
          <w:szCs w:val="16"/>
        </w:rPr>
      </w:pPr>
      <w:r>
        <w:rPr>
          <w:sz w:val="16"/>
          <w:szCs w:val="16"/>
        </w:rPr>
        <w:t>-Or-</w:t>
      </w:r>
      <w:proofErr w:type="gramStart"/>
      <w:r>
        <w:rPr>
          <w:sz w:val="16"/>
          <w:szCs w:val="16"/>
        </w:rPr>
        <w:t>…(</w:t>
      </w:r>
      <w:proofErr w:type="gramEnd"/>
      <w:r>
        <w:rPr>
          <w:sz w:val="16"/>
          <w:szCs w:val="16"/>
        </w:rPr>
        <w:t>Optional upgrade)</w:t>
      </w:r>
      <w:r>
        <w:rPr>
          <w:sz w:val="19"/>
          <w:szCs w:val="19"/>
        </w:rPr>
        <w:t xml:space="preserve">  Signature Salad </w:t>
      </w:r>
      <w:r>
        <w:rPr>
          <w:sz w:val="16"/>
          <w:szCs w:val="16"/>
        </w:rPr>
        <w:t>(add $1.95 per guest)</w:t>
      </w:r>
    </w:p>
    <w:p w:rsidR="00220DA9" w:rsidRDefault="00220DA9" w:rsidP="00220DA9">
      <w:pPr>
        <w:pStyle w:val="NoSpacing"/>
        <w:jc w:val="center"/>
        <w:rPr>
          <w:sz w:val="11"/>
          <w:szCs w:val="11"/>
        </w:rPr>
      </w:pPr>
    </w:p>
    <w:p w:rsidR="00220DA9" w:rsidRDefault="00220DA9" w:rsidP="00220DA9">
      <w:pPr>
        <w:pStyle w:val="NoSpacing"/>
        <w:jc w:val="center"/>
        <w:rPr>
          <w:sz w:val="19"/>
          <w:szCs w:val="19"/>
          <w:u w:val="single"/>
        </w:rPr>
      </w:pPr>
      <w:r>
        <w:rPr>
          <w:sz w:val="22"/>
          <w:szCs w:val="22"/>
          <w:u w:val="single"/>
        </w:rPr>
        <w:t>Entrees</w:t>
      </w:r>
    </w:p>
    <w:p w:rsidR="00220DA9" w:rsidRDefault="00220DA9" w:rsidP="00220DA9">
      <w:pPr>
        <w:pStyle w:val="NoSpacing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please</w:t>
      </w:r>
      <w:proofErr w:type="gramEnd"/>
      <w:r>
        <w:rPr>
          <w:sz w:val="16"/>
          <w:szCs w:val="16"/>
        </w:rPr>
        <w:t xml:space="preserve"> choose: Buffet: 2 Entrees &amp; Pasta Option) Starch and Vegetable</w:t>
      </w:r>
    </w:p>
    <w:p w:rsidR="00220DA9" w:rsidRDefault="00220DA9" w:rsidP="00220DA9">
      <w:pPr>
        <w:pStyle w:val="NoSpacing"/>
        <w:jc w:val="center"/>
        <w:rPr>
          <w:sz w:val="16"/>
          <w:szCs w:val="16"/>
        </w:rPr>
      </w:pPr>
      <w:r>
        <w:rPr>
          <w:sz w:val="16"/>
          <w:szCs w:val="16"/>
        </w:rPr>
        <w:t>(Other Menu Options are available at an additional cost-please contact us)</w:t>
      </w:r>
    </w:p>
    <w:p w:rsidR="00220DA9" w:rsidRDefault="00220DA9" w:rsidP="00220DA9">
      <w:pPr>
        <w:pStyle w:val="NoSpacing"/>
        <w:jc w:val="center"/>
        <w:rPr>
          <w:sz w:val="11"/>
          <w:szCs w:val="11"/>
        </w:rPr>
      </w:pPr>
    </w:p>
    <w:p w:rsidR="00220DA9" w:rsidRDefault="00220DA9" w:rsidP="00220DA9">
      <w:pPr>
        <w:pStyle w:val="NoSpacing"/>
        <w:jc w:val="center"/>
        <w:rPr>
          <w:sz w:val="15"/>
          <w:szCs w:val="15"/>
        </w:rPr>
      </w:pPr>
      <w:r>
        <w:rPr>
          <w:sz w:val="19"/>
          <w:szCs w:val="19"/>
        </w:rPr>
        <w:t xml:space="preserve">~Carved London </w:t>
      </w:r>
      <w:proofErr w:type="gramStart"/>
      <w:r>
        <w:rPr>
          <w:sz w:val="19"/>
          <w:szCs w:val="19"/>
        </w:rPr>
        <w:t>Broil</w:t>
      </w:r>
      <w:proofErr w:type="gramEnd"/>
      <w:r>
        <w:rPr>
          <w:sz w:val="19"/>
          <w:szCs w:val="19"/>
        </w:rPr>
        <w:t xml:space="preserve"> </w:t>
      </w:r>
      <w:r>
        <w:rPr>
          <w:sz w:val="15"/>
          <w:szCs w:val="15"/>
        </w:rPr>
        <w:t>with Hunter Sauce</w:t>
      </w:r>
    </w:p>
    <w:p w:rsidR="00220DA9" w:rsidRDefault="00220DA9" w:rsidP="00220DA9">
      <w:pPr>
        <w:pStyle w:val="NoSpacing"/>
        <w:jc w:val="center"/>
        <w:rPr>
          <w:sz w:val="16"/>
          <w:szCs w:val="16"/>
        </w:rPr>
      </w:pPr>
    </w:p>
    <w:p w:rsidR="00220DA9" w:rsidRDefault="00220DA9" w:rsidP="00220DA9">
      <w:pPr>
        <w:pStyle w:val="NoSpacing"/>
        <w:jc w:val="center"/>
        <w:rPr>
          <w:sz w:val="19"/>
          <w:szCs w:val="19"/>
        </w:rPr>
      </w:pPr>
      <w:r>
        <w:rPr>
          <w:sz w:val="19"/>
          <w:szCs w:val="19"/>
        </w:rPr>
        <w:t>~ Pork Tenderloin w/Rum Raisin Sauce</w:t>
      </w:r>
    </w:p>
    <w:p w:rsidR="00220DA9" w:rsidRDefault="00220DA9" w:rsidP="00220DA9">
      <w:pPr>
        <w:pStyle w:val="NoSpacing"/>
        <w:jc w:val="center"/>
        <w:rPr>
          <w:sz w:val="16"/>
          <w:szCs w:val="16"/>
        </w:rPr>
      </w:pPr>
    </w:p>
    <w:p w:rsidR="00220DA9" w:rsidRDefault="00220DA9" w:rsidP="00220DA9">
      <w:pPr>
        <w:pStyle w:val="NoSpacing"/>
        <w:jc w:val="center"/>
        <w:rPr>
          <w:sz w:val="14"/>
          <w:szCs w:val="14"/>
        </w:rPr>
      </w:pPr>
      <w:r>
        <w:rPr>
          <w:sz w:val="19"/>
          <w:szCs w:val="19"/>
        </w:rPr>
        <w:t xml:space="preserve">~Boneless Breast of Chicken Dijon, Barbecue </w:t>
      </w:r>
      <w:proofErr w:type="gramStart"/>
      <w:r>
        <w:rPr>
          <w:sz w:val="19"/>
          <w:szCs w:val="19"/>
        </w:rPr>
        <w:t xml:space="preserve">or  </w:t>
      </w:r>
      <w:proofErr w:type="spellStart"/>
      <w:r>
        <w:rPr>
          <w:sz w:val="19"/>
          <w:szCs w:val="19"/>
        </w:rPr>
        <w:t>Marsalla</w:t>
      </w:r>
      <w:proofErr w:type="spellEnd"/>
      <w:proofErr w:type="gramEnd"/>
      <w:r>
        <w:rPr>
          <w:sz w:val="19"/>
          <w:szCs w:val="19"/>
        </w:rPr>
        <w:t xml:space="preserve">, </w:t>
      </w:r>
    </w:p>
    <w:p w:rsidR="00220DA9" w:rsidRDefault="00220DA9" w:rsidP="00220DA9">
      <w:pPr>
        <w:pStyle w:val="NoSpacing"/>
        <w:jc w:val="center"/>
        <w:rPr>
          <w:sz w:val="14"/>
          <w:szCs w:val="14"/>
        </w:rPr>
      </w:pPr>
    </w:p>
    <w:p w:rsidR="00220DA9" w:rsidRDefault="00220DA9" w:rsidP="00220DA9">
      <w:pPr>
        <w:pStyle w:val="NoSpacing"/>
        <w:jc w:val="center"/>
        <w:rPr>
          <w:sz w:val="14"/>
          <w:szCs w:val="14"/>
        </w:rPr>
      </w:pPr>
      <w:r>
        <w:rPr>
          <w:sz w:val="14"/>
          <w:szCs w:val="14"/>
        </w:rPr>
        <w:t>-</w:t>
      </w:r>
      <w:r>
        <w:rPr>
          <w:sz w:val="19"/>
          <w:szCs w:val="19"/>
        </w:rPr>
        <w:t>~Pineapple Glazed Ham</w:t>
      </w:r>
    </w:p>
    <w:p w:rsidR="00220DA9" w:rsidRDefault="00220DA9" w:rsidP="00220DA9">
      <w:pPr>
        <w:pStyle w:val="NoSpacing"/>
        <w:jc w:val="center"/>
        <w:rPr>
          <w:sz w:val="16"/>
          <w:szCs w:val="16"/>
        </w:rPr>
      </w:pPr>
    </w:p>
    <w:p w:rsidR="00220DA9" w:rsidRDefault="00220DA9" w:rsidP="00220DA9">
      <w:pPr>
        <w:pStyle w:val="NoSpacing"/>
        <w:jc w:val="center"/>
        <w:rPr>
          <w:sz w:val="19"/>
          <w:szCs w:val="19"/>
        </w:rPr>
      </w:pPr>
      <w:r>
        <w:rPr>
          <w:sz w:val="19"/>
          <w:szCs w:val="19"/>
        </w:rPr>
        <w:t>~Eggplant Parmesan</w:t>
      </w:r>
    </w:p>
    <w:p w:rsidR="00220DA9" w:rsidRDefault="00220DA9" w:rsidP="00220DA9">
      <w:pPr>
        <w:pStyle w:val="NoSpacing"/>
        <w:jc w:val="center"/>
        <w:rPr>
          <w:sz w:val="16"/>
          <w:szCs w:val="16"/>
        </w:rPr>
      </w:pPr>
    </w:p>
    <w:p w:rsidR="00220DA9" w:rsidRDefault="00220DA9" w:rsidP="00220DA9">
      <w:pPr>
        <w:pStyle w:val="NoSpacing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~ Salmon with Pineapple Salsa </w:t>
      </w:r>
    </w:p>
    <w:p w:rsidR="00220DA9" w:rsidRDefault="00220DA9" w:rsidP="00220DA9">
      <w:pPr>
        <w:pStyle w:val="NoSpacing"/>
        <w:jc w:val="center"/>
        <w:rPr>
          <w:sz w:val="16"/>
          <w:szCs w:val="16"/>
        </w:rPr>
      </w:pPr>
    </w:p>
    <w:p w:rsidR="00220DA9" w:rsidRDefault="00220DA9" w:rsidP="00220DA9">
      <w:pPr>
        <w:pStyle w:val="NoSpacing"/>
        <w:jc w:val="center"/>
        <w:rPr>
          <w:sz w:val="15"/>
          <w:szCs w:val="15"/>
        </w:rPr>
      </w:pPr>
      <w:r>
        <w:rPr>
          <w:sz w:val="14"/>
          <w:szCs w:val="14"/>
        </w:rPr>
        <w:t>~</w:t>
      </w:r>
      <w:r>
        <w:rPr>
          <w:sz w:val="19"/>
          <w:szCs w:val="19"/>
        </w:rPr>
        <w:t xml:space="preserve"> Vegetarian Options Available – Please ask</w:t>
      </w:r>
    </w:p>
    <w:p w:rsidR="00220DA9" w:rsidRDefault="00220DA9" w:rsidP="00220DA9">
      <w:pPr>
        <w:pStyle w:val="NoSpacing"/>
        <w:jc w:val="center"/>
        <w:rPr>
          <w:sz w:val="11"/>
          <w:szCs w:val="11"/>
        </w:rPr>
      </w:pPr>
    </w:p>
    <w:p w:rsidR="00220DA9" w:rsidRDefault="00220DA9" w:rsidP="00220DA9">
      <w:pPr>
        <w:pStyle w:val="NoSpacing"/>
        <w:jc w:val="center"/>
        <w:rPr>
          <w:sz w:val="19"/>
          <w:szCs w:val="19"/>
        </w:rPr>
      </w:pPr>
      <w:r>
        <w:rPr>
          <w:sz w:val="19"/>
          <w:szCs w:val="19"/>
        </w:rPr>
        <w:t>~</w:t>
      </w:r>
      <w:r>
        <w:rPr>
          <w:sz w:val="22"/>
          <w:szCs w:val="22"/>
        </w:rPr>
        <w:t>Other Options</w:t>
      </w:r>
      <w:r>
        <w:rPr>
          <w:sz w:val="19"/>
          <w:szCs w:val="19"/>
        </w:rPr>
        <w:t xml:space="preserve">: </w:t>
      </w:r>
    </w:p>
    <w:p w:rsidR="00D15B8E" w:rsidRDefault="00D15B8E" w:rsidP="00D15B8E">
      <w:pPr>
        <w:pStyle w:val="NoSpacing"/>
        <w:jc w:val="center"/>
        <w:rPr>
          <w:sz w:val="19"/>
          <w:szCs w:val="19"/>
        </w:rPr>
      </w:pPr>
      <w:r>
        <w:rPr>
          <w:sz w:val="19"/>
          <w:szCs w:val="19"/>
        </w:rPr>
        <w:t>~Stuffed Turkey Breast with Stuffing, Turkey Gravy &amp; Cranberry</w:t>
      </w:r>
    </w:p>
    <w:p w:rsidR="00220DA9" w:rsidRDefault="00220DA9" w:rsidP="00220DA9">
      <w:pPr>
        <w:pStyle w:val="NoSpacing"/>
        <w:jc w:val="center"/>
        <w:rPr>
          <w:sz w:val="19"/>
          <w:szCs w:val="19"/>
        </w:rPr>
      </w:pPr>
      <w:r>
        <w:rPr>
          <w:sz w:val="19"/>
          <w:szCs w:val="19"/>
        </w:rPr>
        <w:t>~Chicken Cordon Bleu</w:t>
      </w:r>
      <w:r w:rsidR="00D15B8E">
        <w:rPr>
          <w:sz w:val="19"/>
          <w:szCs w:val="19"/>
        </w:rPr>
        <w:t xml:space="preserve">             ~Flounder Florentine</w:t>
      </w:r>
    </w:p>
    <w:p w:rsidR="00220DA9" w:rsidRDefault="00220DA9" w:rsidP="00220DA9">
      <w:pPr>
        <w:pStyle w:val="NoSpacing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~Stuffed Breast of Chicken with Mozzarella </w:t>
      </w:r>
      <w:r>
        <w:rPr>
          <w:sz w:val="14"/>
          <w:szCs w:val="14"/>
        </w:rPr>
        <w:t>and</w:t>
      </w:r>
    </w:p>
    <w:p w:rsidR="00220DA9" w:rsidRDefault="00220DA9" w:rsidP="00220DA9">
      <w:pPr>
        <w:pStyle w:val="NoSpacing"/>
        <w:jc w:val="center"/>
        <w:rPr>
          <w:sz w:val="19"/>
          <w:szCs w:val="19"/>
        </w:rPr>
      </w:pPr>
      <w:r>
        <w:rPr>
          <w:sz w:val="19"/>
          <w:szCs w:val="19"/>
        </w:rPr>
        <w:t>Fresh Basil wrapped in Prosciutto Ham</w:t>
      </w:r>
    </w:p>
    <w:p w:rsidR="00220DA9" w:rsidRDefault="00220DA9" w:rsidP="00220DA9">
      <w:pPr>
        <w:pStyle w:val="NoSpacing"/>
        <w:jc w:val="center"/>
        <w:rPr>
          <w:sz w:val="19"/>
          <w:szCs w:val="19"/>
        </w:rPr>
      </w:pPr>
      <w:r>
        <w:rPr>
          <w:sz w:val="19"/>
          <w:szCs w:val="19"/>
        </w:rPr>
        <w:t>~Baked Manicotti                     ~Stuffed Shells</w:t>
      </w:r>
    </w:p>
    <w:p w:rsidR="00220DA9" w:rsidRDefault="00220DA9" w:rsidP="00220DA9">
      <w:pPr>
        <w:pStyle w:val="NoSpacing"/>
        <w:jc w:val="center"/>
        <w:rPr>
          <w:sz w:val="15"/>
          <w:szCs w:val="15"/>
        </w:rPr>
      </w:pPr>
      <w:r>
        <w:rPr>
          <w:sz w:val="14"/>
          <w:szCs w:val="14"/>
        </w:rPr>
        <w:t xml:space="preserve"> (Add $</w:t>
      </w:r>
      <w:proofErr w:type="gramStart"/>
      <w:r>
        <w:rPr>
          <w:sz w:val="14"/>
          <w:szCs w:val="14"/>
        </w:rPr>
        <w:t>2.00  per</w:t>
      </w:r>
      <w:proofErr w:type="gramEnd"/>
      <w:r>
        <w:rPr>
          <w:sz w:val="14"/>
          <w:szCs w:val="14"/>
        </w:rPr>
        <w:t xml:space="preserve"> person – please choose 1 item)</w:t>
      </w:r>
    </w:p>
    <w:p w:rsidR="00220DA9" w:rsidRDefault="00220DA9" w:rsidP="00220DA9">
      <w:pPr>
        <w:pStyle w:val="NoSpacing"/>
        <w:jc w:val="center"/>
        <w:rPr>
          <w:sz w:val="16"/>
          <w:szCs w:val="16"/>
        </w:rPr>
      </w:pPr>
    </w:p>
    <w:p w:rsidR="00220DA9" w:rsidRDefault="00220DA9" w:rsidP="00220DA9">
      <w:pPr>
        <w:pStyle w:val="NoSpacing"/>
        <w:jc w:val="center"/>
        <w:rPr>
          <w:sz w:val="14"/>
          <w:szCs w:val="14"/>
        </w:rPr>
      </w:pPr>
      <w:r>
        <w:rPr>
          <w:sz w:val="19"/>
          <w:szCs w:val="19"/>
        </w:rPr>
        <w:t xml:space="preserve">~Stuffed Flounder with Crabmeat </w:t>
      </w:r>
      <w:r>
        <w:rPr>
          <w:sz w:val="14"/>
          <w:szCs w:val="14"/>
        </w:rPr>
        <w:t>(Add $</w:t>
      </w:r>
      <w:proofErr w:type="gramStart"/>
      <w:r>
        <w:rPr>
          <w:sz w:val="14"/>
          <w:szCs w:val="14"/>
        </w:rPr>
        <w:t>4.50  per</w:t>
      </w:r>
      <w:proofErr w:type="gramEnd"/>
      <w:r>
        <w:rPr>
          <w:sz w:val="14"/>
          <w:szCs w:val="14"/>
        </w:rPr>
        <w:t xml:space="preserve"> person)</w:t>
      </w:r>
    </w:p>
    <w:p w:rsidR="00220DA9" w:rsidRDefault="00220DA9" w:rsidP="00220DA9">
      <w:pPr>
        <w:pStyle w:val="NoSpacing"/>
        <w:jc w:val="center"/>
        <w:rPr>
          <w:sz w:val="14"/>
          <w:szCs w:val="14"/>
        </w:rPr>
      </w:pPr>
    </w:p>
    <w:p w:rsidR="00220DA9" w:rsidRDefault="00220DA9" w:rsidP="00220DA9">
      <w:pPr>
        <w:pStyle w:val="NoSpacing"/>
        <w:jc w:val="center"/>
        <w:rPr>
          <w:sz w:val="14"/>
          <w:szCs w:val="14"/>
        </w:rPr>
      </w:pPr>
      <w:r>
        <w:rPr>
          <w:sz w:val="19"/>
          <w:szCs w:val="19"/>
        </w:rPr>
        <w:t xml:space="preserve">~Carved Tenderloin of Beef </w:t>
      </w:r>
      <w:r>
        <w:rPr>
          <w:sz w:val="15"/>
          <w:szCs w:val="15"/>
        </w:rPr>
        <w:t xml:space="preserve">with </w:t>
      </w:r>
      <w:proofErr w:type="spellStart"/>
      <w:r>
        <w:rPr>
          <w:sz w:val="15"/>
          <w:szCs w:val="15"/>
        </w:rPr>
        <w:t>Bernaise</w:t>
      </w:r>
      <w:proofErr w:type="spellEnd"/>
      <w:r>
        <w:rPr>
          <w:sz w:val="15"/>
          <w:szCs w:val="15"/>
        </w:rPr>
        <w:t xml:space="preserve"> Sauce </w:t>
      </w:r>
      <w:r>
        <w:rPr>
          <w:sz w:val="14"/>
          <w:szCs w:val="14"/>
        </w:rPr>
        <w:t>(Add $7.50 per person)</w:t>
      </w:r>
    </w:p>
    <w:p w:rsidR="00220DA9" w:rsidRDefault="00220DA9" w:rsidP="00220DA9">
      <w:pPr>
        <w:pStyle w:val="NoSpacing"/>
        <w:jc w:val="center"/>
        <w:rPr>
          <w:sz w:val="16"/>
          <w:szCs w:val="16"/>
        </w:rPr>
      </w:pPr>
    </w:p>
    <w:p w:rsidR="00220DA9" w:rsidRDefault="00220DA9" w:rsidP="00220DA9">
      <w:pPr>
        <w:pStyle w:val="NoSpacing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~Pasta Options: Lemon Peppered Linguini, Pasta with Pesto or </w:t>
      </w:r>
    </w:p>
    <w:p w:rsidR="00220DA9" w:rsidRDefault="00220DA9" w:rsidP="00220DA9">
      <w:pPr>
        <w:pStyle w:val="NoSpacing"/>
        <w:jc w:val="center"/>
        <w:rPr>
          <w:sz w:val="14"/>
          <w:szCs w:val="14"/>
        </w:rPr>
      </w:pPr>
      <w:r>
        <w:rPr>
          <w:sz w:val="19"/>
          <w:szCs w:val="19"/>
        </w:rPr>
        <w:t xml:space="preserve">Penne Pasta with Vodka Blush Sauce or </w:t>
      </w:r>
      <w:proofErr w:type="gramStart"/>
      <w:r>
        <w:rPr>
          <w:sz w:val="19"/>
          <w:szCs w:val="19"/>
        </w:rPr>
        <w:t xml:space="preserve">Marinara  </w:t>
      </w:r>
      <w:r>
        <w:rPr>
          <w:sz w:val="14"/>
          <w:szCs w:val="14"/>
        </w:rPr>
        <w:t>(</w:t>
      </w:r>
      <w:proofErr w:type="gramEnd"/>
      <w:r>
        <w:rPr>
          <w:sz w:val="14"/>
          <w:szCs w:val="14"/>
        </w:rPr>
        <w:t>please choose one)</w:t>
      </w:r>
    </w:p>
    <w:p w:rsidR="00220DA9" w:rsidRDefault="00220DA9" w:rsidP="00220DA9">
      <w:pPr>
        <w:pStyle w:val="NoSpacing"/>
        <w:jc w:val="center"/>
        <w:rPr>
          <w:sz w:val="11"/>
          <w:szCs w:val="11"/>
        </w:rPr>
      </w:pPr>
    </w:p>
    <w:p w:rsidR="00220DA9" w:rsidRDefault="00220DA9" w:rsidP="00220DA9">
      <w:pPr>
        <w:pStyle w:val="NoSpacing"/>
        <w:jc w:val="center"/>
        <w:rPr>
          <w:sz w:val="19"/>
          <w:szCs w:val="19"/>
        </w:rPr>
      </w:pPr>
    </w:p>
    <w:p w:rsidR="00220DA9" w:rsidRDefault="00220DA9" w:rsidP="00220DA9">
      <w:pPr>
        <w:pStyle w:val="NoSpacing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~Mashed Potatoes, Garlic Mashed Potatoes or </w:t>
      </w:r>
    </w:p>
    <w:p w:rsidR="00220DA9" w:rsidRDefault="00220DA9" w:rsidP="00220DA9">
      <w:pPr>
        <w:pStyle w:val="NoSpacing"/>
        <w:jc w:val="center"/>
        <w:rPr>
          <w:sz w:val="19"/>
          <w:szCs w:val="19"/>
        </w:rPr>
      </w:pPr>
      <w:r>
        <w:rPr>
          <w:sz w:val="19"/>
          <w:szCs w:val="19"/>
        </w:rPr>
        <w:t>Oven Roasted Red Bliss Potatoes or Rice</w:t>
      </w:r>
    </w:p>
    <w:p w:rsidR="00220DA9" w:rsidRDefault="00220DA9" w:rsidP="00220DA9">
      <w:pPr>
        <w:pStyle w:val="NoSpacing"/>
        <w:jc w:val="center"/>
        <w:rPr>
          <w:sz w:val="14"/>
          <w:szCs w:val="14"/>
        </w:rPr>
      </w:pPr>
      <w:r>
        <w:rPr>
          <w:sz w:val="19"/>
          <w:szCs w:val="19"/>
        </w:rPr>
        <w:t xml:space="preserve"> </w:t>
      </w:r>
      <w:r>
        <w:rPr>
          <w:sz w:val="14"/>
          <w:szCs w:val="14"/>
        </w:rPr>
        <w:t>(</w:t>
      </w:r>
      <w:proofErr w:type="gramStart"/>
      <w:r>
        <w:rPr>
          <w:sz w:val="14"/>
          <w:szCs w:val="14"/>
        </w:rPr>
        <w:t>please</w:t>
      </w:r>
      <w:proofErr w:type="gramEnd"/>
      <w:r>
        <w:rPr>
          <w:sz w:val="14"/>
          <w:szCs w:val="14"/>
        </w:rPr>
        <w:t xml:space="preserve"> choose one)</w:t>
      </w:r>
    </w:p>
    <w:p w:rsidR="00220DA9" w:rsidRDefault="00220DA9" w:rsidP="00220DA9">
      <w:pPr>
        <w:pStyle w:val="NoSpacing"/>
        <w:jc w:val="center"/>
        <w:rPr>
          <w:sz w:val="14"/>
          <w:szCs w:val="14"/>
        </w:rPr>
      </w:pPr>
    </w:p>
    <w:p w:rsidR="00220DA9" w:rsidRDefault="00220DA9" w:rsidP="00220DA9">
      <w:pPr>
        <w:jc w:val="center"/>
        <w:rPr>
          <w:sz w:val="19"/>
          <w:szCs w:val="19"/>
        </w:rPr>
      </w:pPr>
      <w:r>
        <w:rPr>
          <w:sz w:val="19"/>
          <w:szCs w:val="19"/>
        </w:rPr>
        <w:lastRenderedPageBreak/>
        <w:t>~Fresh Vegetable (choose 1</w:t>
      </w:r>
      <w:proofErr w:type="gramStart"/>
      <w:r>
        <w:rPr>
          <w:sz w:val="19"/>
          <w:szCs w:val="19"/>
        </w:rPr>
        <w:t>) :</w:t>
      </w:r>
      <w:proofErr w:type="gramEnd"/>
    </w:p>
    <w:p w:rsidR="00220DA9" w:rsidRDefault="00220DA9" w:rsidP="00220DA9">
      <w:pPr>
        <w:jc w:val="center"/>
      </w:pPr>
      <w:r>
        <w:t>String Bean Almandine, Asparagus,</w:t>
      </w:r>
    </w:p>
    <w:p w:rsidR="00220DA9" w:rsidRDefault="00220DA9" w:rsidP="00220DA9">
      <w:pPr>
        <w:jc w:val="center"/>
      </w:pPr>
      <w:r>
        <w:t>Vegetable Medley, Broccoli or Belgium Carrots</w:t>
      </w:r>
    </w:p>
    <w:p w:rsidR="00220DA9" w:rsidRDefault="00220DA9" w:rsidP="00220DA9">
      <w:pPr>
        <w:pStyle w:val="NoSpacing"/>
        <w:rPr>
          <w:sz w:val="14"/>
          <w:szCs w:val="14"/>
        </w:rPr>
      </w:pPr>
    </w:p>
    <w:p w:rsidR="00220DA9" w:rsidRDefault="00220DA9" w:rsidP="00220DA9">
      <w:pPr>
        <w:pStyle w:val="NoSpacing"/>
        <w:jc w:val="center"/>
        <w:rPr>
          <w:sz w:val="19"/>
          <w:szCs w:val="19"/>
        </w:rPr>
      </w:pPr>
      <w:r>
        <w:rPr>
          <w:sz w:val="19"/>
          <w:szCs w:val="19"/>
        </w:rPr>
        <w:t>~Dinner Rolls and Butter</w:t>
      </w:r>
    </w:p>
    <w:p w:rsidR="00220DA9" w:rsidRDefault="00220DA9" w:rsidP="00220DA9">
      <w:pPr>
        <w:pStyle w:val="NoSpacing"/>
        <w:jc w:val="center"/>
        <w:rPr>
          <w:sz w:val="28"/>
          <w:szCs w:val="28"/>
        </w:rPr>
      </w:pPr>
    </w:p>
    <w:p w:rsidR="0016261F" w:rsidRDefault="0016261F" w:rsidP="00220DA9">
      <w:pPr>
        <w:pStyle w:val="NoSpacing"/>
        <w:jc w:val="center"/>
        <w:rPr>
          <w:sz w:val="28"/>
          <w:szCs w:val="28"/>
        </w:rPr>
      </w:pPr>
    </w:p>
    <w:p w:rsidR="0016261F" w:rsidRDefault="0016261F" w:rsidP="00220DA9">
      <w:pPr>
        <w:pStyle w:val="NoSpacing"/>
        <w:jc w:val="center"/>
        <w:rPr>
          <w:sz w:val="28"/>
          <w:szCs w:val="28"/>
        </w:rPr>
      </w:pPr>
    </w:p>
    <w:p w:rsidR="00220DA9" w:rsidRDefault="00220DA9" w:rsidP="00220DA9">
      <w:pPr>
        <w:pStyle w:val="NoSpacing"/>
        <w:jc w:val="center"/>
        <w:rPr>
          <w:rFonts w:ascii="Edwardian Script ITC" w:hAnsi="Edwardian Script ITC" w:cs="Edwardian Script ITC"/>
          <w:b/>
          <w:sz w:val="40"/>
          <w:szCs w:val="40"/>
          <w:u w:val="single"/>
        </w:rPr>
      </w:pPr>
      <w:r>
        <w:rPr>
          <w:rFonts w:ascii="Edwardian Script ITC" w:hAnsi="Edwardian Script ITC" w:cs="Edwardian Script ITC"/>
          <w:b/>
          <w:sz w:val="40"/>
          <w:szCs w:val="40"/>
          <w:u w:val="single"/>
        </w:rPr>
        <w:t xml:space="preserve">Wedding Cake </w:t>
      </w:r>
      <w:proofErr w:type="spellStart"/>
      <w:r>
        <w:rPr>
          <w:rFonts w:ascii="Edwardian Script ITC" w:hAnsi="Edwardian Script ITC" w:cs="Edwardian Script ITC"/>
          <w:b/>
          <w:sz w:val="40"/>
          <w:szCs w:val="40"/>
          <w:u w:val="single"/>
        </w:rPr>
        <w:t>Includcd</w:t>
      </w:r>
      <w:proofErr w:type="spellEnd"/>
      <w:r>
        <w:rPr>
          <w:rFonts w:ascii="Edwardian Script ITC" w:hAnsi="Edwardian Script ITC" w:cs="Edwardian Script ITC"/>
          <w:b/>
          <w:sz w:val="40"/>
          <w:szCs w:val="40"/>
          <w:u w:val="single"/>
        </w:rPr>
        <w:t xml:space="preserve"> &amp; Optional: Dessert</w:t>
      </w:r>
    </w:p>
    <w:p w:rsidR="00220DA9" w:rsidRDefault="00220DA9" w:rsidP="00220DA9">
      <w:pPr>
        <w:pStyle w:val="NoSpacing"/>
        <w:jc w:val="center"/>
        <w:rPr>
          <w:sz w:val="18"/>
          <w:szCs w:val="18"/>
        </w:rPr>
      </w:pPr>
      <w:r>
        <w:rPr>
          <w:sz w:val="18"/>
          <w:szCs w:val="18"/>
        </w:rPr>
        <w:t>~An elegant table will be set for your Wedding Cake or Dessert</w:t>
      </w:r>
    </w:p>
    <w:p w:rsidR="00220DA9" w:rsidRDefault="00220DA9" w:rsidP="00220DA9">
      <w:pPr>
        <w:pStyle w:val="NoSpacing"/>
        <w:jc w:val="center"/>
        <w:rPr>
          <w:color w:val="C00000"/>
          <w:sz w:val="18"/>
          <w:szCs w:val="18"/>
        </w:rPr>
      </w:pPr>
    </w:p>
    <w:p w:rsidR="00220DA9" w:rsidRDefault="00220DA9" w:rsidP="00220DA9">
      <w:pPr>
        <w:ind w:left="720"/>
        <w:jc w:val="center"/>
        <w:rPr>
          <w:color w:val="365F91" w:themeColor="accent1" w:themeShade="BF"/>
          <w:sz w:val="18"/>
          <w:szCs w:val="18"/>
        </w:rPr>
      </w:pPr>
      <w:r>
        <w:rPr>
          <w:color w:val="365F91" w:themeColor="accent1" w:themeShade="BF"/>
          <w:sz w:val="18"/>
          <w:szCs w:val="18"/>
        </w:rPr>
        <w:t>3-4 Tier Wedding Cake by “The Master’s Baker”</w:t>
      </w:r>
    </w:p>
    <w:p w:rsidR="00220DA9" w:rsidRDefault="00220DA9" w:rsidP="00220DA9">
      <w:pPr>
        <w:ind w:left="720"/>
        <w:jc w:val="center"/>
        <w:rPr>
          <w:color w:val="365F91" w:themeColor="accent1" w:themeShade="BF"/>
          <w:sz w:val="18"/>
          <w:szCs w:val="18"/>
        </w:rPr>
      </w:pPr>
      <w:r>
        <w:rPr>
          <w:color w:val="365F91" w:themeColor="accent1" w:themeShade="BF"/>
          <w:sz w:val="18"/>
          <w:szCs w:val="18"/>
        </w:rPr>
        <w:t>Choice of Flavors, Color, Filling and Design for Christina’s Catering</w:t>
      </w:r>
    </w:p>
    <w:p w:rsidR="00220DA9" w:rsidRDefault="00220DA9" w:rsidP="00220DA9">
      <w:pPr>
        <w:ind w:left="720"/>
        <w:jc w:val="center"/>
        <w:rPr>
          <w:color w:val="365F91" w:themeColor="accent1" w:themeShade="BF"/>
          <w:sz w:val="18"/>
          <w:szCs w:val="18"/>
        </w:rPr>
      </w:pPr>
    </w:p>
    <w:p w:rsidR="00220DA9" w:rsidRDefault="00220DA9" w:rsidP="00220DA9">
      <w:pPr>
        <w:ind w:left="720"/>
        <w:jc w:val="center"/>
        <w:rPr>
          <w:color w:val="365F91" w:themeColor="accent1" w:themeShade="BF"/>
          <w:sz w:val="18"/>
          <w:szCs w:val="18"/>
        </w:rPr>
      </w:pPr>
      <w:r>
        <w:rPr>
          <w:color w:val="365F91" w:themeColor="accent1" w:themeShade="BF"/>
          <w:sz w:val="18"/>
          <w:szCs w:val="18"/>
        </w:rPr>
        <w:t>Christ</w:t>
      </w:r>
      <w:r w:rsidR="0016261F">
        <w:rPr>
          <w:color w:val="365F91" w:themeColor="accent1" w:themeShade="BF"/>
          <w:sz w:val="18"/>
          <w:szCs w:val="18"/>
        </w:rPr>
        <w:t xml:space="preserve">ina’s Catering will serve your </w:t>
      </w:r>
      <w:r>
        <w:rPr>
          <w:color w:val="365F91" w:themeColor="accent1" w:themeShade="BF"/>
          <w:sz w:val="18"/>
          <w:szCs w:val="18"/>
        </w:rPr>
        <w:t>wedding cake (choice of flavor)</w:t>
      </w:r>
    </w:p>
    <w:p w:rsidR="00220DA9" w:rsidRDefault="00220DA9" w:rsidP="00220DA9">
      <w:pPr>
        <w:ind w:left="720"/>
        <w:jc w:val="center"/>
        <w:rPr>
          <w:color w:val="365F91" w:themeColor="accent1" w:themeShade="BF"/>
          <w:sz w:val="18"/>
          <w:szCs w:val="18"/>
        </w:rPr>
      </w:pPr>
      <w:r>
        <w:rPr>
          <w:color w:val="365F91" w:themeColor="accent1" w:themeShade="BF"/>
          <w:sz w:val="18"/>
          <w:szCs w:val="18"/>
        </w:rPr>
        <w:t xml:space="preserve">Or when choosing multiple flavored wedding cake, </w:t>
      </w:r>
    </w:p>
    <w:p w:rsidR="00220DA9" w:rsidRDefault="00220DA9" w:rsidP="00220DA9">
      <w:pPr>
        <w:ind w:left="720"/>
        <w:jc w:val="center"/>
        <w:rPr>
          <w:color w:val="365F91" w:themeColor="accent1" w:themeShade="BF"/>
          <w:sz w:val="18"/>
          <w:szCs w:val="18"/>
        </w:rPr>
      </w:pPr>
      <w:r>
        <w:rPr>
          <w:color w:val="365F91" w:themeColor="accent1" w:themeShade="BF"/>
          <w:sz w:val="18"/>
          <w:szCs w:val="18"/>
        </w:rPr>
        <w:t xml:space="preserve">Christina’s Catering will elegantly display your Wedding Cake flavors </w:t>
      </w:r>
    </w:p>
    <w:p w:rsidR="00220DA9" w:rsidRDefault="00220DA9" w:rsidP="00220DA9">
      <w:pPr>
        <w:ind w:left="720"/>
        <w:jc w:val="center"/>
        <w:rPr>
          <w:color w:val="365F91" w:themeColor="accent1" w:themeShade="BF"/>
          <w:sz w:val="18"/>
          <w:szCs w:val="18"/>
        </w:rPr>
      </w:pPr>
      <w:proofErr w:type="gramStart"/>
      <w:r>
        <w:rPr>
          <w:color w:val="365F91" w:themeColor="accent1" w:themeShade="BF"/>
          <w:sz w:val="18"/>
          <w:szCs w:val="18"/>
        </w:rPr>
        <w:t>as</w:t>
      </w:r>
      <w:proofErr w:type="gramEnd"/>
      <w:r>
        <w:rPr>
          <w:color w:val="365F91" w:themeColor="accent1" w:themeShade="BF"/>
          <w:sz w:val="18"/>
          <w:szCs w:val="18"/>
        </w:rPr>
        <w:t xml:space="preserve"> an elegant dessert presentation</w:t>
      </w:r>
    </w:p>
    <w:p w:rsidR="00220DA9" w:rsidRDefault="00220DA9" w:rsidP="00220DA9">
      <w:pPr>
        <w:pStyle w:val="NoSpacing"/>
        <w:jc w:val="center"/>
        <w:rPr>
          <w:sz w:val="18"/>
          <w:szCs w:val="18"/>
        </w:rPr>
      </w:pPr>
    </w:p>
    <w:p w:rsidR="00220DA9" w:rsidRDefault="00220DA9" w:rsidP="00220DA9">
      <w:pPr>
        <w:pStyle w:val="NoSpacing"/>
        <w:jc w:val="center"/>
        <w:rPr>
          <w:sz w:val="18"/>
          <w:szCs w:val="18"/>
        </w:rPr>
      </w:pPr>
      <w:r>
        <w:rPr>
          <w:sz w:val="18"/>
          <w:szCs w:val="18"/>
        </w:rPr>
        <w:t>~Optional:  Assorted Miniature Desserts served to each Guest Table</w:t>
      </w:r>
    </w:p>
    <w:p w:rsidR="00220DA9" w:rsidRDefault="00220DA9" w:rsidP="00220DA9">
      <w:pPr>
        <w:pStyle w:val="NoSpacing"/>
        <w:jc w:val="center"/>
        <w:rPr>
          <w:sz w:val="18"/>
          <w:szCs w:val="18"/>
        </w:rPr>
      </w:pPr>
      <w:r>
        <w:rPr>
          <w:sz w:val="18"/>
          <w:szCs w:val="18"/>
        </w:rPr>
        <w:t>Miniatures to include: Cheesecakes, Éclairs and Cream Puffs</w:t>
      </w:r>
    </w:p>
    <w:p w:rsidR="00220DA9" w:rsidRDefault="0016261F" w:rsidP="00220DA9">
      <w:pPr>
        <w:pStyle w:val="NoSpacing"/>
        <w:jc w:val="center"/>
        <w:rPr>
          <w:sz w:val="18"/>
          <w:szCs w:val="18"/>
        </w:rPr>
      </w:pPr>
      <w:r>
        <w:rPr>
          <w:sz w:val="18"/>
          <w:szCs w:val="18"/>
        </w:rPr>
        <w:t>(Optional: Add $1.95</w:t>
      </w:r>
      <w:r w:rsidR="00220DA9">
        <w:rPr>
          <w:sz w:val="18"/>
          <w:szCs w:val="18"/>
        </w:rPr>
        <w:t xml:space="preserve"> per person)</w:t>
      </w:r>
    </w:p>
    <w:p w:rsidR="00220DA9" w:rsidRDefault="00220DA9" w:rsidP="00220DA9">
      <w:pPr>
        <w:pStyle w:val="NoSpacing"/>
        <w:jc w:val="center"/>
        <w:rPr>
          <w:rFonts w:ascii="Edwardian Script ITC" w:hAnsi="Edwardian Script ITC" w:cs="Edwardian Script ITC"/>
          <w:b/>
          <w:sz w:val="52"/>
          <w:szCs w:val="52"/>
          <w:u w:val="single"/>
        </w:rPr>
      </w:pPr>
    </w:p>
    <w:p w:rsidR="0016261F" w:rsidRDefault="0016261F" w:rsidP="00220DA9">
      <w:pPr>
        <w:pStyle w:val="NoSpacing"/>
        <w:jc w:val="center"/>
        <w:rPr>
          <w:rFonts w:ascii="Edwardian Script ITC" w:hAnsi="Edwardian Script ITC" w:cs="Edwardian Script ITC"/>
          <w:b/>
          <w:sz w:val="52"/>
          <w:szCs w:val="52"/>
          <w:u w:val="single"/>
        </w:rPr>
      </w:pPr>
    </w:p>
    <w:p w:rsidR="00220DA9" w:rsidRDefault="00220DA9" w:rsidP="00220DA9">
      <w:pPr>
        <w:pStyle w:val="NoSpacing"/>
        <w:jc w:val="center"/>
        <w:rPr>
          <w:rFonts w:ascii="Edwardian Script ITC" w:hAnsi="Edwardian Script ITC" w:cs="Edwardian Script ITC"/>
          <w:b/>
          <w:sz w:val="40"/>
          <w:szCs w:val="40"/>
          <w:u w:val="single"/>
        </w:rPr>
      </w:pPr>
      <w:r>
        <w:rPr>
          <w:rFonts w:ascii="Edwardian Script ITC" w:hAnsi="Edwardian Script ITC" w:cs="Edwardian Script ITC"/>
          <w:b/>
          <w:sz w:val="40"/>
          <w:szCs w:val="40"/>
          <w:u w:val="single"/>
        </w:rPr>
        <w:t>Coffee/Tea Station</w:t>
      </w:r>
    </w:p>
    <w:p w:rsidR="00220DA9" w:rsidRDefault="00220DA9" w:rsidP="00220DA9">
      <w:pPr>
        <w:pStyle w:val="NoSpacing"/>
        <w:jc w:val="center"/>
        <w:rPr>
          <w:sz w:val="19"/>
          <w:szCs w:val="19"/>
        </w:rPr>
      </w:pPr>
      <w:r>
        <w:rPr>
          <w:sz w:val="19"/>
          <w:szCs w:val="19"/>
        </w:rPr>
        <w:t>~Set at an elegantly appointed station to include:</w:t>
      </w:r>
    </w:p>
    <w:p w:rsidR="00220DA9" w:rsidRDefault="00220DA9" w:rsidP="00220DA9">
      <w:pPr>
        <w:pStyle w:val="NoSpacing"/>
        <w:jc w:val="center"/>
        <w:rPr>
          <w:sz w:val="19"/>
          <w:szCs w:val="19"/>
        </w:rPr>
      </w:pPr>
      <w:r>
        <w:rPr>
          <w:sz w:val="19"/>
          <w:szCs w:val="19"/>
        </w:rPr>
        <w:t>Coffee, Tea and Decaffeinated</w:t>
      </w:r>
    </w:p>
    <w:p w:rsidR="00220DA9" w:rsidRDefault="00220DA9" w:rsidP="00220DA9">
      <w:pPr>
        <w:pStyle w:val="NoSpacing"/>
        <w:jc w:val="center"/>
        <w:rPr>
          <w:sz w:val="19"/>
          <w:szCs w:val="19"/>
        </w:rPr>
      </w:pPr>
    </w:p>
    <w:p w:rsidR="00D15B8E" w:rsidRDefault="00D15B8E" w:rsidP="00220DA9">
      <w:pPr>
        <w:pStyle w:val="NoSpacing"/>
        <w:jc w:val="center"/>
        <w:rPr>
          <w:rFonts w:ascii="Edwardian Script ITC" w:hAnsi="Edwardian Script ITC" w:cs="Edwardian Script ITC"/>
          <w:b/>
          <w:sz w:val="40"/>
          <w:szCs w:val="40"/>
          <w:u w:val="single"/>
        </w:rPr>
      </w:pPr>
    </w:p>
    <w:p w:rsidR="0016261F" w:rsidRDefault="0016261F" w:rsidP="00220DA9">
      <w:pPr>
        <w:pStyle w:val="NoSpacing"/>
        <w:jc w:val="center"/>
        <w:rPr>
          <w:rFonts w:ascii="Edwardian Script ITC" w:hAnsi="Edwardian Script ITC" w:cs="Edwardian Script ITC"/>
          <w:b/>
          <w:sz w:val="40"/>
          <w:szCs w:val="40"/>
          <w:u w:val="single"/>
        </w:rPr>
      </w:pPr>
    </w:p>
    <w:p w:rsidR="00394E39" w:rsidRDefault="00394E39" w:rsidP="00394E39">
      <w:pPr>
        <w:pStyle w:val="NoSpacing"/>
        <w:jc w:val="center"/>
        <w:rPr>
          <w:rFonts w:ascii="Edwardian Script ITC" w:hAnsi="Edwardian Script ITC" w:cs="Edwardian Script ITC"/>
          <w:b/>
          <w:sz w:val="40"/>
          <w:szCs w:val="40"/>
          <w:u w:val="single"/>
        </w:rPr>
      </w:pPr>
      <w:r>
        <w:rPr>
          <w:rFonts w:ascii="Edwardian Script ITC" w:hAnsi="Edwardian Script ITC" w:cs="Edwardian Script ITC"/>
          <w:b/>
          <w:sz w:val="40"/>
          <w:szCs w:val="40"/>
          <w:u w:val="single"/>
        </w:rPr>
        <w:t xml:space="preserve">Vendor Meals &amp; </w:t>
      </w:r>
      <w:proofErr w:type="spellStart"/>
      <w:r>
        <w:rPr>
          <w:rFonts w:ascii="Edwardian Script ITC" w:hAnsi="Edwardian Script ITC" w:cs="Edwardian Script ITC"/>
          <w:b/>
          <w:sz w:val="40"/>
          <w:szCs w:val="40"/>
          <w:u w:val="single"/>
        </w:rPr>
        <w:t>ChildrenMeal</w:t>
      </w:r>
      <w:proofErr w:type="spellEnd"/>
      <w:r>
        <w:rPr>
          <w:rFonts w:ascii="Edwardian Script ITC" w:hAnsi="Edwardian Script ITC" w:cs="Edwardian Script ITC"/>
          <w:b/>
          <w:sz w:val="40"/>
          <w:szCs w:val="40"/>
          <w:u w:val="single"/>
        </w:rPr>
        <w:t xml:space="preserve"> Discounts</w:t>
      </w:r>
    </w:p>
    <w:p w:rsidR="00394E39" w:rsidRDefault="00394E39" w:rsidP="00394E39">
      <w:pPr>
        <w:pStyle w:val="NoSpacing"/>
        <w:jc w:val="center"/>
        <w:rPr>
          <w:sz w:val="19"/>
          <w:szCs w:val="19"/>
        </w:rPr>
      </w:pPr>
      <w:r>
        <w:rPr>
          <w:sz w:val="19"/>
          <w:szCs w:val="19"/>
        </w:rPr>
        <w:t>The following discounts will apply for the same menu up to 5 meal discounts</w:t>
      </w:r>
    </w:p>
    <w:p w:rsidR="00394E39" w:rsidRDefault="00394E39" w:rsidP="00394E39">
      <w:pPr>
        <w:pStyle w:val="NoSpacing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$10 Discount </w:t>
      </w:r>
      <w:proofErr w:type="gramStart"/>
      <w:r>
        <w:rPr>
          <w:sz w:val="19"/>
          <w:szCs w:val="19"/>
        </w:rPr>
        <w:t>For</w:t>
      </w:r>
      <w:proofErr w:type="gramEnd"/>
      <w:r>
        <w:rPr>
          <w:sz w:val="19"/>
          <w:szCs w:val="19"/>
        </w:rPr>
        <w:t xml:space="preserve"> Vendor Meals &amp; Children (Ages 2-10) </w:t>
      </w:r>
    </w:p>
    <w:p w:rsidR="00394E39" w:rsidRDefault="00394E39" w:rsidP="00220DA9">
      <w:pPr>
        <w:pStyle w:val="NoSpacing"/>
        <w:jc w:val="center"/>
        <w:rPr>
          <w:rFonts w:ascii="Edwardian Script ITC" w:hAnsi="Edwardian Script ITC" w:cs="Edwardian Script ITC"/>
          <w:b/>
          <w:sz w:val="40"/>
          <w:szCs w:val="40"/>
          <w:u w:val="single"/>
        </w:rPr>
      </w:pPr>
    </w:p>
    <w:p w:rsidR="00220DA9" w:rsidRDefault="00220DA9" w:rsidP="00220DA9">
      <w:pPr>
        <w:pStyle w:val="NoSpacing"/>
        <w:jc w:val="center"/>
        <w:rPr>
          <w:rFonts w:ascii="Edwardian Script ITC" w:hAnsi="Edwardian Script ITC" w:cs="Edwardian Script ITC"/>
          <w:b/>
          <w:sz w:val="40"/>
          <w:szCs w:val="40"/>
          <w:u w:val="single"/>
        </w:rPr>
      </w:pPr>
      <w:proofErr w:type="gramStart"/>
      <w:r>
        <w:rPr>
          <w:rFonts w:ascii="Edwardian Script ITC" w:hAnsi="Edwardian Script ITC" w:cs="Edwardian Script ITC"/>
          <w:b/>
          <w:sz w:val="40"/>
          <w:szCs w:val="40"/>
          <w:u w:val="single"/>
        </w:rPr>
        <w:lastRenderedPageBreak/>
        <w:t>Linens ,</w:t>
      </w:r>
      <w:proofErr w:type="gramEnd"/>
      <w:r>
        <w:rPr>
          <w:rFonts w:ascii="Edwardian Script ITC" w:hAnsi="Edwardian Script ITC" w:cs="Edwardian Script ITC"/>
          <w:b/>
          <w:sz w:val="40"/>
          <w:szCs w:val="40"/>
          <w:u w:val="single"/>
        </w:rPr>
        <w:t xml:space="preserve"> China,</w:t>
      </w:r>
    </w:p>
    <w:p w:rsidR="00220DA9" w:rsidRDefault="00220DA9" w:rsidP="00220DA9">
      <w:pPr>
        <w:pStyle w:val="NoSpacing"/>
        <w:jc w:val="center"/>
        <w:rPr>
          <w:rFonts w:ascii="Edwardian Script ITC" w:hAnsi="Edwardian Script ITC" w:cs="Edwardian Script ITC"/>
          <w:b/>
          <w:sz w:val="40"/>
          <w:szCs w:val="40"/>
          <w:u w:val="single"/>
        </w:rPr>
      </w:pPr>
      <w:r>
        <w:rPr>
          <w:rFonts w:ascii="Edwardian Script ITC" w:hAnsi="Edwardian Script ITC" w:cs="Edwardian Script ITC"/>
          <w:b/>
          <w:sz w:val="40"/>
          <w:szCs w:val="40"/>
          <w:u w:val="single"/>
        </w:rPr>
        <w:t>Silverware and Champagne Flute</w:t>
      </w:r>
    </w:p>
    <w:p w:rsidR="00220DA9" w:rsidRDefault="00220DA9" w:rsidP="00220DA9">
      <w:pPr>
        <w:pStyle w:val="NoSpacing"/>
        <w:jc w:val="center"/>
        <w:rPr>
          <w:sz w:val="19"/>
          <w:szCs w:val="19"/>
        </w:rPr>
      </w:pPr>
      <w:r>
        <w:rPr>
          <w:sz w:val="19"/>
          <w:szCs w:val="19"/>
        </w:rPr>
        <w:t>~Linen*: Garden Length Linen on Guest Tables (choice of color</w:t>
      </w:r>
      <w:r w:rsidR="00EA18BB">
        <w:rPr>
          <w:sz w:val="19"/>
          <w:szCs w:val="19"/>
        </w:rPr>
        <w:t xml:space="preserve"> from list</w:t>
      </w:r>
      <w:r>
        <w:rPr>
          <w:sz w:val="19"/>
          <w:szCs w:val="19"/>
        </w:rPr>
        <w:t>)</w:t>
      </w:r>
    </w:p>
    <w:p w:rsidR="00220DA9" w:rsidRDefault="00220DA9" w:rsidP="00220DA9">
      <w:pPr>
        <w:pStyle w:val="NoSpacing"/>
        <w:jc w:val="center"/>
        <w:rPr>
          <w:sz w:val="18"/>
          <w:szCs w:val="18"/>
        </w:rPr>
      </w:pPr>
      <w:r>
        <w:rPr>
          <w:sz w:val="19"/>
          <w:szCs w:val="19"/>
        </w:rPr>
        <w:t xml:space="preserve"> </w:t>
      </w:r>
      <w:r>
        <w:rPr>
          <w:sz w:val="18"/>
          <w:szCs w:val="18"/>
        </w:rPr>
        <w:t>(90”x90” linen</w:t>
      </w:r>
      <w:proofErr w:type="gramStart"/>
      <w:r>
        <w:rPr>
          <w:sz w:val="18"/>
          <w:szCs w:val="18"/>
        </w:rPr>
        <w:t>)  based</w:t>
      </w:r>
      <w:proofErr w:type="gramEnd"/>
      <w:r>
        <w:rPr>
          <w:sz w:val="18"/>
          <w:szCs w:val="18"/>
        </w:rPr>
        <w:t xml:space="preserve"> on 10 guests per table</w:t>
      </w:r>
    </w:p>
    <w:p w:rsidR="00220DA9" w:rsidRDefault="00220DA9" w:rsidP="00220DA9">
      <w:pPr>
        <w:pStyle w:val="NoSpacing"/>
        <w:jc w:val="center"/>
      </w:pPr>
      <w:r>
        <w:t>~Linen Napkins (choice of color)</w:t>
      </w:r>
    </w:p>
    <w:p w:rsidR="00220DA9" w:rsidRDefault="00220DA9" w:rsidP="00220DA9">
      <w:pPr>
        <w:pStyle w:val="NoSpacing"/>
        <w:jc w:val="center"/>
      </w:pPr>
    </w:p>
    <w:p w:rsidR="0016261F" w:rsidRDefault="00220DA9" w:rsidP="0016261F">
      <w:pPr>
        <w:pStyle w:val="NoSpacing"/>
        <w:jc w:val="center"/>
        <w:rPr>
          <w:sz w:val="19"/>
          <w:szCs w:val="19"/>
        </w:rPr>
      </w:pPr>
      <w:r>
        <w:rPr>
          <w:sz w:val="19"/>
          <w:szCs w:val="19"/>
        </w:rPr>
        <w:t>~</w:t>
      </w:r>
      <w:r w:rsidR="0016261F">
        <w:rPr>
          <w:sz w:val="19"/>
          <w:szCs w:val="19"/>
        </w:rPr>
        <w:t xml:space="preserve">Special white, black or ivory Linen provided by Christina’s Catering </w:t>
      </w:r>
    </w:p>
    <w:p w:rsidR="00EA18BB" w:rsidRDefault="0016261F" w:rsidP="0016261F">
      <w:pPr>
        <w:pStyle w:val="NoSpacing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For the </w:t>
      </w:r>
      <w:r w:rsidR="00EA18BB">
        <w:rPr>
          <w:sz w:val="19"/>
          <w:szCs w:val="19"/>
        </w:rPr>
        <w:t xml:space="preserve">following 6 tables:  </w:t>
      </w:r>
      <w:r w:rsidR="00220DA9">
        <w:rPr>
          <w:sz w:val="19"/>
          <w:szCs w:val="19"/>
        </w:rPr>
        <w:t xml:space="preserve">Sweetheart Table, Buffet, Cake, </w:t>
      </w:r>
      <w:r w:rsidR="00EA18BB">
        <w:rPr>
          <w:sz w:val="19"/>
          <w:szCs w:val="19"/>
        </w:rPr>
        <w:t>Reception</w:t>
      </w:r>
      <w:r w:rsidR="00220DA9">
        <w:rPr>
          <w:sz w:val="19"/>
          <w:szCs w:val="19"/>
        </w:rPr>
        <w:t xml:space="preserve">/Gift, </w:t>
      </w:r>
    </w:p>
    <w:p w:rsidR="00220DA9" w:rsidRDefault="00220DA9" w:rsidP="0016261F">
      <w:pPr>
        <w:pStyle w:val="NoSpacing"/>
        <w:jc w:val="center"/>
        <w:rPr>
          <w:sz w:val="19"/>
          <w:szCs w:val="19"/>
        </w:rPr>
      </w:pPr>
      <w:r>
        <w:rPr>
          <w:sz w:val="19"/>
          <w:szCs w:val="19"/>
        </w:rPr>
        <w:t>Coffee/Tea and DJ</w:t>
      </w:r>
    </w:p>
    <w:p w:rsidR="00220DA9" w:rsidRDefault="00220DA9" w:rsidP="00220DA9">
      <w:pPr>
        <w:pStyle w:val="NoSpacing"/>
        <w:jc w:val="center"/>
        <w:rPr>
          <w:sz w:val="19"/>
          <w:szCs w:val="19"/>
        </w:rPr>
      </w:pPr>
      <w:r>
        <w:rPr>
          <w:sz w:val="19"/>
          <w:szCs w:val="19"/>
        </w:rPr>
        <w:t>~</w:t>
      </w:r>
      <w:r w:rsidR="00EA18BB">
        <w:rPr>
          <w:sz w:val="19"/>
          <w:szCs w:val="19"/>
        </w:rPr>
        <w:t xml:space="preserve"> </w:t>
      </w:r>
    </w:p>
    <w:p w:rsidR="00220DA9" w:rsidRDefault="00220DA9" w:rsidP="00220DA9">
      <w:pPr>
        <w:pStyle w:val="NoSpacing"/>
        <w:jc w:val="center"/>
        <w:rPr>
          <w:sz w:val="19"/>
          <w:szCs w:val="19"/>
        </w:rPr>
      </w:pPr>
      <w:r>
        <w:rPr>
          <w:sz w:val="19"/>
          <w:szCs w:val="19"/>
        </w:rPr>
        <w:t>~China, Silverware and Champagne Flute rentals incl. for this menu</w:t>
      </w:r>
    </w:p>
    <w:p w:rsidR="00220DA9" w:rsidRDefault="00220DA9" w:rsidP="00220DA9">
      <w:pPr>
        <w:pStyle w:val="NoSpacing"/>
        <w:jc w:val="center"/>
        <w:rPr>
          <w:sz w:val="15"/>
          <w:szCs w:val="15"/>
        </w:rPr>
      </w:pPr>
      <w:r>
        <w:rPr>
          <w:sz w:val="15"/>
          <w:szCs w:val="15"/>
        </w:rPr>
        <w:t>(*Other linens and special linens may be available, if desired, at an additional cost</w:t>
      </w:r>
    </w:p>
    <w:p w:rsidR="00220DA9" w:rsidRDefault="00220DA9" w:rsidP="00220DA9">
      <w:pPr>
        <w:pStyle w:val="NoSpacing"/>
        <w:jc w:val="center"/>
        <w:rPr>
          <w:sz w:val="15"/>
          <w:szCs w:val="15"/>
        </w:rPr>
      </w:pPr>
      <w:r>
        <w:rPr>
          <w:sz w:val="15"/>
          <w:szCs w:val="15"/>
        </w:rPr>
        <w:t>Linen for Guest Tables based on 10 per table)</w:t>
      </w:r>
    </w:p>
    <w:p w:rsidR="00220DA9" w:rsidRDefault="00220DA9" w:rsidP="00220DA9">
      <w:pPr>
        <w:pStyle w:val="NoSpacing"/>
        <w:jc w:val="center"/>
        <w:rPr>
          <w:sz w:val="15"/>
          <w:szCs w:val="15"/>
        </w:rPr>
      </w:pPr>
      <w:r>
        <w:rPr>
          <w:sz w:val="15"/>
          <w:szCs w:val="15"/>
        </w:rPr>
        <w:t>120”</w:t>
      </w:r>
      <w:proofErr w:type="gramStart"/>
      <w:r>
        <w:rPr>
          <w:sz w:val="15"/>
          <w:szCs w:val="15"/>
        </w:rPr>
        <w:t>,  132</w:t>
      </w:r>
      <w:proofErr w:type="gramEnd"/>
      <w:r>
        <w:rPr>
          <w:sz w:val="15"/>
          <w:szCs w:val="15"/>
        </w:rPr>
        <w:t>” Round or 90x156” $</w:t>
      </w:r>
      <w:r w:rsidR="0016261F">
        <w:rPr>
          <w:sz w:val="15"/>
          <w:szCs w:val="15"/>
        </w:rPr>
        <w:t xml:space="preserve">30 </w:t>
      </w:r>
      <w:r>
        <w:rPr>
          <w:sz w:val="15"/>
          <w:szCs w:val="15"/>
        </w:rPr>
        <w:t xml:space="preserve"> ea., 90x90 Banquet $</w:t>
      </w:r>
      <w:r w:rsidR="0016261F">
        <w:rPr>
          <w:sz w:val="15"/>
          <w:szCs w:val="15"/>
        </w:rPr>
        <w:t>20</w:t>
      </w:r>
      <w:r>
        <w:rPr>
          <w:sz w:val="15"/>
          <w:szCs w:val="15"/>
        </w:rPr>
        <w:t xml:space="preserve"> ea.)</w:t>
      </w:r>
    </w:p>
    <w:p w:rsidR="00220DA9" w:rsidRDefault="00220DA9" w:rsidP="00220DA9">
      <w:pPr>
        <w:jc w:val="center"/>
        <w:rPr>
          <w:rFonts w:ascii="Edwardian Script ITC" w:hAnsi="Edwardian Script ITC" w:cs="Edwardian Script ITC"/>
          <w:b/>
          <w:bCs/>
          <w:color w:val="000000"/>
          <w:u w:val="single"/>
        </w:rPr>
      </w:pPr>
    </w:p>
    <w:p w:rsidR="00394E39" w:rsidRDefault="00394E39" w:rsidP="00220DA9">
      <w:pPr>
        <w:jc w:val="center"/>
        <w:rPr>
          <w:rFonts w:ascii="Edwardian Script ITC" w:hAnsi="Edwardian Script ITC" w:cs="Edwardian Script ITC"/>
          <w:b/>
          <w:bCs/>
          <w:color w:val="000000"/>
          <w:u w:val="single"/>
        </w:rPr>
      </w:pPr>
    </w:p>
    <w:p w:rsidR="00220DA9" w:rsidRDefault="00220DA9" w:rsidP="00220DA9">
      <w:pPr>
        <w:widowControl/>
        <w:overflowPunct/>
        <w:autoSpaceDE/>
        <w:adjustRightInd/>
        <w:jc w:val="center"/>
        <w:rPr>
          <w:rFonts w:ascii="Edwardian Script ITC" w:hAnsi="Edwardian Script ITC" w:cs="Edwardian Script ITC"/>
          <w:b/>
          <w:bCs/>
          <w:color w:val="000000"/>
          <w:sz w:val="40"/>
          <w:szCs w:val="40"/>
          <w:u w:val="single"/>
        </w:rPr>
      </w:pPr>
      <w:r>
        <w:rPr>
          <w:rFonts w:ascii="Edwardian Script ITC" w:hAnsi="Edwardian Script ITC" w:cs="Edwardian Script ITC"/>
          <w:b/>
          <w:bCs/>
          <w:color w:val="000000"/>
          <w:sz w:val="40"/>
          <w:szCs w:val="40"/>
          <w:u w:val="single"/>
        </w:rPr>
        <w:t>Chair Covers Included with “</w:t>
      </w:r>
      <w:r>
        <w:rPr>
          <w:rFonts w:ascii="Edwardian Script ITC" w:hAnsi="Edwardian Script ITC" w:cs="Edwardian Script ITC"/>
          <w:b/>
          <w:bCs/>
          <w:color w:val="0070C0"/>
          <w:sz w:val="40"/>
          <w:szCs w:val="40"/>
          <w:u w:val="single"/>
        </w:rPr>
        <w:t>Friday Elegance”</w:t>
      </w:r>
    </w:p>
    <w:p w:rsidR="00220DA9" w:rsidRDefault="00220DA9" w:rsidP="00220DA9">
      <w:pPr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~Elegant Fitted White chair covers included for all guests </w:t>
      </w:r>
    </w:p>
    <w:p w:rsidR="00394E39" w:rsidRDefault="00394E39" w:rsidP="00220DA9">
      <w:pPr>
        <w:jc w:val="center"/>
        <w:rPr>
          <w:color w:val="000000"/>
          <w:sz w:val="18"/>
          <w:szCs w:val="18"/>
        </w:rPr>
      </w:pPr>
    </w:p>
    <w:p w:rsidR="00220DA9" w:rsidRDefault="00220DA9" w:rsidP="00220DA9">
      <w:pPr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(Optional items may be added) Ivory Chair Covers or Organza Sashes, if desired:  </w:t>
      </w:r>
    </w:p>
    <w:p w:rsidR="00220DA9" w:rsidRDefault="00D15B8E" w:rsidP="00220DA9">
      <w:pPr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Contact us for pricing.</w:t>
      </w:r>
    </w:p>
    <w:p w:rsidR="00220DA9" w:rsidRDefault="00220DA9" w:rsidP="00220DA9">
      <w:pPr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(Color Selection required 90 days prior to event)</w:t>
      </w:r>
    </w:p>
    <w:p w:rsidR="00220DA9" w:rsidRDefault="00220DA9" w:rsidP="00220DA9">
      <w:pPr>
        <w:pStyle w:val="NoSpacing"/>
        <w:jc w:val="center"/>
        <w:rPr>
          <w:rFonts w:ascii="Edwardian Script ITC" w:hAnsi="Edwardian Script ITC" w:cs="Edwardian Script ITC"/>
          <w:b/>
          <w:sz w:val="40"/>
          <w:szCs w:val="40"/>
          <w:u w:val="single"/>
        </w:rPr>
      </w:pPr>
    </w:p>
    <w:p w:rsidR="00220DA9" w:rsidRDefault="00220DA9" w:rsidP="00220DA9">
      <w:pPr>
        <w:pStyle w:val="NoSpacing"/>
        <w:jc w:val="center"/>
        <w:rPr>
          <w:rFonts w:ascii="Edwardian Script ITC" w:hAnsi="Edwardian Script ITC" w:cs="Edwardian Script ITC"/>
          <w:b/>
          <w:sz w:val="40"/>
          <w:szCs w:val="40"/>
          <w:u w:val="single"/>
        </w:rPr>
      </w:pPr>
      <w:r>
        <w:rPr>
          <w:rFonts w:ascii="Edwardian Script ITC" w:hAnsi="Edwardian Script ITC" w:cs="Edwardian Script ITC"/>
          <w:b/>
          <w:sz w:val="40"/>
          <w:szCs w:val="40"/>
          <w:u w:val="single"/>
        </w:rPr>
        <w:t xml:space="preserve"> (Optional; Dance Floor Rental)</w:t>
      </w:r>
    </w:p>
    <w:p w:rsidR="00220DA9" w:rsidRDefault="00220DA9" w:rsidP="00220DA9">
      <w:pPr>
        <w:jc w:val="center"/>
        <w:rPr>
          <w:color w:val="000000"/>
        </w:rPr>
      </w:pPr>
      <w:r>
        <w:rPr>
          <w:color w:val="000000"/>
        </w:rPr>
        <w:t xml:space="preserve">~Please contact us for a current Dance Floor Rental </w:t>
      </w:r>
    </w:p>
    <w:p w:rsidR="00220DA9" w:rsidRDefault="00220DA9" w:rsidP="00220DA9">
      <w:pP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 Dance Floor is optional and not required, however, </w:t>
      </w:r>
    </w:p>
    <w:p w:rsidR="00220DA9" w:rsidRDefault="00220DA9" w:rsidP="00220DA9">
      <w:pP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No other dance floor rentals are permitted at the facility.</w:t>
      </w:r>
    </w:p>
    <w:p w:rsidR="00220DA9" w:rsidRDefault="00220DA9" w:rsidP="00EA18BB">
      <w:pPr>
        <w:rPr>
          <w:color w:val="000000"/>
          <w:sz w:val="16"/>
          <w:szCs w:val="16"/>
        </w:rPr>
      </w:pPr>
    </w:p>
    <w:p w:rsidR="00220DA9" w:rsidRDefault="00220DA9" w:rsidP="00220DA9">
      <w:pPr>
        <w:jc w:val="center"/>
        <w:rPr>
          <w:color w:val="000000"/>
          <w:sz w:val="16"/>
          <w:szCs w:val="16"/>
        </w:rPr>
      </w:pPr>
    </w:p>
    <w:p w:rsidR="00220DA9" w:rsidRDefault="00220DA9" w:rsidP="00220DA9">
      <w:pPr>
        <w:jc w:val="center"/>
        <w:rPr>
          <w:color w:val="000000"/>
          <w:sz w:val="16"/>
          <w:szCs w:val="16"/>
        </w:rPr>
      </w:pPr>
    </w:p>
    <w:p w:rsidR="00220DA9" w:rsidRDefault="00220DA9" w:rsidP="00220DA9">
      <w:pPr>
        <w:pStyle w:val="NoSpacing"/>
        <w:jc w:val="center"/>
        <w:rPr>
          <w:i/>
          <w:iCs/>
        </w:rPr>
      </w:pPr>
      <w:r>
        <w:rPr>
          <w:rFonts w:ascii="Edwardian Script ITC" w:hAnsi="Edwardian Script ITC"/>
          <w:b/>
          <w:iCs/>
          <w:sz w:val="40"/>
          <w:szCs w:val="40"/>
          <w:u w:val="single"/>
        </w:rPr>
        <w:t xml:space="preserve">Monogram Display </w:t>
      </w:r>
    </w:p>
    <w:p w:rsidR="00220DA9" w:rsidRDefault="00220DA9" w:rsidP="00220DA9">
      <w:pPr>
        <w:pStyle w:val="NoSpacing"/>
        <w:jc w:val="center"/>
        <w:rPr>
          <w:i/>
          <w:iCs/>
        </w:rPr>
      </w:pPr>
      <w:r>
        <w:rPr>
          <w:i/>
          <w:iCs/>
        </w:rPr>
        <w:t>Christina’s Catering will create a Monogram Display - complimentary</w:t>
      </w:r>
    </w:p>
    <w:p w:rsidR="00220DA9" w:rsidRDefault="00220DA9" w:rsidP="00220DA9">
      <w:pPr>
        <w:pStyle w:val="NoSpacing"/>
        <w:jc w:val="center"/>
        <w:rPr>
          <w:i/>
          <w:iCs/>
        </w:rPr>
      </w:pPr>
      <w:r>
        <w:rPr>
          <w:i/>
          <w:iCs/>
        </w:rPr>
        <w:t>-</w:t>
      </w:r>
      <w:proofErr w:type="gramStart"/>
      <w:r>
        <w:rPr>
          <w:i/>
          <w:iCs/>
        </w:rPr>
        <w:t>or</w:t>
      </w:r>
      <w:proofErr w:type="gramEnd"/>
      <w:r>
        <w:rPr>
          <w:i/>
          <w:iCs/>
        </w:rPr>
        <w:t xml:space="preserve">-  If displaying a single use, DVD Slideshow this </w:t>
      </w:r>
    </w:p>
    <w:p w:rsidR="00220DA9" w:rsidRDefault="00220DA9" w:rsidP="00220DA9">
      <w:pPr>
        <w:pStyle w:val="NoSpacing"/>
        <w:jc w:val="center"/>
        <w:rPr>
          <w:i/>
          <w:iCs/>
        </w:rPr>
      </w:pPr>
      <w:proofErr w:type="gramStart"/>
      <w:r>
        <w:rPr>
          <w:i/>
          <w:iCs/>
        </w:rPr>
        <w:t>must</w:t>
      </w:r>
      <w:proofErr w:type="gramEnd"/>
      <w:r>
        <w:rPr>
          <w:i/>
          <w:iCs/>
        </w:rPr>
        <w:t xml:space="preserve"> be provided 2 weeks prior</w:t>
      </w:r>
      <w:r w:rsidR="004A57FF">
        <w:rPr>
          <w:i/>
          <w:iCs/>
        </w:rPr>
        <w:t xml:space="preserve"> -</w:t>
      </w:r>
    </w:p>
    <w:p w:rsidR="00220DA9" w:rsidRDefault="00220DA9" w:rsidP="00220DA9">
      <w:pPr>
        <w:pStyle w:val="NoSpacing"/>
        <w:jc w:val="center"/>
        <w:rPr>
          <w:i/>
          <w:iCs/>
        </w:rPr>
      </w:pPr>
      <w:r>
        <w:rPr>
          <w:i/>
          <w:iCs/>
        </w:rPr>
        <w:t xml:space="preserve">If an attendant, special set-up or audio visual set-up, </w:t>
      </w:r>
    </w:p>
    <w:p w:rsidR="00220DA9" w:rsidRDefault="00220DA9" w:rsidP="00220DA9">
      <w:pPr>
        <w:pStyle w:val="NoSpacing"/>
        <w:jc w:val="center"/>
        <w:rPr>
          <w:i/>
          <w:iCs/>
        </w:rPr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 xml:space="preserve"> facility technician will be required (contact us for quote)</w:t>
      </w:r>
    </w:p>
    <w:p w:rsidR="00220DA9" w:rsidRDefault="00220DA9" w:rsidP="00220DA9">
      <w:pPr>
        <w:pStyle w:val="NoSpacing"/>
        <w:jc w:val="center"/>
        <w:rPr>
          <w:rFonts w:ascii="Edwardian Script ITC" w:hAnsi="Edwardian Script ITC" w:cs="Edwardian Script ITC"/>
          <w:b/>
          <w:sz w:val="40"/>
          <w:szCs w:val="40"/>
          <w:u w:val="single"/>
        </w:rPr>
      </w:pPr>
    </w:p>
    <w:p w:rsidR="00AB56F2" w:rsidRPr="003370B4" w:rsidRDefault="00AB56F2" w:rsidP="00AB56F2">
      <w:pPr>
        <w:pStyle w:val="NoSpacing"/>
        <w:jc w:val="center"/>
        <w:rPr>
          <w:rFonts w:ascii="Edwardian Script ITC" w:hAnsi="Edwardian Script ITC" w:cs="Edwardian Script ITC"/>
          <w:b/>
          <w:sz w:val="40"/>
          <w:szCs w:val="40"/>
          <w:u w:val="single"/>
        </w:rPr>
      </w:pPr>
      <w:r>
        <w:rPr>
          <w:rFonts w:ascii="Edwardian Script ITC" w:hAnsi="Edwardian Script ITC" w:cs="Edwardian Script ITC"/>
          <w:b/>
          <w:sz w:val="40"/>
          <w:szCs w:val="40"/>
          <w:u w:val="single"/>
        </w:rPr>
        <w:lastRenderedPageBreak/>
        <w:t xml:space="preserve">Bar Service, Ice &amp; Soft Drinks </w:t>
      </w:r>
    </w:p>
    <w:p w:rsidR="00AB56F2" w:rsidRPr="004A57FF" w:rsidRDefault="00AB56F2" w:rsidP="00AB56F2">
      <w:pPr>
        <w:pStyle w:val="NoSpacing"/>
        <w:jc w:val="center"/>
        <w:rPr>
          <w:color w:val="000000" w:themeColor="text1"/>
          <w:sz w:val="17"/>
          <w:szCs w:val="17"/>
        </w:rPr>
      </w:pPr>
      <w:r w:rsidRPr="004A57FF">
        <w:rPr>
          <w:color w:val="000000" w:themeColor="text1"/>
          <w:sz w:val="17"/>
          <w:szCs w:val="17"/>
        </w:rPr>
        <w:t>$</w:t>
      </w:r>
      <w:proofErr w:type="gramStart"/>
      <w:r w:rsidRPr="004A57FF">
        <w:rPr>
          <w:color w:val="000000" w:themeColor="text1"/>
          <w:sz w:val="17"/>
          <w:szCs w:val="17"/>
        </w:rPr>
        <w:t>495  (</w:t>
      </w:r>
      <w:proofErr w:type="gramEnd"/>
      <w:r w:rsidRPr="004A57FF">
        <w:rPr>
          <w:color w:val="000000" w:themeColor="text1"/>
          <w:sz w:val="17"/>
          <w:szCs w:val="17"/>
        </w:rPr>
        <w:t>1 Bar Station/2 Bartender – 100-</w:t>
      </w:r>
      <w:r w:rsidR="003D0A52" w:rsidRPr="004A57FF">
        <w:rPr>
          <w:color w:val="000000" w:themeColor="text1"/>
          <w:sz w:val="17"/>
          <w:szCs w:val="17"/>
        </w:rPr>
        <w:t>165</w:t>
      </w:r>
      <w:r w:rsidRPr="004A57FF">
        <w:rPr>
          <w:color w:val="000000" w:themeColor="text1"/>
          <w:sz w:val="17"/>
          <w:szCs w:val="17"/>
        </w:rPr>
        <w:t xml:space="preserve"> guests)</w:t>
      </w:r>
    </w:p>
    <w:p w:rsidR="00EA18BB" w:rsidRPr="004A57FF" w:rsidRDefault="00AB56F2" w:rsidP="00AB56F2">
      <w:pPr>
        <w:pStyle w:val="NoSpacing"/>
        <w:jc w:val="center"/>
        <w:rPr>
          <w:color w:val="000000" w:themeColor="text1"/>
          <w:sz w:val="17"/>
          <w:szCs w:val="17"/>
        </w:rPr>
      </w:pPr>
      <w:r w:rsidRPr="004A57FF">
        <w:rPr>
          <w:color w:val="000000" w:themeColor="text1"/>
          <w:sz w:val="17"/>
          <w:szCs w:val="17"/>
        </w:rPr>
        <w:t>Or $3</w:t>
      </w:r>
      <w:r w:rsidR="00394E39" w:rsidRPr="004A57FF">
        <w:rPr>
          <w:color w:val="000000" w:themeColor="text1"/>
          <w:sz w:val="17"/>
          <w:szCs w:val="17"/>
        </w:rPr>
        <w:t>75</w:t>
      </w:r>
      <w:r w:rsidRPr="004A57FF">
        <w:rPr>
          <w:color w:val="000000" w:themeColor="text1"/>
          <w:sz w:val="17"/>
          <w:szCs w:val="17"/>
        </w:rPr>
        <w:t xml:space="preserve"> (1 Bar Station/1 Bartender/Pickup – 70-99 guests)</w:t>
      </w:r>
      <w:r w:rsidR="00EA18BB" w:rsidRPr="004A57FF">
        <w:rPr>
          <w:color w:val="000000" w:themeColor="text1"/>
          <w:sz w:val="17"/>
          <w:szCs w:val="17"/>
        </w:rPr>
        <w:t xml:space="preserve"> </w:t>
      </w:r>
    </w:p>
    <w:p w:rsidR="00AB56F2" w:rsidRDefault="00AB56F2" w:rsidP="00AB56F2">
      <w:pPr>
        <w:pStyle w:val="NoSpacing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Bartender Service includes, Bar Station, Christina’s Catering Service, Bartender, Ice, Set-up/Breakdown, Quality Hard, </w:t>
      </w:r>
      <w:r w:rsidRPr="000765D4">
        <w:rPr>
          <w:sz w:val="18"/>
          <w:szCs w:val="18"/>
        </w:rPr>
        <w:t xml:space="preserve">Clear </w:t>
      </w:r>
      <w:r>
        <w:rPr>
          <w:sz w:val="18"/>
          <w:szCs w:val="18"/>
        </w:rPr>
        <w:t xml:space="preserve">disposable </w:t>
      </w:r>
      <w:proofErr w:type="spellStart"/>
      <w:r>
        <w:rPr>
          <w:sz w:val="18"/>
          <w:szCs w:val="18"/>
        </w:rPr>
        <w:t>Drinkware</w:t>
      </w:r>
      <w:proofErr w:type="spellEnd"/>
      <w:r>
        <w:rPr>
          <w:sz w:val="18"/>
          <w:szCs w:val="18"/>
        </w:rPr>
        <w:t xml:space="preserve">, Bar Fruit, Stirrers, </w:t>
      </w:r>
      <w:proofErr w:type="gramStart"/>
      <w:r>
        <w:rPr>
          <w:sz w:val="18"/>
          <w:szCs w:val="18"/>
        </w:rPr>
        <w:t>Cocktail</w:t>
      </w:r>
      <w:proofErr w:type="gramEnd"/>
      <w:r>
        <w:rPr>
          <w:sz w:val="18"/>
          <w:szCs w:val="18"/>
        </w:rPr>
        <w:t xml:space="preserve"> Napkins.  </w:t>
      </w:r>
      <w:r w:rsidRPr="000765D4">
        <w:rPr>
          <w:sz w:val="18"/>
          <w:szCs w:val="18"/>
        </w:rPr>
        <w:t>Soft Drinks:  Coke, Diet Coke and Sprite</w:t>
      </w:r>
      <w:r>
        <w:rPr>
          <w:sz w:val="18"/>
          <w:szCs w:val="18"/>
        </w:rPr>
        <w:t xml:space="preserve"> included</w:t>
      </w:r>
    </w:p>
    <w:p w:rsidR="00AB56F2" w:rsidRDefault="00AB56F2" w:rsidP="00AB56F2">
      <w:pPr>
        <w:pStyle w:val="NoSpacing"/>
        <w:jc w:val="center"/>
        <w:rPr>
          <w:sz w:val="18"/>
          <w:szCs w:val="18"/>
        </w:rPr>
      </w:pPr>
      <w:r w:rsidRPr="000765D4">
        <w:rPr>
          <w:sz w:val="18"/>
          <w:szCs w:val="18"/>
        </w:rPr>
        <w:t xml:space="preserve">   Client to provide all alcoholic beverages and items for specialty drinks.</w:t>
      </w:r>
      <w:r>
        <w:rPr>
          <w:sz w:val="18"/>
          <w:szCs w:val="18"/>
        </w:rPr>
        <w:t xml:space="preserve"> </w:t>
      </w:r>
    </w:p>
    <w:p w:rsidR="00AB56F2" w:rsidRDefault="00AB56F2" w:rsidP="00AB56F2">
      <w:pPr>
        <w:pStyle w:val="NoSpacing"/>
        <w:jc w:val="center"/>
        <w:rPr>
          <w:sz w:val="15"/>
          <w:szCs w:val="15"/>
        </w:rPr>
      </w:pPr>
      <w:r>
        <w:rPr>
          <w:sz w:val="18"/>
          <w:szCs w:val="18"/>
        </w:rPr>
        <w:t>Optional Items: Additional Bar Station may be added upon request - $385</w:t>
      </w:r>
      <w:r w:rsidRPr="000765D4">
        <w:rPr>
          <w:sz w:val="18"/>
          <w:szCs w:val="18"/>
        </w:rPr>
        <w:t xml:space="preserve"> ea</w:t>
      </w:r>
      <w:r w:rsidRPr="006F5BE0">
        <w:rPr>
          <w:sz w:val="15"/>
          <w:szCs w:val="15"/>
        </w:rPr>
        <w:t>.</w:t>
      </w:r>
      <w:r>
        <w:rPr>
          <w:sz w:val="15"/>
          <w:szCs w:val="15"/>
        </w:rPr>
        <w:t xml:space="preserve"> for additional set-up &amp; Runner to Assist Bartenders (2 are required at the Main Bar for 100 guests or more)</w:t>
      </w:r>
    </w:p>
    <w:p w:rsidR="00AB56F2" w:rsidRDefault="00AB56F2" w:rsidP="00AB56F2">
      <w:pPr>
        <w:pStyle w:val="NoSpacing"/>
        <w:jc w:val="center"/>
        <w:rPr>
          <w:sz w:val="15"/>
          <w:szCs w:val="15"/>
        </w:rPr>
      </w:pPr>
      <w:r>
        <w:rPr>
          <w:sz w:val="15"/>
          <w:szCs w:val="15"/>
        </w:rPr>
        <w:t>Additional Bartender, Add $250 per bartender.</w:t>
      </w:r>
    </w:p>
    <w:p w:rsidR="00AB56F2" w:rsidRDefault="00AB56F2" w:rsidP="00AB56F2">
      <w:pPr>
        <w:pStyle w:val="NoSpacing"/>
        <w:jc w:val="center"/>
        <w:rPr>
          <w:sz w:val="15"/>
          <w:szCs w:val="15"/>
        </w:rPr>
      </w:pPr>
    </w:p>
    <w:p w:rsidR="00AB56F2" w:rsidRDefault="00AB56F2" w:rsidP="00AB56F2">
      <w:pPr>
        <w:pStyle w:val="NoSpacing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Other </w:t>
      </w:r>
      <w:proofErr w:type="spellStart"/>
      <w:r>
        <w:rPr>
          <w:sz w:val="18"/>
          <w:szCs w:val="18"/>
        </w:rPr>
        <w:t>Drinkware</w:t>
      </w:r>
      <w:proofErr w:type="spellEnd"/>
      <w:r>
        <w:rPr>
          <w:sz w:val="18"/>
          <w:szCs w:val="18"/>
        </w:rPr>
        <w:t xml:space="preserve"> Options, if desired: No other </w:t>
      </w:r>
      <w:proofErr w:type="spellStart"/>
      <w:r>
        <w:rPr>
          <w:sz w:val="18"/>
          <w:szCs w:val="18"/>
        </w:rPr>
        <w:t>drinkware</w:t>
      </w:r>
      <w:proofErr w:type="spellEnd"/>
      <w:r>
        <w:rPr>
          <w:sz w:val="18"/>
          <w:szCs w:val="18"/>
        </w:rPr>
        <w:t xml:space="preserve"> is </w:t>
      </w:r>
      <w:proofErr w:type="spellStart"/>
      <w:r>
        <w:rPr>
          <w:sz w:val="18"/>
          <w:szCs w:val="18"/>
        </w:rPr>
        <w:t>permitted</w:t>
      </w:r>
      <w:proofErr w:type="gramStart"/>
      <w:r>
        <w:rPr>
          <w:sz w:val="18"/>
          <w:szCs w:val="18"/>
        </w:rPr>
        <w:t>,except</w:t>
      </w:r>
      <w:proofErr w:type="spellEnd"/>
      <w:proofErr w:type="gramEnd"/>
      <w:r>
        <w:rPr>
          <w:sz w:val="18"/>
          <w:szCs w:val="18"/>
        </w:rPr>
        <w:t xml:space="preserve"> from Christina’s.</w:t>
      </w:r>
    </w:p>
    <w:p w:rsidR="00C61D36" w:rsidRDefault="00C61D36" w:rsidP="00AB56F2">
      <w:pPr>
        <w:pStyle w:val="NoSpacing"/>
        <w:jc w:val="center"/>
        <w:rPr>
          <w:sz w:val="18"/>
          <w:szCs w:val="18"/>
        </w:rPr>
      </w:pPr>
    </w:p>
    <w:p w:rsidR="00C61D36" w:rsidRDefault="00C61D36" w:rsidP="00C61D36">
      <w:pPr>
        <w:pStyle w:val="NoSpacing"/>
        <w:tabs>
          <w:tab w:val="left" w:pos="360"/>
        </w:tabs>
        <w:ind w:firstLine="180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Full Bar Cost </w:t>
      </w:r>
      <w:proofErr w:type="gramStart"/>
      <w:r>
        <w:rPr>
          <w:b/>
          <w:sz w:val="19"/>
          <w:szCs w:val="19"/>
        </w:rPr>
        <w:t>-  Christina’s</w:t>
      </w:r>
      <w:proofErr w:type="gramEnd"/>
      <w:r>
        <w:rPr>
          <w:b/>
          <w:sz w:val="19"/>
          <w:szCs w:val="19"/>
        </w:rPr>
        <w:t xml:space="preserve"> Catering will provide a shopping list for your event</w:t>
      </w:r>
    </w:p>
    <w:p w:rsidR="00C61D36" w:rsidRDefault="00C61D36" w:rsidP="00C61D36">
      <w:pPr>
        <w:pStyle w:val="NoSpacing"/>
        <w:tabs>
          <w:tab w:val="left" w:pos="360"/>
        </w:tabs>
        <w:ind w:firstLine="180"/>
        <w:jc w:val="center"/>
        <w:rPr>
          <w:sz w:val="19"/>
          <w:szCs w:val="19"/>
        </w:rPr>
      </w:pPr>
      <w:r>
        <w:rPr>
          <w:sz w:val="19"/>
          <w:szCs w:val="19"/>
        </w:rPr>
        <w:t>We will provide a shopping list in advance for you to purchase your items.</w:t>
      </w:r>
    </w:p>
    <w:p w:rsidR="00C61D36" w:rsidRDefault="00C61D36" w:rsidP="00C61D36">
      <w:pPr>
        <w:pStyle w:val="NoSpacing"/>
        <w:tabs>
          <w:tab w:val="left" w:pos="360"/>
        </w:tabs>
        <w:ind w:firstLine="180"/>
        <w:jc w:val="center"/>
        <w:rPr>
          <w:sz w:val="19"/>
          <w:szCs w:val="19"/>
        </w:rPr>
      </w:pPr>
      <w:r>
        <w:rPr>
          <w:sz w:val="19"/>
          <w:szCs w:val="19"/>
        </w:rPr>
        <w:t>Your shopping cost is typically $5-6 per person for a complete open bar.</w:t>
      </w:r>
    </w:p>
    <w:p w:rsidR="00C61D36" w:rsidRDefault="00C61D36" w:rsidP="00C61D36">
      <w:pPr>
        <w:pStyle w:val="NoSpacing"/>
        <w:tabs>
          <w:tab w:val="left" w:pos="360"/>
        </w:tabs>
        <w:ind w:firstLine="180"/>
        <w:jc w:val="center"/>
        <w:rPr>
          <w:sz w:val="19"/>
          <w:szCs w:val="19"/>
        </w:rPr>
      </w:pPr>
      <w:r>
        <w:rPr>
          <w:sz w:val="19"/>
          <w:szCs w:val="19"/>
        </w:rPr>
        <w:t>All unused liquor will be packaged and returned at the end of the event.</w:t>
      </w:r>
    </w:p>
    <w:p w:rsidR="00C61D36" w:rsidRDefault="00C61D36" w:rsidP="00C61D36">
      <w:pPr>
        <w:pStyle w:val="NoSpacing"/>
        <w:tabs>
          <w:tab w:val="left" w:pos="360"/>
        </w:tabs>
        <w:ind w:firstLine="180"/>
        <w:jc w:val="center"/>
        <w:rPr>
          <w:sz w:val="19"/>
          <w:szCs w:val="19"/>
        </w:rPr>
      </w:pPr>
      <w:proofErr w:type="gramStart"/>
      <w:r w:rsidRPr="00EA18BB">
        <w:rPr>
          <w:sz w:val="19"/>
          <w:szCs w:val="19"/>
          <w:u w:val="single"/>
        </w:rPr>
        <w:t>Your</w:t>
      </w:r>
      <w:proofErr w:type="gramEnd"/>
      <w:r>
        <w:rPr>
          <w:sz w:val="19"/>
          <w:szCs w:val="19"/>
        </w:rPr>
        <w:t xml:space="preserve"> Estimated Shopping Cost for Beer, Wine, Liquor, Toasting Champagne:</w:t>
      </w:r>
    </w:p>
    <w:p w:rsidR="00C61D36" w:rsidRDefault="00C61D36" w:rsidP="00C61D36">
      <w:pPr>
        <w:pStyle w:val="NoSpacing"/>
        <w:tabs>
          <w:tab w:val="left" w:pos="360"/>
        </w:tabs>
        <w:ind w:firstLine="180"/>
        <w:jc w:val="center"/>
        <w:rPr>
          <w:sz w:val="19"/>
          <w:szCs w:val="19"/>
        </w:rPr>
      </w:pPr>
      <w:r>
        <w:rPr>
          <w:sz w:val="19"/>
          <w:szCs w:val="19"/>
        </w:rPr>
        <w:t>100 guests $500-600    125 Guests: $650    150 Guests: 900</w:t>
      </w:r>
    </w:p>
    <w:p w:rsidR="00AB56F2" w:rsidRDefault="00AB56F2" w:rsidP="00AB56F2">
      <w:pPr>
        <w:pStyle w:val="NoSpacing"/>
        <w:tabs>
          <w:tab w:val="left" w:pos="360"/>
        </w:tabs>
        <w:ind w:firstLine="180"/>
        <w:jc w:val="center"/>
        <w:rPr>
          <w:b/>
          <w:color w:val="C00000"/>
          <w:sz w:val="19"/>
          <w:szCs w:val="19"/>
        </w:rPr>
      </w:pPr>
    </w:p>
    <w:p w:rsidR="00AB56F2" w:rsidRPr="00D15B8E" w:rsidRDefault="00AB56F2" w:rsidP="00AB56F2">
      <w:pPr>
        <w:pStyle w:val="NoSpacing"/>
        <w:tabs>
          <w:tab w:val="left" w:pos="360"/>
        </w:tabs>
        <w:ind w:firstLine="180"/>
        <w:jc w:val="center"/>
        <w:rPr>
          <w:sz w:val="19"/>
          <w:szCs w:val="19"/>
        </w:rPr>
      </w:pPr>
      <w:r w:rsidRPr="00D15B8E">
        <w:rPr>
          <w:sz w:val="19"/>
          <w:szCs w:val="19"/>
        </w:rPr>
        <w:t>CLIENT TO DELIVER</w:t>
      </w:r>
      <w:proofErr w:type="gramStart"/>
      <w:r w:rsidRPr="00D15B8E">
        <w:rPr>
          <w:sz w:val="19"/>
          <w:szCs w:val="19"/>
        </w:rPr>
        <w:t>*  Liquor</w:t>
      </w:r>
      <w:proofErr w:type="gramEnd"/>
      <w:r w:rsidRPr="00D15B8E">
        <w:rPr>
          <w:sz w:val="19"/>
          <w:szCs w:val="19"/>
        </w:rPr>
        <w:t xml:space="preserve"> &amp; </w:t>
      </w:r>
      <w:proofErr w:type="spellStart"/>
      <w:r w:rsidRPr="00D15B8E">
        <w:rPr>
          <w:sz w:val="19"/>
          <w:szCs w:val="19"/>
        </w:rPr>
        <w:t>Alchohol</w:t>
      </w:r>
      <w:proofErr w:type="spellEnd"/>
      <w:r w:rsidRPr="00D15B8E">
        <w:rPr>
          <w:sz w:val="19"/>
          <w:szCs w:val="19"/>
        </w:rPr>
        <w:t xml:space="preserve"> etc. to the Facility.</w:t>
      </w:r>
    </w:p>
    <w:p w:rsidR="00AB56F2" w:rsidRPr="00D15B8E" w:rsidRDefault="00AB56F2" w:rsidP="00AB56F2">
      <w:pPr>
        <w:pStyle w:val="NoSpacing"/>
        <w:tabs>
          <w:tab w:val="left" w:pos="360"/>
        </w:tabs>
        <w:ind w:firstLine="180"/>
        <w:jc w:val="center"/>
        <w:rPr>
          <w:sz w:val="19"/>
          <w:szCs w:val="19"/>
        </w:rPr>
      </w:pPr>
      <w:r w:rsidRPr="00D15B8E">
        <w:rPr>
          <w:sz w:val="19"/>
          <w:szCs w:val="19"/>
          <w:u w:val="single"/>
        </w:rPr>
        <w:t>Or</w:t>
      </w:r>
      <w:r w:rsidRPr="00D15B8E">
        <w:rPr>
          <w:sz w:val="19"/>
          <w:szCs w:val="19"/>
        </w:rPr>
        <w:t>, you may schedule a local pickup with the special items - $</w:t>
      </w:r>
      <w:proofErr w:type="gramStart"/>
      <w:r w:rsidRPr="00D15B8E">
        <w:rPr>
          <w:sz w:val="19"/>
          <w:szCs w:val="19"/>
        </w:rPr>
        <w:t>250  pickup</w:t>
      </w:r>
      <w:proofErr w:type="gramEnd"/>
      <w:r w:rsidRPr="00D15B8E">
        <w:rPr>
          <w:sz w:val="19"/>
          <w:szCs w:val="19"/>
        </w:rPr>
        <w:t>*</w:t>
      </w:r>
    </w:p>
    <w:p w:rsidR="00220DA9" w:rsidRPr="00D15B8E" w:rsidRDefault="00220DA9" w:rsidP="00220DA9">
      <w:pPr>
        <w:pStyle w:val="NoSpacing"/>
        <w:rPr>
          <w:sz w:val="22"/>
          <w:szCs w:val="22"/>
          <w:u w:val="single"/>
        </w:rPr>
      </w:pPr>
    </w:p>
    <w:p w:rsidR="00220DA9" w:rsidRDefault="00C61D36" w:rsidP="00220DA9">
      <w:pPr>
        <w:pStyle w:val="NoSpacing"/>
        <w:rPr>
          <w:b/>
          <w:sz w:val="39"/>
          <w:szCs w:val="39"/>
          <w:u w:val="single"/>
        </w:rPr>
      </w:pPr>
      <w:r>
        <w:rPr>
          <w:b/>
          <w:sz w:val="22"/>
          <w:szCs w:val="22"/>
          <w:u w:val="single"/>
        </w:rPr>
        <w:t>S</w:t>
      </w:r>
      <w:r w:rsidR="00220DA9">
        <w:rPr>
          <w:b/>
          <w:sz w:val="22"/>
          <w:szCs w:val="22"/>
          <w:u w:val="single"/>
        </w:rPr>
        <w:t>ervices Included by Christina’s Catering</w:t>
      </w:r>
      <w:r w:rsidR="00220DA9">
        <w:rPr>
          <w:b/>
          <w:sz w:val="39"/>
          <w:szCs w:val="39"/>
          <w:u w:val="single"/>
        </w:rPr>
        <w:t>:</w:t>
      </w:r>
    </w:p>
    <w:p w:rsidR="00220DA9" w:rsidRDefault="00220DA9" w:rsidP="00220DA9">
      <w:pPr>
        <w:pStyle w:val="NoSpacing"/>
        <w:rPr>
          <w:sz w:val="19"/>
          <w:szCs w:val="19"/>
        </w:rPr>
      </w:pPr>
      <w:r>
        <w:rPr>
          <w:sz w:val="19"/>
          <w:szCs w:val="19"/>
        </w:rPr>
        <w:t>To create a wonderful and memorable event, Christina’s Catering will….</w:t>
      </w:r>
    </w:p>
    <w:p w:rsidR="00220DA9" w:rsidRDefault="00220DA9" w:rsidP="00220DA9">
      <w:pPr>
        <w:pStyle w:val="NoSpacing"/>
        <w:tabs>
          <w:tab w:val="left" w:pos="360"/>
        </w:tabs>
        <w:ind w:firstLine="180"/>
        <w:rPr>
          <w:sz w:val="19"/>
          <w:szCs w:val="19"/>
        </w:rPr>
      </w:pPr>
      <w:r>
        <w:rPr>
          <w:sz w:val="19"/>
          <w:szCs w:val="19"/>
        </w:rPr>
        <w:t xml:space="preserve">~ Create a floor plan and discuss the flow for the Event with client to </w:t>
      </w:r>
    </w:p>
    <w:p w:rsidR="00220DA9" w:rsidRDefault="00220DA9" w:rsidP="00220DA9">
      <w:pPr>
        <w:pStyle w:val="NoSpacing"/>
        <w:tabs>
          <w:tab w:val="left" w:pos="360"/>
        </w:tabs>
        <w:ind w:firstLine="180"/>
        <w:rPr>
          <w:sz w:val="19"/>
          <w:szCs w:val="19"/>
        </w:rPr>
      </w:pPr>
      <w:r>
        <w:rPr>
          <w:sz w:val="19"/>
          <w:szCs w:val="19"/>
        </w:rPr>
        <w:tab/>
      </w:r>
      <w:proofErr w:type="gramStart"/>
      <w:r>
        <w:rPr>
          <w:sz w:val="19"/>
          <w:szCs w:val="19"/>
        </w:rPr>
        <w:t>optimize</w:t>
      </w:r>
      <w:proofErr w:type="gramEnd"/>
      <w:r>
        <w:rPr>
          <w:sz w:val="19"/>
          <w:szCs w:val="19"/>
        </w:rPr>
        <w:t xml:space="preserve"> your guest’s satisfaction.</w:t>
      </w:r>
    </w:p>
    <w:p w:rsidR="00220DA9" w:rsidRDefault="00220DA9" w:rsidP="00220DA9">
      <w:pPr>
        <w:pStyle w:val="NoSpacing"/>
        <w:tabs>
          <w:tab w:val="left" w:pos="360"/>
        </w:tabs>
        <w:ind w:firstLine="180"/>
        <w:rPr>
          <w:sz w:val="19"/>
          <w:szCs w:val="19"/>
        </w:rPr>
      </w:pPr>
      <w:r>
        <w:rPr>
          <w:sz w:val="19"/>
          <w:szCs w:val="19"/>
        </w:rPr>
        <w:t xml:space="preserve">~ 60/90 day </w:t>
      </w:r>
      <w:proofErr w:type="gramStart"/>
      <w:r>
        <w:rPr>
          <w:sz w:val="19"/>
          <w:szCs w:val="19"/>
        </w:rPr>
        <w:t>meeting  with</w:t>
      </w:r>
      <w:proofErr w:type="gramEnd"/>
      <w:r>
        <w:rPr>
          <w:sz w:val="19"/>
          <w:szCs w:val="19"/>
        </w:rPr>
        <w:t xml:space="preserve"> client at Facility to finalize the details for the</w:t>
      </w:r>
    </w:p>
    <w:p w:rsidR="00220DA9" w:rsidRDefault="00220DA9" w:rsidP="00220DA9">
      <w:pPr>
        <w:pStyle w:val="NoSpacing"/>
        <w:tabs>
          <w:tab w:val="left" w:pos="360"/>
        </w:tabs>
        <w:ind w:firstLine="180"/>
        <w:rPr>
          <w:sz w:val="19"/>
          <w:szCs w:val="19"/>
        </w:rPr>
      </w:pPr>
      <w:r>
        <w:rPr>
          <w:sz w:val="19"/>
          <w:szCs w:val="19"/>
        </w:rPr>
        <w:tab/>
      </w:r>
      <w:proofErr w:type="gramStart"/>
      <w:r>
        <w:rPr>
          <w:sz w:val="19"/>
          <w:szCs w:val="19"/>
        </w:rPr>
        <w:t>wedding  reception</w:t>
      </w:r>
      <w:proofErr w:type="gramEnd"/>
      <w:r>
        <w:rPr>
          <w:sz w:val="19"/>
          <w:szCs w:val="19"/>
        </w:rPr>
        <w:t>.  (All tastings are scheduled at the time of the 60/90 meeting</w:t>
      </w:r>
    </w:p>
    <w:p w:rsidR="00220DA9" w:rsidRDefault="00220DA9" w:rsidP="00220DA9">
      <w:pPr>
        <w:pStyle w:val="NoSpacing"/>
        <w:tabs>
          <w:tab w:val="left" w:pos="360"/>
        </w:tabs>
        <w:rPr>
          <w:sz w:val="19"/>
          <w:szCs w:val="19"/>
        </w:rPr>
      </w:pPr>
      <w:r>
        <w:rPr>
          <w:sz w:val="19"/>
          <w:szCs w:val="19"/>
        </w:rPr>
        <w:t xml:space="preserve">       </w:t>
      </w:r>
      <w:proofErr w:type="gramStart"/>
      <w:r>
        <w:rPr>
          <w:sz w:val="19"/>
          <w:szCs w:val="19"/>
        </w:rPr>
        <w:t>during</w:t>
      </w:r>
      <w:proofErr w:type="gramEnd"/>
      <w:r>
        <w:rPr>
          <w:sz w:val="19"/>
          <w:szCs w:val="19"/>
        </w:rPr>
        <w:t xml:space="preserve"> the months of January through May 15</w:t>
      </w:r>
      <w:r>
        <w:rPr>
          <w:sz w:val="19"/>
          <w:szCs w:val="19"/>
          <w:vertAlign w:val="superscript"/>
        </w:rPr>
        <w:t>th</w:t>
      </w:r>
      <w:r>
        <w:rPr>
          <w:sz w:val="19"/>
          <w:szCs w:val="19"/>
        </w:rPr>
        <w:t xml:space="preserve">).     Tastings are complimentary at </w:t>
      </w:r>
    </w:p>
    <w:p w:rsidR="00220DA9" w:rsidRDefault="00220DA9" w:rsidP="00220DA9">
      <w:pPr>
        <w:pStyle w:val="NoSpacing"/>
        <w:tabs>
          <w:tab w:val="left" w:pos="360"/>
        </w:tabs>
        <w:rPr>
          <w:sz w:val="19"/>
          <w:szCs w:val="19"/>
        </w:rPr>
      </w:pPr>
      <w:r>
        <w:rPr>
          <w:sz w:val="19"/>
          <w:szCs w:val="19"/>
        </w:rPr>
        <w:t xml:space="preserve">       </w:t>
      </w:r>
      <w:proofErr w:type="gramStart"/>
      <w:r>
        <w:rPr>
          <w:sz w:val="19"/>
          <w:szCs w:val="19"/>
        </w:rPr>
        <w:t>the</w:t>
      </w:r>
      <w:proofErr w:type="gramEnd"/>
      <w:r>
        <w:rPr>
          <w:sz w:val="19"/>
          <w:szCs w:val="19"/>
        </w:rPr>
        <w:t xml:space="preserve"> 60/90 meeting, however, if an upgraded  item is chosen for a tasting,  </w:t>
      </w:r>
    </w:p>
    <w:p w:rsidR="00220DA9" w:rsidRDefault="00220DA9" w:rsidP="00220DA9">
      <w:pPr>
        <w:pStyle w:val="NoSpacing"/>
        <w:tabs>
          <w:tab w:val="left" w:pos="360"/>
        </w:tabs>
        <w:rPr>
          <w:sz w:val="19"/>
          <w:szCs w:val="19"/>
        </w:rPr>
      </w:pPr>
      <w:r>
        <w:rPr>
          <w:sz w:val="19"/>
          <w:szCs w:val="19"/>
        </w:rPr>
        <w:t xml:space="preserve">       </w:t>
      </w:r>
      <w:proofErr w:type="gramStart"/>
      <w:r>
        <w:rPr>
          <w:sz w:val="19"/>
          <w:szCs w:val="19"/>
        </w:rPr>
        <w:t>please</w:t>
      </w:r>
      <w:proofErr w:type="gramEnd"/>
      <w:r>
        <w:rPr>
          <w:sz w:val="19"/>
          <w:szCs w:val="19"/>
        </w:rPr>
        <w:t xml:space="preserve"> add $100 per upgraded item.   If the </w:t>
      </w:r>
      <w:proofErr w:type="gramStart"/>
      <w:r>
        <w:rPr>
          <w:sz w:val="19"/>
          <w:szCs w:val="19"/>
        </w:rPr>
        <w:t>upgraded  item</w:t>
      </w:r>
      <w:proofErr w:type="gramEnd"/>
      <w:r>
        <w:rPr>
          <w:sz w:val="19"/>
          <w:szCs w:val="19"/>
        </w:rPr>
        <w:t xml:space="preserve"> is chosen for the </w:t>
      </w:r>
    </w:p>
    <w:p w:rsidR="00220DA9" w:rsidRDefault="00220DA9" w:rsidP="00220DA9">
      <w:pPr>
        <w:pStyle w:val="NoSpacing"/>
        <w:tabs>
          <w:tab w:val="left" w:pos="360"/>
        </w:tabs>
        <w:rPr>
          <w:sz w:val="19"/>
          <w:szCs w:val="19"/>
        </w:rPr>
      </w:pPr>
      <w:r>
        <w:rPr>
          <w:sz w:val="19"/>
          <w:szCs w:val="19"/>
        </w:rPr>
        <w:t xml:space="preserve">       </w:t>
      </w:r>
      <w:proofErr w:type="gramStart"/>
      <w:r>
        <w:rPr>
          <w:sz w:val="19"/>
          <w:szCs w:val="19"/>
        </w:rPr>
        <w:t>final</w:t>
      </w:r>
      <w:proofErr w:type="gramEnd"/>
      <w:r>
        <w:rPr>
          <w:sz w:val="19"/>
          <w:szCs w:val="19"/>
        </w:rPr>
        <w:t xml:space="preserve"> menu, the $100 will be waived.</w:t>
      </w:r>
    </w:p>
    <w:p w:rsidR="00220DA9" w:rsidRDefault="00220DA9" w:rsidP="00220DA9">
      <w:pPr>
        <w:pStyle w:val="NoSpacing"/>
        <w:tabs>
          <w:tab w:val="left" w:pos="360"/>
        </w:tabs>
        <w:ind w:firstLine="180"/>
        <w:rPr>
          <w:sz w:val="19"/>
          <w:szCs w:val="19"/>
        </w:rPr>
      </w:pPr>
      <w:r>
        <w:rPr>
          <w:sz w:val="19"/>
          <w:szCs w:val="19"/>
        </w:rPr>
        <w:t>~ 3-5 days prior to the event, meet with the clients to arrange special items</w:t>
      </w:r>
    </w:p>
    <w:p w:rsidR="00220DA9" w:rsidRDefault="00220DA9" w:rsidP="00220DA9">
      <w:pPr>
        <w:pStyle w:val="NoSpacing"/>
        <w:tabs>
          <w:tab w:val="left" w:pos="360"/>
        </w:tabs>
        <w:ind w:firstLine="180"/>
        <w:rPr>
          <w:sz w:val="19"/>
          <w:szCs w:val="19"/>
        </w:rPr>
      </w:pPr>
      <w:r>
        <w:rPr>
          <w:sz w:val="19"/>
          <w:szCs w:val="19"/>
        </w:rPr>
        <w:tab/>
      </w:r>
      <w:proofErr w:type="gramStart"/>
      <w:r>
        <w:rPr>
          <w:sz w:val="19"/>
          <w:szCs w:val="19"/>
        </w:rPr>
        <w:t>to</w:t>
      </w:r>
      <w:proofErr w:type="gramEnd"/>
      <w:r>
        <w:rPr>
          <w:sz w:val="19"/>
          <w:szCs w:val="19"/>
        </w:rPr>
        <w:t xml:space="preserve"> be set up at the facility prior to the reception (i.e., couple’s champagne</w:t>
      </w:r>
    </w:p>
    <w:p w:rsidR="00220DA9" w:rsidRDefault="00220DA9" w:rsidP="00220DA9">
      <w:pPr>
        <w:pStyle w:val="NoSpacing"/>
        <w:tabs>
          <w:tab w:val="left" w:pos="360"/>
        </w:tabs>
        <w:ind w:firstLine="180"/>
        <w:rPr>
          <w:sz w:val="19"/>
          <w:szCs w:val="19"/>
        </w:rPr>
      </w:pPr>
      <w:r>
        <w:rPr>
          <w:sz w:val="19"/>
          <w:szCs w:val="19"/>
        </w:rPr>
        <w:tab/>
      </w:r>
      <w:proofErr w:type="gramStart"/>
      <w:r>
        <w:rPr>
          <w:sz w:val="19"/>
          <w:szCs w:val="19"/>
        </w:rPr>
        <w:t>glasses</w:t>
      </w:r>
      <w:proofErr w:type="gramEnd"/>
      <w:r>
        <w:rPr>
          <w:sz w:val="19"/>
          <w:szCs w:val="19"/>
        </w:rPr>
        <w:t>, bridal  knife, guest favors, place cards, place card table set-up, etc).</w:t>
      </w:r>
    </w:p>
    <w:p w:rsidR="00220DA9" w:rsidRDefault="00220DA9" w:rsidP="00220DA9">
      <w:pPr>
        <w:pStyle w:val="NoSpacing"/>
        <w:tabs>
          <w:tab w:val="left" w:pos="360"/>
        </w:tabs>
        <w:ind w:firstLine="180"/>
        <w:rPr>
          <w:sz w:val="19"/>
          <w:szCs w:val="19"/>
        </w:rPr>
      </w:pPr>
      <w:r>
        <w:rPr>
          <w:sz w:val="19"/>
          <w:szCs w:val="19"/>
        </w:rPr>
        <w:t>~ Banquet Room Set-up: Christina’s Catering will arrive (2-3) hours before</w:t>
      </w:r>
    </w:p>
    <w:p w:rsidR="00220DA9" w:rsidRDefault="00220DA9" w:rsidP="00220DA9">
      <w:pPr>
        <w:pStyle w:val="NoSpacing"/>
        <w:tabs>
          <w:tab w:val="left" w:pos="360"/>
        </w:tabs>
        <w:ind w:firstLine="180"/>
        <w:rPr>
          <w:sz w:val="19"/>
          <w:szCs w:val="19"/>
        </w:rPr>
      </w:pPr>
      <w:r>
        <w:rPr>
          <w:sz w:val="19"/>
          <w:szCs w:val="19"/>
        </w:rPr>
        <w:tab/>
      </w:r>
      <w:proofErr w:type="gramStart"/>
      <w:r>
        <w:rPr>
          <w:sz w:val="19"/>
          <w:szCs w:val="19"/>
        </w:rPr>
        <w:t>the</w:t>
      </w:r>
      <w:proofErr w:type="gramEnd"/>
      <w:r>
        <w:rPr>
          <w:sz w:val="19"/>
          <w:szCs w:val="19"/>
        </w:rPr>
        <w:t xml:space="preserve"> start of the event to set the tables with linen/guest napkins, set the guest</w:t>
      </w:r>
    </w:p>
    <w:p w:rsidR="00220DA9" w:rsidRDefault="00220DA9" w:rsidP="00220DA9">
      <w:pPr>
        <w:pStyle w:val="NoSpacing"/>
        <w:tabs>
          <w:tab w:val="left" w:pos="360"/>
        </w:tabs>
        <w:ind w:firstLine="180"/>
        <w:rPr>
          <w:sz w:val="19"/>
          <w:szCs w:val="19"/>
        </w:rPr>
      </w:pPr>
      <w:r>
        <w:rPr>
          <w:sz w:val="19"/>
          <w:szCs w:val="19"/>
        </w:rPr>
        <w:tab/>
      </w:r>
      <w:proofErr w:type="gramStart"/>
      <w:r>
        <w:rPr>
          <w:sz w:val="19"/>
          <w:szCs w:val="19"/>
        </w:rPr>
        <w:t>tables</w:t>
      </w:r>
      <w:proofErr w:type="gramEnd"/>
      <w:r>
        <w:rPr>
          <w:sz w:val="19"/>
          <w:szCs w:val="19"/>
        </w:rPr>
        <w:t xml:space="preserve"> and the buffet areas and other special tables (place card, cake, gift).</w:t>
      </w:r>
    </w:p>
    <w:p w:rsidR="00220DA9" w:rsidRDefault="00220DA9" w:rsidP="00220DA9">
      <w:pPr>
        <w:pStyle w:val="NoSpacing"/>
        <w:tabs>
          <w:tab w:val="left" w:pos="360"/>
        </w:tabs>
        <w:ind w:right="-270" w:firstLine="180"/>
        <w:rPr>
          <w:sz w:val="19"/>
          <w:szCs w:val="19"/>
        </w:rPr>
      </w:pPr>
      <w:r>
        <w:rPr>
          <w:sz w:val="19"/>
          <w:szCs w:val="19"/>
        </w:rPr>
        <w:t>~ Service of Event: Christina’s Catering will provide wait staff to serve,</w:t>
      </w:r>
    </w:p>
    <w:p w:rsidR="00220DA9" w:rsidRDefault="00220DA9" w:rsidP="00220DA9">
      <w:pPr>
        <w:pStyle w:val="NoSpacing"/>
        <w:tabs>
          <w:tab w:val="left" w:pos="360"/>
        </w:tabs>
        <w:ind w:firstLine="180"/>
        <w:rPr>
          <w:sz w:val="19"/>
          <w:szCs w:val="19"/>
        </w:rPr>
      </w:pPr>
      <w:r>
        <w:rPr>
          <w:sz w:val="19"/>
          <w:szCs w:val="19"/>
        </w:rPr>
        <w:tab/>
      </w:r>
      <w:proofErr w:type="gramStart"/>
      <w:r>
        <w:rPr>
          <w:sz w:val="19"/>
          <w:szCs w:val="19"/>
        </w:rPr>
        <w:t>clean-up</w:t>
      </w:r>
      <w:proofErr w:type="gramEnd"/>
      <w:r>
        <w:rPr>
          <w:sz w:val="19"/>
          <w:szCs w:val="19"/>
        </w:rPr>
        <w:t xml:space="preserve"> and breakdown the event. The wedding reception service is for 4-5 hours </w:t>
      </w:r>
    </w:p>
    <w:p w:rsidR="00220DA9" w:rsidRDefault="00220DA9" w:rsidP="00220DA9">
      <w:pPr>
        <w:pStyle w:val="NoSpacing"/>
        <w:tabs>
          <w:tab w:val="left" w:pos="360"/>
        </w:tabs>
        <w:ind w:firstLine="180"/>
        <w:rPr>
          <w:sz w:val="19"/>
          <w:szCs w:val="19"/>
        </w:rPr>
      </w:pPr>
      <w:r>
        <w:rPr>
          <w:sz w:val="19"/>
          <w:szCs w:val="19"/>
        </w:rPr>
        <w:tab/>
      </w:r>
      <w:proofErr w:type="gramStart"/>
      <w:r>
        <w:rPr>
          <w:sz w:val="19"/>
          <w:szCs w:val="19"/>
        </w:rPr>
        <w:t>with</w:t>
      </w:r>
      <w:proofErr w:type="gramEnd"/>
      <w:r>
        <w:rPr>
          <w:sz w:val="19"/>
          <w:szCs w:val="19"/>
        </w:rPr>
        <w:t xml:space="preserve"> 3  hours prior for set-up and  30-45  min. for clean-up.  </w:t>
      </w:r>
    </w:p>
    <w:p w:rsidR="00220DA9" w:rsidRDefault="00220DA9" w:rsidP="00220DA9">
      <w:pPr>
        <w:pStyle w:val="NoSpacing"/>
        <w:rPr>
          <w:sz w:val="18"/>
          <w:szCs w:val="18"/>
        </w:rPr>
      </w:pPr>
    </w:p>
    <w:p w:rsidR="00D15B8E" w:rsidRDefault="00D15B8E" w:rsidP="00220DA9">
      <w:pPr>
        <w:pStyle w:val="NoSpacing"/>
        <w:jc w:val="center"/>
        <w:rPr>
          <w:b/>
          <w:color w:val="7030A0"/>
          <w:sz w:val="22"/>
          <w:szCs w:val="22"/>
        </w:rPr>
      </w:pPr>
    </w:p>
    <w:p w:rsidR="00220DA9" w:rsidRDefault="00DF2341" w:rsidP="00220DA9">
      <w:pPr>
        <w:pStyle w:val="NoSpacing"/>
        <w:jc w:val="center"/>
        <w:rPr>
          <w:b/>
          <w:color w:val="7030A0"/>
          <w:sz w:val="22"/>
          <w:szCs w:val="22"/>
        </w:rPr>
      </w:pPr>
      <w:r w:rsidRPr="00DF2341">
        <w:rPr>
          <w:b/>
          <w:noProof/>
          <w:color w:val="7030A0"/>
          <w:sz w:val="22"/>
          <w:szCs w:val="22"/>
        </w:rPr>
        <w:lastRenderedPageBreak/>
        <w:drawing>
          <wp:inline distT="0" distB="0" distL="0" distR="0">
            <wp:extent cx="898525" cy="898525"/>
            <wp:effectExtent l="19050" t="0" r="0" b="0"/>
            <wp:docPr id="4" name="Picture 2" descr="WeddingWire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ddingWire201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DA9" w:rsidRDefault="00220DA9" w:rsidP="00220DA9">
      <w:pPr>
        <w:pStyle w:val="NoSpacing"/>
        <w:jc w:val="center"/>
        <w:rPr>
          <w:b/>
          <w:color w:val="7030A0"/>
          <w:sz w:val="22"/>
          <w:szCs w:val="22"/>
        </w:rPr>
      </w:pPr>
      <w:r>
        <w:rPr>
          <w:b/>
          <w:color w:val="7030A0"/>
          <w:sz w:val="22"/>
          <w:szCs w:val="22"/>
        </w:rPr>
        <w:t>Christina’s Catering – Best Caterer -Philadelphia Region</w:t>
      </w:r>
    </w:p>
    <w:p w:rsidR="00220DA9" w:rsidRDefault="00220DA9" w:rsidP="00220DA9">
      <w:pPr>
        <w:pStyle w:val="NoSpacing"/>
        <w:tabs>
          <w:tab w:val="left" w:pos="450"/>
          <w:tab w:val="left" w:pos="720"/>
        </w:tabs>
        <w:jc w:val="center"/>
        <w:rPr>
          <w:b/>
          <w:color w:val="7030A0"/>
          <w:sz w:val="22"/>
          <w:szCs w:val="22"/>
        </w:rPr>
      </w:pPr>
      <w:proofErr w:type="spellStart"/>
      <w:r>
        <w:rPr>
          <w:b/>
          <w:color w:val="7030A0"/>
          <w:sz w:val="22"/>
          <w:szCs w:val="22"/>
        </w:rPr>
        <w:t>WeddingWire</w:t>
      </w:r>
      <w:proofErr w:type="spellEnd"/>
      <w:r>
        <w:rPr>
          <w:b/>
          <w:color w:val="7030A0"/>
          <w:sz w:val="22"/>
          <w:szCs w:val="22"/>
        </w:rPr>
        <w:t xml:space="preserve"> Couples’ Choice </w:t>
      </w:r>
      <w:r w:rsidR="00DF2341">
        <w:rPr>
          <w:b/>
          <w:color w:val="7030A0"/>
          <w:sz w:val="22"/>
          <w:szCs w:val="22"/>
        </w:rPr>
        <w:t>2015</w:t>
      </w:r>
      <w:r>
        <w:rPr>
          <w:b/>
          <w:color w:val="7030A0"/>
          <w:sz w:val="22"/>
          <w:szCs w:val="22"/>
        </w:rPr>
        <w:t xml:space="preserve"> Award</w:t>
      </w:r>
    </w:p>
    <w:p w:rsidR="00220DA9" w:rsidRDefault="00220DA9" w:rsidP="00220DA9">
      <w:pPr>
        <w:pStyle w:val="NoSpacing"/>
        <w:jc w:val="center"/>
        <w:rPr>
          <w:b/>
          <w:color w:val="7030A0"/>
          <w:sz w:val="22"/>
          <w:szCs w:val="22"/>
        </w:rPr>
      </w:pPr>
      <w:r>
        <w:rPr>
          <w:b/>
          <w:noProof/>
          <w:color w:val="7030A0"/>
          <w:sz w:val="22"/>
          <w:szCs w:val="22"/>
        </w:rPr>
        <w:drawing>
          <wp:inline distT="0" distB="0" distL="0" distR="0">
            <wp:extent cx="952500" cy="952500"/>
            <wp:effectExtent l="19050" t="0" r="0" b="0"/>
            <wp:docPr id="5" name="Picture 5" descr="WeddingWire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eddingWire201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DA9" w:rsidRDefault="00220DA9" w:rsidP="00220DA9">
      <w:pPr>
        <w:pStyle w:val="NoSpacing"/>
        <w:jc w:val="center"/>
        <w:rPr>
          <w:b/>
          <w:color w:val="7030A0"/>
          <w:sz w:val="22"/>
          <w:szCs w:val="22"/>
        </w:rPr>
      </w:pPr>
      <w:r>
        <w:rPr>
          <w:b/>
          <w:color w:val="7030A0"/>
          <w:sz w:val="22"/>
          <w:szCs w:val="22"/>
        </w:rPr>
        <w:t>Christina’s Catering – Best Caterer -Philadelphia Region</w:t>
      </w:r>
    </w:p>
    <w:p w:rsidR="00220DA9" w:rsidRDefault="00220DA9" w:rsidP="00220DA9">
      <w:pPr>
        <w:pStyle w:val="NoSpacing"/>
        <w:tabs>
          <w:tab w:val="left" w:pos="450"/>
          <w:tab w:val="left" w:pos="720"/>
        </w:tabs>
        <w:jc w:val="center"/>
        <w:rPr>
          <w:b/>
          <w:color w:val="7030A0"/>
          <w:sz w:val="22"/>
          <w:szCs w:val="22"/>
        </w:rPr>
      </w:pPr>
      <w:r>
        <w:rPr>
          <w:b/>
          <w:color w:val="7030A0"/>
          <w:sz w:val="22"/>
          <w:szCs w:val="22"/>
        </w:rPr>
        <w:t xml:space="preserve">The </w:t>
      </w:r>
      <w:proofErr w:type="gramStart"/>
      <w:r>
        <w:rPr>
          <w:b/>
          <w:color w:val="7030A0"/>
          <w:sz w:val="22"/>
          <w:szCs w:val="22"/>
        </w:rPr>
        <w:t>Knot’s  2015</w:t>
      </w:r>
      <w:proofErr w:type="gramEnd"/>
      <w:r>
        <w:rPr>
          <w:b/>
          <w:color w:val="7030A0"/>
          <w:sz w:val="22"/>
          <w:szCs w:val="22"/>
        </w:rPr>
        <w:t xml:space="preserve"> Award</w:t>
      </w:r>
    </w:p>
    <w:p w:rsidR="00220DA9" w:rsidRDefault="00220DA9" w:rsidP="00220DA9">
      <w:pPr>
        <w:pStyle w:val="NoSpacing"/>
        <w:rPr>
          <w:sz w:val="18"/>
          <w:szCs w:val="18"/>
        </w:rPr>
      </w:pPr>
    </w:p>
    <w:p w:rsidR="00220DA9" w:rsidRDefault="00220DA9" w:rsidP="00220DA9">
      <w:pPr>
        <w:pStyle w:val="NoSpacing"/>
        <w:rPr>
          <w:sz w:val="18"/>
          <w:szCs w:val="18"/>
        </w:rPr>
      </w:pPr>
    </w:p>
    <w:p w:rsidR="00220DA9" w:rsidRDefault="00220DA9" w:rsidP="00220DA9">
      <w:pPr>
        <w:pStyle w:val="NoSpacing"/>
        <w:rPr>
          <w:sz w:val="18"/>
          <w:szCs w:val="18"/>
        </w:rPr>
      </w:pPr>
    </w:p>
    <w:p w:rsidR="00220DA9" w:rsidRDefault="00220DA9" w:rsidP="00220DA9">
      <w:pPr>
        <w:pStyle w:val="NoSpacing"/>
        <w:rPr>
          <w:sz w:val="18"/>
          <w:szCs w:val="18"/>
        </w:rPr>
      </w:pPr>
    </w:p>
    <w:p w:rsidR="00220DA9" w:rsidRDefault="00220DA9" w:rsidP="00220DA9">
      <w:pPr>
        <w:pStyle w:val="NoSpacing"/>
        <w:rPr>
          <w:sz w:val="18"/>
          <w:szCs w:val="18"/>
        </w:rPr>
      </w:pPr>
    </w:p>
    <w:p w:rsidR="00D15B8E" w:rsidRDefault="00D15B8E">
      <w:pPr>
        <w:widowControl/>
        <w:overflowPunct/>
        <w:autoSpaceDE/>
        <w:autoSpaceDN/>
        <w:adjustRightInd/>
        <w:rPr>
          <w:rFonts w:ascii="Edwardian Script ITC" w:hAnsi="Edwardian Script ITC"/>
          <w:b/>
          <w:bCs/>
          <w:iCs/>
          <w:color w:val="984806" w:themeColor="accent6" w:themeShade="80"/>
          <w:sz w:val="16"/>
          <w:szCs w:val="16"/>
          <w:u w:val="single"/>
        </w:rPr>
      </w:pPr>
      <w:r>
        <w:rPr>
          <w:rFonts w:ascii="Edwardian Script ITC" w:hAnsi="Edwardian Script ITC"/>
          <w:b/>
          <w:bCs/>
          <w:iCs/>
          <w:color w:val="984806" w:themeColor="accent6" w:themeShade="80"/>
          <w:sz w:val="16"/>
          <w:szCs w:val="16"/>
          <w:u w:val="single"/>
        </w:rPr>
        <w:br w:type="page"/>
      </w:r>
    </w:p>
    <w:p w:rsidR="00BD1967" w:rsidRPr="00FA2717" w:rsidRDefault="00DC577A" w:rsidP="00BD1967">
      <w:pPr>
        <w:pStyle w:val="NoSpacing"/>
        <w:tabs>
          <w:tab w:val="left" w:pos="360"/>
          <w:tab w:val="left" w:pos="720"/>
        </w:tabs>
        <w:jc w:val="center"/>
        <w:rPr>
          <w:rFonts w:ascii="Edwardian Script ITC" w:hAnsi="Edwardian Script ITC"/>
          <w:b/>
          <w:bCs/>
          <w:iCs/>
          <w:color w:val="984806" w:themeColor="accent6" w:themeShade="80"/>
          <w:sz w:val="16"/>
          <w:szCs w:val="16"/>
          <w:u w:val="single"/>
        </w:rPr>
      </w:pPr>
      <w:r>
        <w:rPr>
          <w:rFonts w:ascii="Edwardian Script ITC" w:hAnsi="Edwardian Script ITC"/>
          <w:b/>
          <w:bCs/>
          <w:iCs/>
          <w:color w:val="984806" w:themeColor="accent6" w:themeShade="80"/>
          <w:sz w:val="16"/>
          <w:szCs w:val="16"/>
          <w:u w:val="single"/>
        </w:rPr>
        <w:lastRenderedPageBreak/>
        <w:pict>
          <v:rect id="_x0000_i1025" style="width:336.85pt;height:1.75pt" o:hrpct="985" o:hrstd="t" o:hr="t" fillcolor="#a0a0a0" stroked="f"/>
        </w:pict>
      </w:r>
    </w:p>
    <w:p w:rsidR="00BD1967" w:rsidRPr="00FA2717" w:rsidRDefault="00BD1967" w:rsidP="00BD1967">
      <w:pPr>
        <w:widowControl/>
        <w:overflowPunct/>
        <w:autoSpaceDE/>
        <w:autoSpaceDN/>
        <w:adjustRightInd/>
        <w:jc w:val="center"/>
        <w:rPr>
          <w:rFonts w:ascii="Edwardian Script ITC" w:hAnsi="Edwardian Script ITC" w:cs="Edwardian Script ITC"/>
          <w:b/>
          <w:color w:val="984806" w:themeColor="accent6" w:themeShade="80"/>
          <w:sz w:val="72"/>
          <w:szCs w:val="72"/>
        </w:rPr>
      </w:pPr>
      <w:r>
        <w:rPr>
          <w:b/>
          <w:bCs/>
          <w:i/>
          <w:iCs/>
          <w:color w:val="000000"/>
          <w:kern w:val="0"/>
          <w:sz w:val="24"/>
          <w:szCs w:val="24"/>
        </w:rPr>
        <w:t xml:space="preserve"> </w:t>
      </w:r>
      <w:r w:rsidRPr="00FA2717">
        <w:rPr>
          <w:rFonts w:ascii="Edwardian Script ITC" w:hAnsi="Edwardian Script ITC" w:cs="Edwardian Script ITC"/>
          <w:b/>
          <w:color w:val="984806" w:themeColor="accent6" w:themeShade="80"/>
          <w:sz w:val="72"/>
          <w:szCs w:val="72"/>
        </w:rPr>
        <w:t>Christina’s Catering</w:t>
      </w:r>
    </w:p>
    <w:p w:rsidR="00BD1967" w:rsidRPr="00FA2717" w:rsidRDefault="004F4C5F" w:rsidP="00BD1967">
      <w:pPr>
        <w:pStyle w:val="NoSpacing"/>
        <w:tabs>
          <w:tab w:val="left" w:pos="360"/>
          <w:tab w:val="left" w:pos="720"/>
        </w:tabs>
        <w:jc w:val="center"/>
        <w:rPr>
          <w:rFonts w:ascii="Edwardian Script ITC" w:hAnsi="Edwardian Script ITC"/>
          <w:b/>
          <w:bCs/>
          <w:iCs/>
          <w:color w:val="984806" w:themeColor="accent6" w:themeShade="80"/>
          <w:sz w:val="16"/>
          <w:szCs w:val="16"/>
          <w:u w:val="single"/>
        </w:rPr>
      </w:pPr>
      <w:r>
        <w:rPr>
          <w:rFonts w:ascii="Edwardian Script ITC" w:hAnsi="Edwardian Script ITC"/>
          <w:b/>
          <w:bCs/>
          <w:iCs/>
          <w:color w:val="984806" w:themeColor="accent6" w:themeShade="80"/>
          <w:sz w:val="16"/>
          <w:szCs w:val="16"/>
          <w:u w:val="single"/>
        </w:rPr>
        <w:pict>
          <v:rect id="_x0000_i1026" style="width:0;height:1.5pt" o:hralign="center" o:hrstd="t" o:hr="t" fillcolor="#a0a0a0" stroked="f"/>
        </w:pict>
      </w:r>
    </w:p>
    <w:p w:rsidR="00220DA9" w:rsidRDefault="00220DA9" w:rsidP="00220DA9">
      <w:pPr>
        <w:pStyle w:val="NoSpacing"/>
        <w:tabs>
          <w:tab w:val="left" w:pos="360"/>
          <w:tab w:val="left" w:pos="720"/>
        </w:tabs>
        <w:rPr>
          <w:b/>
          <w:i/>
          <w:sz w:val="28"/>
          <w:szCs w:val="28"/>
          <w:u w:val="single"/>
        </w:rPr>
      </w:pPr>
      <w:r>
        <w:rPr>
          <w:b/>
          <w:i/>
          <w:sz w:val="36"/>
          <w:szCs w:val="36"/>
          <w:u w:val="single"/>
        </w:rPr>
        <w:t>T</w:t>
      </w:r>
      <w:r>
        <w:rPr>
          <w:b/>
          <w:i/>
          <w:sz w:val="28"/>
          <w:szCs w:val="28"/>
          <w:u w:val="single"/>
        </w:rPr>
        <w:t xml:space="preserve">he </w:t>
      </w:r>
      <w:r>
        <w:rPr>
          <w:b/>
          <w:i/>
          <w:sz w:val="36"/>
          <w:szCs w:val="36"/>
          <w:u w:val="single"/>
        </w:rPr>
        <w:t>B</w:t>
      </w:r>
      <w:r>
        <w:rPr>
          <w:b/>
          <w:i/>
          <w:sz w:val="28"/>
          <w:szCs w:val="28"/>
          <w:u w:val="single"/>
        </w:rPr>
        <w:t xml:space="preserve">allroom at </w:t>
      </w:r>
      <w:r>
        <w:rPr>
          <w:b/>
          <w:i/>
          <w:sz w:val="36"/>
          <w:szCs w:val="36"/>
          <w:u w:val="single"/>
        </w:rPr>
        <w:t>W</w:t>
      </w:r>
      <w:r>
        <w:rPr>
          <w:b/>
          <w:i/>
          <w:sz w:val="28"/>
          <w:szCs w:val="28"/>
          <w:u w:val="single"/>
        </w:rPr>
        <w:t xml:space="preserve">estside &amp; </w:t>
      </w:r>
      <w:r>
        <w:rPr>
          <w:b/>
          <w:i/>
          <w:sz w:val="36"/>
          <w:szCs w:val="36"/>
          <w:u w:val="single"/>
        </w:rPr>
        <w:t>C</w:t>
      </w:r>
      <w:r>
        <w:rPr>
          <w:b/>
          <w:i/>
          <w:sz w:val="32"/>
          <w:szCs w:val="32"/>
          <w:u w:val="single"/>
        </w:rPr>
        <w:t>hristina’s</w:t>
      </w:r>
      <w:r>
        <w:rPr>
          <w:b/>
          <w:i/>
          <w:sz w:val="36"/>
          <w:szCs w:val="36"/>
          <w:u w:val="single"/>
        </w:rPr>
        <w:t xml:space="preserve"> C</w:t>
      </w:r>
      <w:r>
        <w:rPr>
          <w:b/>
          <w:i/>
          <w:sz w:val="32"/>
          <w:szCs w:val="32"/>
          <w:u w:val="single"/>
        </w:rPr>
        <w:t>atering</w:t>
      </w:r>
    </w:p>
    <w:p w:rsidR="00220DA9" w:rsidRDefault="00220DA9" w:rsidP="00220DA9">
      <w:pPr>
        <w:tabs>
          <w:tab w:val="left" w:pos="450"/>
          <w:tab w:val="left" w:pos="720"/>
          <w:tab w:val="left" w:pos="1080"/>
        </w:tabs>
        <w:rPr>
          <w:color w:val="943634" w:themeColor="accent2" w:themeShade="BF"/>
          <w:sz w:val="36"/>
          <w:szCs w:val="36"/>
        </w:rPr>
      </w:pPr>
      <w:r>
        <w:rPr>
          <w:rFonts w:ascii="Edwardian Script ITC" w:hAnsi="Edwardian Script ITC"/>
          <w:b/>
          <w:bCs/>
          <w:iCs/>
          <w:color w:val="0070C0"/>
          <w:sz w:val="48"/>
          <w:szCs w:val="48"/>
          <w:u w:val="single"/>
        </w:rPr>
        <w:t>“Friday</w:t>
      </w:r>
      <w:r>
        <w:rPr>
          <w:rFonts w:ascii="Edwardian Script ITC" w:hAnsi="Edwardian Script ITC"/>
          <w:b/>
          <w:bCs/>
          <w:iCs/>
          <w:color w:val="0070C0"/>
          <w:sz w:val="44"/>
          <w:szCs w:val="44"/>
          <w:u w:val="single"/>
        </w:rPr>
        <w:t xml:space="preserve"> </w:t>
      </w:r>
      <w:r>
        <w:rPr>
          <w:rFonts w:ascii="Edwardian Script ITC" w:hAnsi="Edwardian Script ITC"/>
          <w:b/>
          <w:bCs/>
          <w:iCs/>
          <w:color w:val="0070C0"/>
          <w:sz w:val="48"/>
          <w:szCs w:val="48"/>
          <w:u w:val="single"/>
        </w:rPr>
        <w:t>E</w:t>
      </w:r>
      <w:r>
        <w:rPr>
          <w:rFonts w:ascii="Edwardian Script ITC" w:hAnsi="Edwardian Script ITC"/>
          <w:b/>
          <w:bCs/>
          <w:iCs/>
          <w:color w:val="0070C0"/>
          <w:sz w:val="40"/>
          <w:szCs w:val="40"/>
          <w:u w:val="single"/>
        </w:rPr>
        <w:t>legance</w:t>
      </w:r>
      <w:r>
        <w:rPr>
          <w:rFonts w:ascii="Edwardian Script ITC" w:hAnsi="Edwardian Script ITC"/>
          <w:b/>
          <w:bCs/>
          <w:iCs/>
          <w:color w:val="0070C0"/>
          <w:sz w:val="44"/>
          <w:szCs w:val="44"/>
          <w:u w:val="single"/>
        </w:rPr>
        <w:t>*”</w:t>
      </w:r>
      <w:r>
        <w:rPr>
          <w:rFonts w:ascii="Edwardian Script ITC" w:hAnsi="Edwardian Script ITC"/>
          <w:b/>
          <w:bCs/>
          <w:iCs/>
          <w:color w:val="2E3092"/>
          <w:sz w:val="44"/>
          <w:szCs w:val="44"/>
          <w:u w:val="single"/>
        </w:rPr>
        <w:t xml:space="preserve">   </w:t>
      </w:r>
      <w:r>
        <w:rPr>
          <w:rFonts w:ascii="Edwardian Script ITC" w:hAnsi="Edwardian Script ITC"/>
          <w:b/>
          <w:bCs/>
          <w:iCs/>
          <w:color w:val="943634" w:themeColor="accent2" w:themeShade="BF"/>
          <w:sz w:val="36"/>
          <w:szCs w:val="36"/>
          <w:u w:val="single"/>
        </w:rPr>
        <w:t>Facility Included</w:t>
      </w:r>
    </w:p>
    <w:p w:rsidR="00220DA9" w:rsidRDefault="00220DA9" w:rsidP="00220DA9">
      <w:pPr>
        <w:pStyle w:val="NoSpacing"/>
        <w:tabs>
          <w:tab w:val="left" w:pos="450"/>
          <w:tab w:val="left" w:pos="720"/>
        </w:tabs>
        <w:rPr>
          <w:b/>
          <w:sz w:val="16"/>
          <w:szCs w:val="16"/>
        </w:rPr>
      </w:pPr>
    </w:p>
    <w:p w:rsidR="00220DA9" w:rsidRDefault="00220DA9" w:rsidP="00220DA9">
      <w:pPr>
        <w:pStyle w:val="NoSpacing"/>
        <w:tabs>
          <w:tab w:val="left" w:pos="450"/>
          <w:tab w:val="left" w:pos="720"/>
        </w:tabs>
        <w:rPr>
          <w:b/>
          <w:sz w:val="16"/>
          <w:szCs w:val="16"/>
        </w:rPr>
      </w:pPr>
      <w:r>
        <w:rPr>
          <w:b/>
          <w:sz w:val="24"/>
          <w:szCs w:val="24"/>
          <w:u w:val="single"/>
        </w:rPr>
        <w:t>DATE</w:t>
      </w:r>
      <w:r>
        <w:rPr>
          <w:b/>
          <w:sz w:val="24"/>
          <w:szCs w:val="24"/>
        </w:rPr>
        <w:t>:</w:t>
      </w:r>
      <w:r>
        <w:rPr>
          <w:b/>
          <w:sz w:val="28"/>
          <w:szCs w:val="28"/>
        </w:rPr>
        <w:t xml:space="preserve">  </w:t>
      </w:r>
      <w:r>
        <w:rPr>
          <w:b/>
          <w:color w:val="0070C0"/>
          <w:sz w:val="28"/>
          <w:szCs w:val="28"/>
          <w:u w:val="single"/>
        </w:rPr>
        <w:t>2015/2016</w:t>
      </w:r>
      <w:r>
        <w:rPr>
          <w:b/>
          <w:color w:val="0070C0"/>
          <w:sz w:val="32"/>
          <w:szCs w:val="32"/>
          <w:u w:val="single"/>
        </w:rPr>
        <w:t xml:space="preserve"> “Friday</w:t>
      </w:r>
      <w:r w:rsidR="004C3ADC">
        <w:rPr>
          <w:b/>
          <w:color w:val="0070C0"/>
          <w:sz w:val="32"/>
          <w:szCs w:val="32"/>
          <w:u w:val="single"/>
        </w:rPr>
        <w:t>”</w:t>
      </w:r>
    </w:p>
    <w:p w:rsidR="004C3ADC" w:rsidRDefault="004C3ADC" w:rsidP="00220DA9">
      <w:pPr>
        <w:pStyle w:val="NoSpacing"/>
        <w:tabs>
          <w:tab w:val="left" w:pos="450"/>
          <w:tab w:val="left" w:pos="720"/>
        </w:tabs>
        <w:rPr>
          <w:b/>
          <w:sz w:val="28"/>
          <w:szCs w:val="28"/>
          <w:u w:val="single"/>
        </w:rPr>
      </w:pPr>
    </w:p>
    <w:p w:rsidR="004318EC" w:rsidRPr="004318EC" w:rsidRDefault="004318EC" w:rsidP="004318EC">
      <w:pPr>
        <w:pStyle w:val="NoSpacing"/>
        <w:tabs>
          <w:tab w:val="left" w:pos="450"/>
          <w:tab w:val="left" w:pos="720"/>
        </w:tabs>
        <w:rPr>
          <w:sz w:val="16"/>
          <w:szCs w:val="16"/>
        </w:rPr>
      </w:pPr>
      <w:r>
        <w:rPr>
          <w:b/>
          <w:sz w:val="24"/>
          <w:szCs w:val="24"/>
          <w:u w:val="single"/>
        </w:rPr>
        <w:t>FACILITY</w:t>
      </w:r>
      <w:r>
        <w:rPr>
          <w:b/>
          <w:sz w:val="24"/>
          <w:szCs w:val="24"/>
        </w:rPr>
        <w:t>:</w:t>
      </w:r>
      <w:r>
        <w:rPr>
          <w:b/>
          <w:sz w:val="28"/>
          <w:szCs w:val="28"/>
        </w:rPr>
        <w:t xml:space="preserve">  </w:t>
      </w:r>
      <w:r>
        <w:rPr>
          <w:sz w:val="24"/>
          <w:szCs w:val="24"/>
        </w:rPr>
        <w:t>The Ballroom at Westside, West Chester, PA</w:t>
      </w:r>
    </w:p>
    <w:p w:rsidR="004318EC" w:rsidRDefault="004318EC" w:rsidP="00220DA9">
      <w:pPr>
        <w:pStyle w:val="NoSpacing"/>
        <w:tabs>
          <w:tab w:val="left" w:pos="450"/>
          <w:tab w:val="left" w:pos="720"/>
        </w:tabs>
        <w:rPr>
          <w:b/>
          <w:sz w:val="28"/>
          <w:szCs w:val="28"/>
          <w:u w:val="single"/>
        </w:rPr>
      </w:pPr>
    </w:p>
    <w:p w:rsidR="00220DA9" w:rsidRDefault="00220DA9" w:rsidP="00220DA9">
      <w:pPr>
        <w:pStyle w:val="NoSpacing"/>
        <w:tabs>
          <w:tab w:val="left" w:pos="450"/>
          <w:tab w:val="left" w:pos="720"/>
        </w:tabs>
        <w:rPr>
          <w:sz w:val="28"/>
          <w:szCs w:val="28"/>
        </w:rPr>
      </w:pPr>
      <w:r>
        <w:rPr>
          <w:b/>
          <w:sz w:val="28"/>
          <w:szCs w:val="28"/>
          <w:u w:val="single"/>
        </w:rPr>
        <w:t>Reception Time</w:t>
      </w:r>
      <w:r>
        <w:rPr>
          <w:b/>
          <w:sz w:val="28"/>
          <w:szCs w:val="28"/>
        </w:rPr>
        <w:t xml:space="preserve">:    </w:t>
      </w:r>
      <w:r>
        <w:rPr>
          <w:sz w:val="28"/>
          <w:szCs w:val="28"/>
        </w:rPr>
        <w:t xml:space="preserve"> 4-5 hour reception </w:t>
      </w:r>
    </w:p>
    <w:p w:rsidR="00220DA9" w:rsidRDefault="00220DA9" w:rsidP="00220DA9">
      <w:pPr>
        <w:pStyle w:val="NoSpacing"/>
        <w:tabs>
          <w:tab w:val="left" w:pos="450"/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Time to be Determined by client &amp; by venue</w:t>
      </w:r>
    </w:p>
    <w:p w:rsidR="00220DA9" w:rsidRDefault="00220DA9" w:rsidP="00220DA9">
      <w:pPr>
        <w:pStyle w:val="NoSpacing"/>
        <w:tabs>
          <w:tab w:val="left" w:pos="450"/>
          <w:tab w:val="left" w:pos="720"/>
        </w:tabs>
        <w:rPr>
          <w:b/>
          <w:sz w:val="16"/>
          <w:szCs w:val="16"/>
          <w:u w:val="single"/>
        </w:rPr>
      </w:pPr>
    </w:p>
    <w:p w:rsidR="004C3ADC" w:rsidRPr="004C3ADC" w:rsidRDefault="004C3ADC" w:rsidP="004C3ADC">
      <w:pPr>
        <w:pStyle w:val="NoSpacing"/>
        <w:tabs>
          <w:tab w:val="left" w:pos="450"/>
          <w:tab w:val="left" w:pos="720"/>
        </w:tabs>
        <w:rPr>
          <w:b/>
          <w:color w:val="000000" w:themeColor="text1"/>
          <w:sz w:val="28"/>
          <w:szCs w:val="28"/>
          <w:u w:val="single"/>
        </w:rPr>
      </w:pPr>
      <w:r w:rsidRPr="004C3ADC">
        <w:rPr>
          <w:b/>
          <w:color w:val="000000" w:themeColor="text1"/>
          <w:sz w:val="28"/>
          <w:szCs w:val="28"/>
          <w:u w:val="single"/>
        </w:rPr>
        <w:t xml:space="preserve">Price </w:t>
      </w:r>
      <w:proofErr w:type="gramStart"/>
      <w:r w:rsidRPr="004C3ADC">
        <w:rPr>
          <w:b/>
          <w:color w:val="000000" w:themeColor="text1"/>
          <w:sz w:val="28"/>
          <w:szCs w:val="28"/>
          <w:u w:val="single"/>
        </w:rPr>
        <w:t>Per</w:t>
      </w:r>
      <w:proofErr w:type="gramEnd"/>
      <w:r w:rsidRPr="004C3ADC">
        <w:rPr>
          <w:b/>
          <w:color w:val="000000" w:themeColor="text1"/>
          <w:sz w:val="28"/>
          <w:szCs w:val="28"/>
          <w:u w:val="single"/>
        </w:rPr>
        <w:t xml:space="preserve"> Person</w:t>
      </w:r>
    </w:p>
    <w:p w:rsidR="004318EC" w:rsidRDefault="00220DA9" w:rsidP="00220DA9">
      <w:pPr>
        <w:pStyle w:val="NoSpacing"/>
        <w:tabs>
          <w:tab w:val="left" w:pos="450"/>
          <w:tab w:val="left" w:pos="72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4318EC">
        <w:rPr>
          <w:b/>
          <w:color w:val="0070C0"/>
          <w:sz w:val="28"/>
          <w:szCs w:val="28"/>
          <w:u w:val="single"/>
        </w:rPr>
        <w:t>2015/2016</w:t>
      </w:r>
      <w:r w:rsidR="004318EC">
        <w:rPr>
          <w:sz w:val="24"/>
          <w:szCs w:val="24"/>
          <w:u w:val="single"/>
        </w:rPr>
        <w:t xml:space="preserve"> </w:t>
      </w:r>
    </w:p>
    <w:p w:rsidR="00220DA9" w:rsidRDefault="004318EC" w:rsidP="00220DA9">
      <w:pPr>
        <w:pStyle w:val="NoSpacing"/>
        <w:tabs>
          <w:tab w:val="left" w:pos="450"/>
          <w:tab w:val="left" w:pos="720"/>
        </w:tabs>
      </w:pPr>
      <w:r>
        <w:rPr>
          <w:sz w:val="24"/>
          <w:szCs w:val="24"/>
        </w:rPr>
        <w:tab/>
      </w:r>
      <w:r w:rsidR="00220DA9">
        <w:rPr>
          <w:sz w:val="24"/>
          <w:szCs w:val="24"/>
          <w:u w:val="single"/>
        </w:rPr>
        <w:t>Friday</w:t>
      </w:r>
      <w:r w:rsidR="00220DA9">
        <w:rPr>
          <w:sz w:val="24"/>
          <w:szCs w:val="24"/>
        </w:rPr>
        <w:t xml:space="preserve"> </w:t>
      </w:r>
      <w:r w:rsidR="00220DA9">
        <w:rPr>
          <w:rFonts w:ascii="AR JULIAN" w:hAnsi="AR JULIAN"/>
          <w:sz w:val="22"/>
          <w:szCs w:val="22"/>
        </w:rPr>
        <w:t xml:space="preserve">- </w:t>
      </w:r>
      <w:r w:rsidR="00220DA9">
        <w:rPr>
          <w:rFonts w:ascii="AR JULIAN" w:hAnsi="AR JULIAN"/>
          <w:sz w:val="28"/>
          <w:szCs w:val="28"/>
        </w:rPr>
        <w:t>$</w:t>
      </w:r>
      <w:r w:rsidR="00FF1F9C">
        <w:rPr>
          <w:rFonts w:ascii="AR JULIAN" w:hAnsi="AR JULIAN"/>
          <w:sz w:val="28"/>
          <w:szCs w:val="28"/>
        </w:rPr>
        <w:t>4</w:t>
      </w:r>
      <w:r w:rsidR="004C3ADC">
        <w:rPr>
          <w:rFonts w:ascii="AR JULIAN" w:hAnsi="AR JULIAN"/>
          <w:sz w:val="28"/>
          <w:szCs w:val="28"/>
        </w:rPr>
        <w:t>9</w:t>
      </w:r>
      <w:r w:rsidR="00220DA9">
        <w:rPr>
          <w:rFonts w:ascii="AR JULIAN" w:hAnsi="AR JULIAN"/>
          <w:sz w:val="28"/>
          <w:szCs w:val="28"/>
        </w:rPr>
        <w:t>.95</w:t>
      </w:r>
      <w:proofErr w:type="gramStart"/>
      <w:r w:rsidR="00220DA9">
        <w:rPr>
          <w:rFonts w:ascii="AR JULIAN" w:hAnsi="AR JULIAN"/>
          <w:color w:val="7030A0"/>
          <w:sz w:val="28"/>
          <w:szCs w:val="28"/>
        </w:rPr>
        <w:t>*</w:t>
      </w:r>
      <w:r w:rsidR="00220DA9">
        <w:rPr>
          <w:sz w:val="28"/>
          <w:szCs w:val="28"/>
        </w:rPr>
        <w:t xml:space="preserve"> </w:t>
      </w:r>
      <w:r w:rsidR="00220DA9">
        <w:rPr>
          <w:sz w:val="24"/>
          <w:szCs w:val="24"/>
        </w:rPr>
        <w:t xml:space="preserve"> </w:t>
      </w:r>
      <w:r w:rsidR="00220DA9">
        <w:t>per</w:t>
      </w:r>
      <w:proofErr w:type="gramEnd"/>
      <w:r w:rsidR="00220DA9">
        <w:t xml:space="preserve"> person </w:t>
      </w:r>
      <w:r w:rsidR="00220DA9">
        <w:rPr>
          <w:sz w:val="16"/>
          <w:szCs w:val="16"/>
        </w:rPr>
        <w:t>(plus 6% sales tax &amp; 20% service charge)</w:t>
      </w:r>
    </w:p>
    <w:p w:rsidR="004C3ADC" w:rsidRDefault="004C3ADC" w:rsidP="004C3ADC">
      <w:pPr>
        <w:pStyle w:val="NoSpacing"/>
        <w:tabs>
          <w:tab w:val="left" w:pos="450"/>
          <w:tab w:val="left" w:pos="720"/>
        </w:tabs>
        <w:rPr>
          <w:sz w:val="24"/>
          <w:szCs w:val="24"/>
        </w:rPr>
      </w:pPr>
    </w:p>
    <w:p w:rsidR="004C3ADC" w:rsidRPr="006E17C2" w:rsidRDefault="004C3ADC" w:rsidP="004C3ADC">
      <w:pPr>
        <w:pStyle w:val="NoSpacing"/>
        <w:tabs>
          <w:tab w:val="left" w:pos="450"/>
          <w:tab w:val="left" w:pos="720"/>
        </w:tabs>
        <w:rPr>
          <w:color w:val="000000" w:themeColor="text1"/>
        </w:rPr>
      </w:pPr>
      <w:r>
        <w:rPr>
          <w:sz w:val="24"/>
          <w:szCs w:val="24"/>
        </w:rPr>
        <w:tab/>
      </w:r>
      <w:r>
        <w:rPr>
          <w:b/>
          <w:color w:val="0070C0"/>
          <w:sz w:val="28"/>
          <w:szCs w:val="28"/>
          <w:u w:val="single"/>
        </w:rPr>
        <w:t xml:space="preserve">Off-Season </w:t>
      </w:r>
      <w:bookmarkStart w:id="0" w:name="_GoBack"/>
      <w:r w:rsidRPr="006E17C2">
        <w:rPr>
          <w:b/>
          <w:color w:val="000000" w:themeColor="text1"/>
          <w:sz w:val="28"/>
          <w:szCs w:val="28"/>
          <w:u w:val="single"/>
        </w:rPr>
        <w:t xml:space="preserve">– </w:t>
      </w:r>
      <w:r w:rsidRPr="006E17C2">
        <w:rPr>
          <w:b/>
          <w:color w:val="000000" w:themeColor="text1"/>
          <w:sz w:val="24"/>
          <w:szCs w:val="24"/>
          <w:u w:val="single"/>
        </w:rPr>
        <w:t>December to April 10</w:t>
      </w:r>
      <w:r w:rsidRPr="006E17C2">
        <w:rPr>
          <w:b/>
          <w:color w:val="000000" w:themeColor="text1"/>
          <w:sz w:val="24"/>
          <w:szCs w:val="24"/>
          <w:u w:val="single"/>
          <w:vertAlign w:val="superscript"/>
        </w:rPr>
        <w:t>th</w:t>
      </w:r>
      <w:r w:rsidRPr="006E17C2">
        <w:rPr>
          <w:b/>
          <w:color w:val="000000" w:themeColor="text1"/>
          <w:sz w:val="28"/>
          <w:szCs w:val="28"/>
          <w:u w:val="single"/>
        </w:rPr>
        <w:t xml:space="preserve"> </w:t>
      </w:r>
      <w:r w:rsidRPr="006E17C2">
        <w:rPr>
          <w:b/>
          <w:color w:val="000000" w:themeColor="text1"/>
          <w:u w:val="single"/>
        </w:rPr>
        <w:t>(Holidays excluded)</w:t>
      </w:r>
    </w:p>
    <w:bookmarkEnd w:id="0"/>
    <w:p w:rsidR="004C3ADC" w:rsidRDefault="004C3ADC" w:rsidP="004C3ADC">
      <w:pPr>
        <w:pStyle w:val="NoSpacing"/>
        <w:tabs>
          <w:tab w:val="left" w:pos="450"/>
          <w:tab w:val="left" w:pos="720"/>
        </w:tabs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Friday</w:t>
      </w:r>
      <w:r>
        <w:rPr>
          <w:sz w:val="24"/>
          <w:szCs w:val="24"/>
        </w:rPr>
        <w:t xml:space="preserve"> </w:t>
      </w:r>
      <w:r>
        <w:rPr>
          <w:rFonts w:ascii="AR JULIAN" w:hAnsi="AR JULIAN"/>
          <w:sz w:val="22"/>
          <w:szCs w:val="22"/>
        </w:rPr>
        <w:t xml:space="preserve">- </w:t>
      </w:r>
      <w:r>
        <w:rPr>
          <w:rFonts w:ascii="AR JULIAN" w:hAnsi="AR JULIAN"/>
          <w:sz w:val="28"/>
          <w:szCs w:val="28"/>
        </w:rPr>
        <w:t>$</w:t>
      </w:r>
      <w:r w:rsidR="004318EC">
        <w:rPr>
          <w:rFonts w:ascii="AR JULIAN" w:hAnsi="AR JULIAN"/>
          <w:sz w:val="28"/>
          <w:szCs w:val="28"/>
        </w:rPr>
        <w:t>44</w:t>
      </w:r>
      <w:r>
        <w:rPr>
          <w:rFonts w:ascii="AR JULIAN" w:hAnsi="AR JULIAN"/>
          <w:sz w:val="28"/>
          <w:szCs w:val="28"/>
        </w:rPr>
        <w:t>.95</w:t>
      </w:r>
      <w:proofErr w:type="gramStart"/>
      <w:r>
        <w:rPr>
          <w:rFonts w:ascii="AR JULIAN" w:hAnsi="AR JULIAN"/>
          <w:color w:val="7030A0"/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 </w:t>
      </w:r>
      <w:r>
        <w:t>per</w:t>
      </w:r>
      <w:proofErr w:type="gramEnd"/>
      <w:r>
        <w:t xml:space="preserve"> person </w:t>
      </w:r>
      <w:r>
        <w:rPr>
          <w:sz w:val="16"/>
          <w:szCs w:val="16"/>
        </w:rPr>
        <w:t>(plus 6% sales tax &amp; 20% service charge)</w:t>
      </w:r>
    </w:p>
    <w:p w:rsidR="00220DA9" w:rsidRDefault="00220DA9" w:rsidP="00220DA9">
      <w:pPr>
        <w:pStyle w:val="NoSpacing"/>
        <w:tabs>
          <w:tab w:val="left" w:pos="450"/>
          <w:tab w:val="left" w:pos="720"/>
        </w:tabs>
        <w:rPr>
          <w:b/>
          <w:color w:val="E36C0A" w:themeColor="accent6" w:themeShade="BF"/>
          <w:sz w:val="28"/>
          <w:szCs w:val="28"/>
          <w:u w:val="single"/>
        </w:rPr>
      </w:pPr>
    </w:p>
    <w:p w:rsidR="00220DA9" w:rsidRDefault="00220DA9" w:rsidP="00220DA9">
      <w:pPr>
        <w:tabs>
          <w:tab w:val="left" w:pos="1080"/>
        </w:tabs>
        <w:rPr>
          <w:color w:val="000000"/>
        </w:rPr>
      </w:pPr>
      <w:r>
        <w:rPr>
          <w:color w:val="000000"/>
          <w:u w:val="single"/>
        </w:rPr>
        <w:t>*Price above based on a 125 adult guest min. guarantee.</w:t>
      </w:r>
      <w:r>
        <w:rPr>
          <w:color w:val="000000"/>
        </w:rPr>
        <w:t xml:space="preserve">  </w:t>
      </w:r>
    </w:p>
    <w:p w:rsidR="00220DA9" w:rsidRDefault="00220DA9" w:rsidP="00220DA9">
      <w:pPr>
        <w:pStyle w:val="NoSpacing"/>
        <w:tabs>
          <w:tab w:val="left" w:pos="450"/>
          <w:tab w:val="left" w:pos="720"/>
        </w:tabs>
        <w:rPr>
          <w:rFonts w:ascii="AR JULIAN" w:hAnsi="AR JULIAN"/>
          <w:color w:val="000000" w:themeColor="text1"/>
        </w:rPr>
      </w:pPr>
      <w:r>
        <w:rPr>
          <w:rFonts w:ascii="AR JULIAN" w:hAnsi="AR JULIAN"/>
          <w:color w:val="000000" w:themeColor="text1"/>
        </w:rPr>
        <w:t>*Please add 6% sales tax &amp; 20% Gratuity to all items/additions.</w:t>
      </w:r>
    </w:p>
    <w:p w:rsidR="00220DA9" w:rsidRDefault="00220DA9" w:rsidP="00220DA9">
      <w:pPr>
        <w:pStyle w:val="NoSpacing"/>
        <w:tabs>
          <w:tab w:val="left" w:pos="450"/>
          <w:tab w:val="left" w:pos="720"/>
        </w:tabs>
        <w:rPr>
          <w:b/>
          <w:sz w:val="24"/>
          <w:szCs w:val="24"/>
          <w:u w:val="single"/>
        </w:rPr>
      </w:pPr>
    </w:p>
    <w:p w:rsidR="004318EC" w:rsidRPr="004318EC" w:rsidRDefault="004318EC" w:rsidP="004318EC">
      <w:pPr>
        <w:pStyle w:val="NoSpacing"/>
        <w:tabs>
          <w:tab w:val="left" w:pos="450"/>
          <w:tab w:val="left" w:pos="720"/>
        </w:tabs>
        <w:rPr>
          <w:sz w:val="18"/>
          <w:szCs w:val="18"/>
        </w:rPr>
      </w:pPr>
      <w:r w:rsidRPr="004318EC">
        <w:rPr>
          <w:b/>
          <w:sz w:val="18"/>
          <w:szCs w:val="18"/>
        </w:rPr>
        <w:t xml:space="preserve">Pricing based on </w:t>
      </w:r>
      <w:r w:rsidRPr="004318EC">
        <w:rPr>
          <w:rFonts w:ascii="AR JULIAN" w:hAnsi="AR JULIAN"/>
          <w:b/>
          <w:sz w:val="18"/>
          <w:szCs w:val="18"/>
        </w:rPr>
        <w:t>100</w:t>
      </w:r>
      <w:r w:rsidRPr="004318EC">
        <w:rPr>
          <w:b/>
          <w:sz w:val="18"/>
          <w:szCs w:val="18"/>
        </w:rPr>
        <w:t xml:space="preserve">++ </w:t>
      </w:r>
      <w:proofErr w:type="gramStart"/>
      <w:r w:rsidRPr="004318EC">
        <w:rPr>
          <w:rFonts w:ascii="AR JULIAN" w:hAnsi="AR JULIAN"/>
          <w:b/>
          <w:sz w:val="18"/>
          <w:szCs w:val="18"/>
        </w:rPr>
        <w:t>guests</w:t>
      </w:r>
      <w:r w:rsidRPr="004318EC">
        <w:rPr>
          <w:b/>
          <w:sz w:val="18"/>
          <w:szCs w:val="18"/>
        </w:rPr>
        <w:t xml:space="preserve">  Buffet</w:t>
      </w:r>
      <w:proofErr w:type="gramEnd"/>
      <w:r w:rsidRPr="004318EC">
        <w:rPr>
          <w:b/>
          <w:sz w:val="18"/>
          <w:szCs w:val="18"/>
        </w:rPr>
        <w:t xml:space="preserve"> Option-</w:t>
      </w:r>
      <w:r w:rsidRPr="004318EC">
        <w:rPr>
          <w:sz w:val="18"/>
          <w:szCs w:val="18"/>
        </w:rPr>
        <w:tab/>
        <w:t>Add $11 to the menu price above</w:t>
      </w:r>
    </w:p>
    <w:p w:rsidR="004318EC" w:rsidRPr="004318EC" w:rsidRDefault="004318EC" w:rsidP="004318EC">
      <w:pPr>
        <w:pStyle w:val="NoSpacing"/>
        <w:tabs>
          <w:tab w:val="left" w:pos="450"/>
          <w:tab w:val="left" w:pos="720"/>
        </w:tabs>
        <w:rPr>
          <w:sz w:val="18"/>
          <w:szCs w:val="18"/>
        </w:rPr>
      </w:pPr>
      <w:r w:rsidRPr="004318EC">
        <w:rPr>
          <w:b/>
          <w:sz w:val="18"/>
          <w:szCs w:val="18"/>
        </w:rPr>
        <w:t xml:space="preserve">Pricing based on </w:t>
      </w:r>
      <w:r w:rsidRPr="004318EC">
        <w:rPr>
          <w:rFonts w:ascii="AR JULIAN" w:hAnsi="AR JULIAN"/>
          <w:b/>
          <w:sz w:val="18"/>
          <w:szCs w:val="18"/>
        </w:rPr>
        <w:t>70-90</w:t>
      </w:r>
      <w:r w:rsidRPr="004318EC">
        <w:rPr>
          <w:b/>
          <w:sz w:val="18"/>
          <w:szCs w:val="18"/>
        </w:rPr>
        <w:t xml:space="preserve">++ </w:t>
      </w:r>
      <w:proofErr w:type="gramStart"/>
      <w:r w:rsidRPr="004318EC">
        <w:rPr>
          <w:rFonts w:ascii="AR JULIAN" w:hAnsi="AR JULIAN"/>
          <w:b/>
          <w:sz w:val="18"/>
          <w:szCs w:val="18"/>
        </w:rPr>
        <w:t>guests</w:t>
      </w:r>
      <w:r w:rsidRPr="004318EC">
        <w:rPr>
          <w:b/>
          <w:sz w:val="18"/>
          <w:szCs w:val="18"/>
        </w:rPr>
        <w:t xml:space="preserve">  Buffet</w:t>
      </w:r>
      <w:proofErr w:type="gramEnd"/>
      <w:r w:rsidRPr="004318EC">
        <w:rPr>
          <w:b/>
          <w:sz w:val="18"/>
          <w:szCs w:val="18"/>
        </w:rPr>
        <w:t xml:space="preserve"> Option-</w:t>
      </w:r>
      <w:r w:rsidRPr="004318EC">
        <w:rPr>
          <w:sz w:val="18"/>
          <w:szCs w:val="18"/>
        </w:rPr>
        <w:tab/>
        <w:t>Contact us for a Quote</w:t>
      </w:r>
    </w:p>
    <w:p w:rsidR="004318EC" w:rsidRPr="004318EC" w:rsidRDefault="004318EC" w:rsidP="004318EC">
      <w:pPr>
        <w:pStyle w:val="NoSpacing"/>
        <w:tabs>
          <w:tab w:val="left" w:pos="450"/>
          <w:tab w:val="left" w:pos="720"/>
        </w:tabs>
        <w:rPr>
          <w:b/>
          <w:color w:val="E36C0A" w:themeColor="accent6" w:themeShade="BF"/>
          <w:sz w:val="18"/>
          <w:szCs w:val="18"/>
        </w:rPr>
      </w:pPr>
    </w:p>
    <w:p w:rsidR="004318EC" w:rsidRPr="004318EC" w:rsidRDefault="004318EC" w:rsidP="004318EC">
      <w:pPr>
        <w:pStyle w:val="NoSpacing"/>
        <w:tabs>
          <w:tab w:val="left" w:pos="450"/>
          <w:tab w:val="left" w:pos="720"/>
        </w:tabs>
        <w:rPr>
          <w:sz w:val="18"/>
          <w:szCs w:val="18"/>
        </w:rPr>
      </w:pPr>
    </w:p>
    <w:p w:rsidR="004318EC" w:rsidRDefault="004318EC" w:rsidP="00220DA9">
      <w:pPr>
        <w:pStyle w:val="NoSpacing"/>
        <w:tabs>
          <w:tab w:val="left" w:pos="450"/>
          <w:tab w:val="left" w:pos="720"/>
        </w:tabs>
        <w:rPr>
          <w:b/>
          <w:sz w:val="24"/>
          <w:szCs w:val="24"/>
          <w:u w:val="single"/>
        </w:rPr>
      </w:pPr>
    </w:p>
    <w:p w:rsidR="00220DA9" w:rsidRDefault="00220DA9" w:rsidP="00220DA9">
      <w:pPr>
        <w:tabs>
          <w:tab w:val="left" w:pos="1080"/>
        </w:tabs>
        <w:rPr>
          <w:color w:val="000000"/>
          <w:sz w:val="16"/>
          <w:szCs w:val="16"/>
        </w:rPr>
      </w:pPr>
    </w:p>
    <w:p w:rsidR="00220DA9" w:rsidRDefault="00220DA9" w:rsidP="00220DA9">
      <w:pPr>
        <w:tabs>
          <w:tab w:val="left" w:pos="1080"/>
        </w:tabs>
        <w:rPr>
          <w:color w:val="000000"/>
        </w:rPr>
      </w:pPr>
      <w:r>
        <w:rPr>
          <w:color w:val="000000"/>
        </w:rPr>
        <w:t xml:space="preserve">This proposal/offer is valid with special additions and complimentary </w:t>
      </w:r>
      <w:proofErr w:type="gramStart"/>
      <w:r>
        <w:rPr>
          <w:color w:val="000000"/>
        </w:rPr>
        <w:t>upgrades  and</w:t>
      </w:r>
      <w:proofErr w:type="gramEnd"/>
      <w:r>
        <w:rPr>
          <w:color w:val="000000"/>
        </w:rPr>
        <w:t xml:space="preserve"> pricing until  </w:t>
      </w:r>
      <w:r w:rsidR="005E05DB">
        <w:rPr>
          <w:color w:val="000000"/>
        </w:rPr>
        <w:t>5/15/2015</w:t>
      </w:r>
      <w:r w:rsidR="008525AB">
        <w:rPr>
          <w:color w:val="000000"/>
        </w:rPr>
        <w:t xml:space="preserve"> </w:t>
      </w:r>
      <w:r>
        <w:rPr>
          <w:color w:val="000000"/>
        </w:rPr>
        <w:t xml:space="preserve"> or until Christina’s Catering ends promotion based on date availability.  The proposal and prices not guaranteed without an executed contract and deposit.  Christina’s </w:t>
      </w:r>
      <w:proofErr w:type="gramStart"/>
      <w:r>
        <w:rPr>
          <w:color w:val="000000"/>
        </w:rPr>
        <w:t>Catering</w:t>
      </w:r>
      <w:proofErr w:type="gramEnd"/>
      <w:r>
        <w:rPr>
          <w:color w:val="000000"/>
        </w:rPr>
        <w:t xml:space="preserve"> reserves the right to discontinue any menu offer without an executed contract and deposit.</w:t>
      </w:r>
    </w:p>
    <w:p w:rsidR="004C3ADC" w:rsidRDefault="004C3ADC" w:rsidP="004C3ADC">
      <w:pPr>
        <w:tabs>
          <w:tab w:val="left" w:pos="1080"/>
        </w:tabs>
        <w:rPr>
          <w:color w:val="000000"/>
        </w:rPr>
      </w:pPr>
    </w:p>
    <w:p w:rsidR="004C3ADC" w:rsidRDefault="004C3ADC" w:rsidP="004C3AD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"/>
          <w:tab w:val="left" w:pos="720"/>
        </w:tabs>
        <w:rPr>
          <w:rFonts w:ascii="AR JULIAN" w:hAnsi="AR JULIAN"/>
          <w:b/>
          <w:color w:val="C00000"/>
          <w:sz w:val="22"/>
          <w:szCs w:val="22"/>
          <w:u w:val="single"/>
        </w:rPr>
      </w:pPr>
      <w:r w:rsidRPr="00A41A5A">
        <w:rPr>
          <w:rFonts w:ascii="AR JULIAN" w:hAnsi="AR JULIAN"/>
          <w:b/>
          <w:color w:val="C00000"/>
          <w:sz w:val="28"/>
          <w:szCs w:val="28"/>
          <w:u w:val="single"/>
        </w:rPr>
        <w:t>Upgrade Credit</w:t>
      </w:r>
      <w:r>
        <w:rPr>
          <w:rFonts w:ascii="AR JULIAN" w:hAnsi="AR JULIAN"/>
          <w:b/>
          <w:color w:val="C00000"/>
          <w:sz w:val="22"/>
          <w:szCs w:val="22"/>
          <w:u w:val="single"/>
        </w:rPr>
        <w:t xml:space="preserve"> when booked by </w:t>
      </w:r>
      <w:r w:rsidR="004318EC">
        <w:rPr>
          <w:rFonts w:ascii="AR JULIAN" w:hAnsi="AR JULIAN"/>
          <w:b/>
          <w:color w:val="C00000"/>
          <w:sz w:val="22"/>
          <w:szCs w:val="22"/>
          <w:u w:val="single"/>
        </w:rPr>
        <w:t>5/15/2015</w:t>
      </w:r>
      <w:r>
        <w:rPr>
          <w:rFonts w:ascii="AR JULIAN" w:hAnsi="AR JULIAN"/>
          <w:b/>
          <w:color w:val="C00000"/>
          <w:sz w:val="22"/>
          <w:szCs w:val="22"/>
          <w:u w:val="single"/>
        </w:rPr>
        <w:t xml:space="preserve"> </w:t>
      </w:r>
    </w:p>
    <w:p w:rsidR="004C3ADC" w:rsidRPr="00A41A5A" w:rsidRDefault="004C3ADC" w:rsidP="004C3AD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"/>
          <w:tab w:val="left" w:pos="720"/>
        </w:tabs>
        <w:rPr>
          <w:b/>
          <w:color w:val="C00000"/>
          <w:sz w:val="22"/>
          <w:szCs w:val="22"/>
          <w:u w:val="single"/>
        </w:rPr>
      </w:pPr>
      <w:proofErr w:type="gramStart"/>
      <w:r w:rsidRPr="00A41A5A">
        <w:rPr>
          <w:b/>
          <w:color w:val="C00000"/>
          <w:sz w:val="18"/>
          <w:szCs w:val="18"/>
          <w:u w:val="single"/>
        </w:rPr>
        <w:t>for</w:t>
      </w:r>
      <w:proofErr w:type="gramEnd"/>
      <w:r>
        <w:rPr>
          <w:b/>
          <w:color w:val="C00000"/>
          <w:sz w:val="22"/>
          <w:szCs w:val="22"/>
          <w:u w:val="single"/>
        </w:rPr>
        <w:t xml:space="preserve"> </w:t>
      </w:r>
      <w:r w:rsidRPr="00A41A5A">
        <w:rPr>
          <w:b/>
          <w:color w:val="C00000"/>
          <w:sz w:val="22"/>
          <w:szCs w:val="22"/>
          <w:u w:val="single"/>
        </w:rPr>
        <w:t>Menu items, linen or glass rental</w:t>
      </w:r>
      <w:r>
        <w:rPr>
          <w:b/>
          <w:color w:val="C00000"/>
          <w:sz w:val="22"/>
          <w:szCs w:val="22"/>
          <w:u w:val="single"/>
        </w:rPr>
        <w:t xml:space="preserve"> ----(choose 1)</w:t>
      </w:r>
    </w:p>
    <w:p w:rsidR="004C3ADC" w:rsidRPr="00BC5ED2" w:rsidRDefault="004C3ADC" w:rsidP="004C3AD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"/>
          <w:tab w:val="left" w:pos="720"/>
        </w:tabs>
        <w:rPr>
          <w:b/>
          <w:color w:val="C00000"/>
          <w:sz w:val="16"/>
          <w:szCs w:val="16"/>
        </w:rPr>
      </w:pPr>
    </w:p>
    <w:p w:rsidR="00BC3570" w:rsidRDefault="004318EC" w:rsidP="004318E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"/>
          <w:tab w:val="left" w:pos="720"/>
        </w:tabs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2015 avail. Dates left</w:t>
      </w:r>
      <w:r w:rsidR="00BC3570">
        <w:rPr>
          <w:b/>
          <w:color w:val="C00000"/>
          <w:sz w:val="24"/>
          <w:szCs w:val="24"/>
        </w:rPr>
        <w:tab/>
        <w:t xml:space="preserve"> (125+ Guests)</w:t>
      </w:r>
    </w:p>
    <w:p w:rsidR="004318EC" w:rsidRDefault="00BC3570" w:rsidP="004318E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"/>
          <w:tab w:val="left" w:pos="720"/>
        </w:tabs>
        <w:rPr>
          <w:b/>
          <w:sz w:val="22"/>
          <w:szCs w:val="22"/>
        </w:rPr>
      </w:pPr>
      <w:r>
        <w:rPr>
          <w:b/>
          <w:color w:val="C00000"/>
          <w:sz w:val="24"/>
          <w:szCs w:val="24"/>
        </w:rPr>
        <w:tab/>
      </w:r>
      <w:r>
        <w:rPr>
          <w:b/>
          <w:color w:val="C00000"/>
          <w:sz w:val="24"/>
          <w:szCs w:val="24"/>
        </w:rPr>
        <w:tab/>
      </w:r>
      <w:r>
        <w:rPr>
          <w:b/>
          <w:color w:val="C00000"/>
          <w:sz w:val="24"/>
          <w:szCs w:val="24"/>
        </w:rPr>
        <w:tab/>
      </w:r>
      <w:r>
        <w:rPr>
          <w:b/>
          <w:color w:val="C00000"/>
          <w:sz w:val="24"/>
          <w:szCs w:val="24"/>
        </w:rPr>
        <w:tab/>
        <w:t xml:space="preserve">   </w:t>
      </w:r>
      <w:r w:rsidR="004318EC">
        <w:rPr>
          <w:b/>
          <w:sz w:val="22"/>
          <w:szCs w:val="22"/>
        </w:rPr>
        <w:t>$</w:t>
      </w:r>
      <w:r w:rsidR="003D0A52">
        <w:rPr>
          <w:b/>
          <w:sz w:val="22"/>
          <w:szCs w:val="22"/>
        </w:rPr>
        <w:t>250</w:t>
      </w:r>
      <w:r w:rsidR="004318EC">
        <w:rPr>
          <w:b/>
          <w:sz w:val="22"/>
          <w:szCs w:val="22"/>
        </w:rPr>
        <w:t xml:space="preserve"> Upgrade Credit </w:t>
      </w:r>
      <w:r w:rsidRPr="00BC3570">
        <w:rPr>
          <w:b/>
          <w:sz w:val="22"/>
          <w:szCs w:val="22"/>
          <w:u w:val="single"/>
        </w:rPr>
        <w:t>&amp;</w:t>
      </w:r>
      <w:r>
        <w:rPr>
          <w:b/>
          <w:sz w:val="22"/>
          <w:szCs w:val="22"/>
        </w:rPr>
        <w:t xml:space="preserve"> $</w:t>
      </w:r>
      <w:r w:rsidR="003D0A52">
        <w:rPr>
          <w:b/>
          <w:sz w:val="22"/>
          <w:szCs w:val="22"/>
        </w:rPr>
        <w:t>250</w:t>
      </w:r>
      <w:r>
        <w:rPr>
          <w:b/>
          <w:sz w:val="22"/>
          <w:szCs w:val="22"/>
        </w:rPr>
        <w:t xml:space="preserve"> off Ceremony fee</w:t>
      </w:r>
    </w:p>
    <w:p w:rsidR="004318EC" w:rsidRDefault="004318EC" w:rsidP="004318E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"/>
          <w:tab w:val="left" w:pos="720"/>
        </w:tabs>
        <w:rPr>
          <w:b/>
          <w:sz w:val="22"/>
          <w:szCs w:val="22"/>
        </w:rPr>
      </w:pPr>
    </w:p>
    <w:p w:rsidR="004C3ADC" w:rsidRDefault="004C3ADC" w:rsidP="004C3AD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"/>
          <w:tab w:val="left" w:pos="720"/>
        </w:tabs>
        <w:rPr>
          <w:b/>
          <w:sz w:val="22"/>
          <w:szCs w:val="22"/>
        </w:rPr>
      </w:pPr>
      <w:r>
        <w:rPr>
          <w:b/>
          <w:color w:val="C00000"/>
          <w:sz w:val="24"/>
          <w:szCs w:val="24"/>
        </w:rPr>
        <w:t>2016</w:t>
      </w:r>
      <w:r w:rsidR="004318EC">
        <w:rPr>
          <w:b/>
          <w:color w:val="C00000"/>
          <w:sz w:val="24"/>
          <w:szCs w:val="24"/>
        </w:rPr>
        <w:t>/2017</w:t>
      </w:r>
      <w:r>
        <w:rPr>
          <w:b/>
          <w:color w:val="C00000"/>
          <w:sz w:val="24"/>
          <w:szCs w:val="24"/>
        </w:rPr>
        <w:t xml:space="preserve"> Date</w:t>
      </w:r>
      <w:r>
        <w:rPr>
          <w:b/>
          <w:color w:val="C00000"/>
          <w:sz w:val="24"/>
          <w:szCs w:val="24"/>
        </w:rPr>
        <w:tab/>
      </w:r>
      <w:r>
        <w:rPr>
          <w:b/>
          <w:color w:val="C00000"/>
          <w:sz w:val="24"/>
          <w:szCs w:val="24"/>
        </w:rPr>
        <w:tab/>
      </w:r>
      <w:r>
        <w:rPr>
          <w:b/>
          <w:color w:val="C00000"/>
          <w:sz w:val="24"/>
          <w:szCs w:val="24"/>
        </w:rPr>
        <w:tab/>
      </w:r>
      <w:r>
        <w:rPr>
          <w:b/>
          <w:sz w:val="22"/>
          <w:szCs w:val="22"/>
        </w:rPr>
        <w:tab/>
        <w:t>$</w:t>
      </w:r>
      <w:r w:rsidR="00BC3570">
        <w:rPr>
          <w:b/>
          <w:sz w:val="22"/>
          <w:szCs w:val="22"/>
        </w:rPr>
        <w:t>125</w:t>
      </w:r>
      <w:r>
        <w:rPr>
          <w:b/>
          <w:sz w:val="22"/>
          <w:szCs w:val="22"/>
        </w:rPr>
        <w:t xml:space="preserve"> Upgrade Credit </w:t>
      </w:r>
    </w:p>
    <w:p w:rsidR="003D0A52" w:rsidRDefault="003D0A52" w:rsidP="004C3AD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"/>
          <w:tab w:val="left" w:pos="720"/>
        </w:tabs>
        <w:rPr>
          <w:b/>
          <w:sz w:val="22"/>
          <w:szCs w:val="22"/>
        </w:rPr>
      </w:pPr>
    </w:p>
    <w:p w:rsidR="003D0A52" w:rsidRDefault="00BC3570" w:rsidP="004C3AD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"/>
          <w:tab w:val="left" w:pos="720"/>
        </w:tabs>
        <w:rPr>
          <w:b/>
          <w:sz w:val="22"/>
          <w:szCs w:val="22"/>
        </w:rPr>
      </w:pPr>
      <w:r>
        <w:rPr>
          <w:b/>
          <w:color w:val="C00000"/>
          <w:sz w:val="24"/>
          <w:szCs w:val="24"/>
        </w:rPr>
        <w:t>165</w:t>
      </w:r>
      <w:r w:rsidR="004C3ADC">
        <w:rPr>
          <w:b/>
          <w:color w:val="C00000"/>
          <w:sz w:val="24"/>
          <w:szCs w:val="24"/>
        </w:rPr>
        <w:t>+ Guests</w:t>
      </w:r>
      <w:r w:rsidR="004C3ADC" w:rsidRPr="00367954">
        <w:rPr>
          <w:b/>
          <w:color w:val="C00000"/>
          <w:sz w:val="22"/>
          <w:szCs w:val="22"/>
        </w:rPr>
        <w:t xml:space="preserve">    </w:t>
      </w:r>
      <w:r w:rsidR="004C3ADC">
        <w:rPr>
          <w:b/>
          <w:sz w:val="22"/>
          <w:szCs w:val="22"/>
        </w:rPr>
        <w:t xml:space="preserve">     </w:t>
      </w:r>
      <w:r w:rsidR="004C3ADC">
        <w:rPr>
          <w:b/>
          <w:sz w:val="22"/>
          <w:szCs w:val="22"/>
        </w:rPr>
        <w:tab/>
      </w:r>
      <w:r w:rsidR="003D0A52">
        <w:rPr>
          <w:b/>
          <w:sz w:val="22"/>
          <w:szCs w:val="22"/>
        </w:rPr>
        <w:tab/>
      </w:r>
      <w:r w:rsidR="003D0A52">
        <w:rPr>
          <w:b/>
          <w:sz w:val="22"/>
          <w:szCs w:val="22"/>
        </w:rPr>
        <w:tab/>
      </w:r>
      <w:r w:rsidR="003D0A52">
        <w:rPr>
          <w:b/>
          <w:sz w:val="22"/>
          <w:szCs w:val="22"/>
        </w:rPr>
        <w:tab/>
      </w:r>
      <w:r w:rsidR="003D0A52">
        <w:rPr>
          <w:b/>
          <w:sz w:val="22"/>
          <w:szCs w:val="22"/>
        </w:rPr>
        <w:t>$</w:t>
      </w:r>
      <w:r w:rsidR="003D0A52">
        <w:rPr>
          <w:b/>
          <w:sz w:val="22"/>
          <w:szCs w:val="22"/>
        </w:rPr>
        <w:t>125</w:t>
      </w:r>
      <w:r w:rsidR="003D0A52">
        <w:rPr>
          <w:b/>
          <w:sz w:val="22"/>
          <w:szCs w:val="22"/>
        </w:rPr>
        <w:t xml:space="preserve"> Upgrade Credit </w:t>
      </w:r>
    </w:p>
    <w:p w:rsidR="004C3ADC" w:rsidRPr="00B83B77" w:rsidRDefault="003D0A52" w:rsidP="004C3AD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"/>
          <w:tab w:val="left" w:pos="7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&amp; </w:t>
      </w:r>
      <w:proofErr w:type="gramStart"/>
      <w:r>
        <w:rPr>
          <w:b/>
          <w:sz w:val="22"/>
          <w:szCs w:val="22"/>
        </w:rPr>
        <w:t>Bar  Service</w:t>
      </w:r>
      <w:proofErr w:type="gramEnd"/>
      <w:r>
        <w:rPr>
          <w:b/>
          <w:sz w:val="22"/>
          <w:szCs w:val="22"/>
        </w:rPr>
        <w:t xml:space="preserve"> Included</w:t>
      </w:r>
      <w:r w:rsidR="004C3ADC" w:rsidRPr="00B83B77">
        <w:rPr>
          <w:b/>
          <w:sz w:val="22"/>
          <w:szCs w:val="22"/>
        </w:rPr>
        <w:t xml:space="preserve"> </w:t>
      </w:r>
      <w:r w:rsidR="004C3ADC">
        <w:rPr>
          <w:b/>
          <w:sz w:val="22"/>
          <w:szCs w:val="22"/>
        </w:rPr>
        <w:t xml:space="preserve"> </w:t>
      </w:r>
    </w:p>
    <w:p w:rsidR="004C3ADC" w:rsidRPr="00875107" w:rsidRDefault="004C3ADC" w:rsidP="004C3AD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"/>
          <w:tab w:val="left" w:pos="720"/>
        </w:tabs>
        <w:rPr>
          <w:b/>
          <w:sz w:val="18"/>
          <w:szCs w:val="18"/>
        </w:rPr>
      </w:pPr>
      <w:r>
        <w:rPr>
          <w:b/>
          <w:color w:val="C00000"/>
          <w:sz w:val="24"/>
          <w:szCs w:val="24"/>
        </w:rPr>
        <w:t>200+ Guests</w:t>
      </w:r>
      <w:r w:rsidRPr="00367954">
        <w:rPr>
          <w:b/>
          <w:color w:val="C00000"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A81819">
        <w:rPr>
          <w:b/>
          <w:color w:val="FF0000"/>
          <w:sz w:val="22"/>
          <w:szCs w:val="22"/>
        </w:rPr>
        <w:t>{</w:t>
      </w:r>
      <w:r w:rsidRPr="00A81819">
        <w:rPr>
          <w:b/>
          <w:color w:val="FF0000"/>
          <w:sz w:val="18"/>
          <w:szCs w:val="18"/>
        </w:rPr>
        <w:t>Contact us for special Quote}</w:t>
      </w:r>
      <w:r w:rsidRPr="00875107">
        <w:rPr>
          <w:b/>
          <w:sz w:val="18"/>
          <w:szCs w:val="18"/>
        </w:rPr>
        <w:t xml:space="preserve"> </w:t>
      </w:r>
    </w:p>
    <w:p w:rsidR="004C3ADC" w:rsidRDefault="004C3ADC" w:rsidP="004C3AD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"/>
          <w:tab w:val="left" w:pos="720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Upgrade </w:t>
      </w:r>
      <w:r w:rsidRPr="004D060B">
        <w:rPr>
          <w:sz w:val="16"/>
          <w:szCs w:val="16"/>
        </w:rPr>
        <w:t xml:space="preserve">Discount based on meeting min. requirement of adult </w:t>
      </w:r>
      <w:proofErr w:type="spellStart"/>
      <w:r w:rsidRPr="004D060B">
        <w:rPr>
          <w:sz w:val="16"/>
          <w:szCs w:val="16"/>
        </w:rPr>
        <w:t>guests.</w:t>
      </w:r>
      <w:r>
        <w:rPr>
          <w:sz w:val="16"/>
          <w:szCs w:val="16"/>
        </w:rPr>
        <w:t>and</w:t>
      </w:r>
      <w:proofErr w:type="spellEnd"/>
      <w:r>
        <w:rPr>
          <w:sz w:val="16"/>
          <w:szCs w:val="16"/>
        </w:rPr>
        <w:t xml:space="preserve"> deducted from final invoice</w:t>
      </w:r>
    </w:p>
    <w:p w:rsidR="004C3ADC" w:rsidRDefault="004C3ADC" w:rsidP="004C3AD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"/>
          <w:tab w:val="left" w:pos="720"/>
        </w:tabs>
        <w:jc w:val="right"/>
        <w:rPr>
          <w:sz w:val="16"/>
          <w:szCs w:val="16"/>
        </w:rPr>
      </w:pPr>
      <w:r>
        <w:rPr>
          <w:sz w:val="16"/>
          <w:szCs w:val="16"/>
        </w:rPr>
        <w:t>Upgrade Credit May be used on additional linens, glass rental or menu upgrade only.</w:t>
      </w:r>
    </w:p>
    <w:p w:rsidR="004C3ADC" w:rsidRDefault="004C3ADC" w:rsidP="004C3AD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"/>
          <w:tab w:val="left" w:pos="720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Not Valid on Off-Season Date and only 1 discount may be applied to the final invoice. </w:t>
      </w:r>
    </w:p>
    <w:p w:rsidR="004C3ADC" w:rsidRPr="004D060B" w:rsidRDefault="004C3ADC" w:rsidP="004C3AD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"/>
          <w:tab w:val="left" w:pos="720"/>
        </w:tabs>
        <w:jc w:val="right"/>
        <w:rPr>
          <w:sz w:val="16"/>
          <w:szCs w:val="16"/>
        </w:rPr>
      </w:pPr>
      <w:r>
        <w:rPr>
          <w:sz w:val="16"/>
          <w:szCs w:val="16"/>
        </w:rPr>
        <w:t>Discount may not be combined with any other discounts offered. No Cash Value</w:t>
      </w:r>
    </w:p>
    <w:p w:rsidR="004C3ADC" w:rsidRDefault="004C3ADC" w:rsidP="004C3ADC">
      <w:pPr>
        <w:pStyle w:val="NoSpacing"/>
        <w:tabs>
          <w:tab w:val="left" w:pos="450"/>
          <w:tab w:val="left" w:pos="720"/>
        </w:tabs>
        <w:rPr>
          <w:rFonts w:ascii="AR JULIAN" w:hAnsi="AR JULIAN"/>
          <w:color w:val="000000" w:themeColor="text1"/>
        </w:rPr>
      </w:pPr>
      <w:r w:rsidRPr="004509AA">
        <w:rPr>
          <w:rFonts w:ascii="AR JULIAN" w:hAnsi="AR JULIAN"/>
          <w:color w:val="000000" w:themeColor="text1"/>
        </w:rPr>
        <w:t>*Please add 6% sales tax &amp; 20% Gratuity to all items/additions</w:t>
      </w:r>
      <w:r>
        <w:rPr>
          <w:rFonts w:ascii="AR JULIAN" w:hAnsi="AR JULIAN"/>
          <w:color w:val="000000" w:themeColor="text1"/>
        </w:rPr>
        <w:t>.</w:t>
      </w:r>
    </w:p>
    <w:p w:rsidR="004C3ADC" w:rsidRDefault="004C3ADC" w:rsidP="004C3ADC">
      <w:pPr>
        <w:pStyle w:val="NoSpacing"/>
        <w:rPr>
          <w:rFonts w:ascii="AR JULIAN" w:hAnsi="AR JULIAN"/>
          <w:color w:val="000000" w:themeColor="text1"/>
        </w:rPr>
      </w:pPr>
      <w:r>
        <w:rPr>
          <w:color w:val="000000" w:themeColor="text1"/>
          <w:sz w:val="16"/>
          <w:szCs w:val="16"/>
        </w:rPr>
        <w:t xml:space="preserve">Ceremony fees to be paid </w:t>
      </w:r>
      <w:proofErr w:type="gramStart"/>
      <w:r>
        <w:rPr>
          <w:color w:val="000000" w:themeColor="text1"/>
          <w:sz w:val="16"/>
          <w:szCs w:val="16"/>
        </w:rPr>
        <w:t xml:space="preserve">by  </w:t>
      </w:r>
      <w:r w:rsidRPr="00367954">
        <w:rPr>
          <w:color w:val="000000" w:themeColor="text1"/>
          <w:sz w:val="16"/>
          <w:szCs w:val="16"/>
        </w:rPr>
        <w:t>Client</w:t>
      </w:r>
      <w:proofErr w:type="gramEnd"/>
      <w:r w:rsidRPr="00367954">
        <w:rPr>
          <w:color w:val="000000" w:themeColor="text1"/>
          <w:sz w:val="16"/>
          <w:szCs w:val="16"/>
        </w:rPr>
        <w:t xml:space="preserve"> and not included in our menu pricing.   </w:t>
      </w:r>
      <w:r w:rsidRPr="00367954">
        <w:rPr>
          <w:sz w:val="16"/>
          <w:szCs w:val="16"/>
        </w:rPr>
        <w:t xml:space="preserve">Prices subject to change </w:t>
      </w:r>
      <w:proofErr w:type="gramStart"/>
      <w:r w:rsidRPr="00367954">
        <w:rPr>
          <w:sz w:val="16"/>
          <w:szCs w:val="16"/>
        </w:rPr>
        <w:t>without  notice</w:t>
      </w:r>
      <w:proofErr w:type="gramEnd"/>
      <w:r w:rsidRPr="00367954">
        <w:rPr>
          <w:sz w:val="16"/>
          <w:szCs w:val="16"/>
        </w:rPr>
        <w:t xml:space="preserve"> without an executed contract.  </w:t>
      </w:r>
      <w:proofErr w:type="gramStart"/>
      <w:r>
        <w:rPr>
          <w:sz w:val="16"/>
          <w:szCs w:val="16"/>
        </w:rPr>
        <w:t>Pricing ,</w:t>
      </w:r>
      <w:proofErr w:type="gramEnd"/>
      <w:r>
        <w:rPr>
          <w:sz w:val="16"/>
          <w:szCs w:val="16"/>
        </w:rPr>
        <w:t xml:space="preserve"> discount or upgrade is not valid on previously booked events.  Prices valid on future dates and subject to Christina’s Catering availability.  </w:t>
      </w:r>
      <w:r w:rsidRPr="00367954">
        <w:rPr>
          <w:sz w:val="16"/>
          <w:szCs w:val="16"/>
        </w:rPr>
        <w:t xml:space="preserve">Valid to </w:t>
      </w:r>
      <w:r w:rsidR="004318EC">
        <w:rPr>
          <w:sz w:val="16"/>
          <w:szCs w:val="16"/>
        </w:rPr>
        <w:t>5/15/2015</w:t>
      </w:r>
    </w:p>
    <w:p w:rsidR="004C3ADC" w:rsidRDefault="004C3ADC" w:rsidP="00220DA9">
      <w:pPr>
        <w:tabs>
          <w:tab w:val="left" w:pos="1080"/>
        </w:tabs>
        <w:rPr>
          <w:color w:val="000000"/>
        </w:rPr>
      </w:pPr>
    </w:p>
    <w:p w:rsidR="00220DA9" w:rsidRDefault="00DF2341" w:rsidP="00220DA9">
      <w:pPr>
        <w:pStyle w:val="NoSpacing"/>
        <w:jc w:val="center"/>
        <w:rPr>
          <w:b/>
          <w:color w:val="7030A0"/>
          <w:sz w:val="22"/>
          <w:szCs w:val="22"/>
        </w:rPr>
      </w:pPr>
      <w:r w:rsidRPr="00DF2341">
        <w:rPr>
          <w:b/>
          <w:noProof/>
          <w:color w:val="7030A0"/>
          <w:sz w:val="22"/>
          <w:szCs w:val="22"/>
        </w:rPr>
        <w:drawing>
          <wp:inline distT="0" distB="0" distL="0" distR="0">
            <wp:extent cx="638175" cy="638175"/>
            <wp:effectExtent l="19050" t="0" r="9525" b="0"/>
            <wp:docPr id="6" name="Picture 2" descr="WeddingWire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ddingWire201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25AB">
        <w:rPr>
          <w:b/>
          <w:noProof/>
          <w:color w:val="7030A0"/>
          <w:sz w:val="22"/>
          <w:szCs w:val="22"/>
        </w:rPr>
        <w:drawing>
          <wp:inline distT="0" distB="0" distL="0" distR="0">
            <wp:extent cx="638175" cy="638175"/>
            <wp:effectExtent l="19050" t="0" r="9525" b="0"/>
            <wp:docPr id="1" name="Picture 2" descr="WeddingWire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ddingWire201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DA9" w:rsidRDefault="00220DA9" w:rsidP="00220DA9">
      <w:pPr>
        <w:pStyle w:val="NoSpacing"/>
        <w:jc w:val="center"/>
        <w:rPr>
          <w:b/>
          <w:color w:val="7030A0"/>
          <w:sz w:val="22"/>
          <w:szCs w:val="22"/>
        </w:rPr>
      </w:pPr>
      <w:r>
        <w:rPr>
          <w:b/>
          <w:color w:val="7030A0"/>
          <w:sz w:val="22"/>
          <w:szCs w:val="22"/>
        </w:rPr>
        <w:t>Christina’s Catering – Best Caterer -Philadelphia Region</w:t>
      </w:r>
    </w:p>
    <w:p w:rsidR="00220DA9" w:rsidRDefault="00220DA9" w:rsidP="00220DA9">
      <w:pPr>
        <w:pStyle w:val="NoSpacing"/>
        <w:tabs>
          <w:tab w:val="left" w:pos="450"/>
          <w:tab w:val="left" w:pos="720"/>
        </w:tabs>
        <w:jc w:val="center"/>
        <w:rPr>
          <w:b/>
          <w:color w:val="7030A0"/>
          <w:sz w:val="22"/>
          <w:szCs w:val="22"/>
        </w:rPr>
      </w:pPr>
      <w:proofErr w:type="spellStart"/>
      <w:r>
        <w:rPr>
          <w:b/>
          <w:color w:val="7030A0"/>
          <w:sz w:val="22"/>
          <w:szCs w:val="22"/>
        </w:rPr>
        <w:t>WeddingWire</w:t>
      </w:r>
      <w:proofErr w:type="spellEnd"/>
      <w:r>
        <w:rPr>
          <w:b/>
          <w:color w:val="7030A0"/>
          <w:sz w:val="22"/>
          <w:szCs w:val="22"/>
        </w:rPr>
        <w:t xml:space="preserve"> Couples’ Choice </w:t>
      </w:r>
      <w:r w:rsidR="00DF2341">
        <w:rPr>
          <w:b/>
          <w:color w:val="7030A0"/>
          <w:sz w:val="22"/>
          <w:szCs w:val="22"/>
        </w:rPr>
        <w:t>2015</w:t>
      </w:r>
      <w:r>
        <w:rPr>
          <w:b/>
          <w:color w:val="7030A0"/>
          <w:sz w:val="22"/>
          <w:szCs w:val="22"/>
        </w:rPr>
        <w:t xml:space="preserve"> Award</w:t>
      </w:r>
    </w:p>
    <w:p w:rsidR="00220DA9" w:rsidRDefault="00220DA9" w:rsidP="00220DA9">
      <w:pPr>
        <w:pStyle w:val="NoSpacing"/>
        <w:jc w:val="center"/>
        <w:rPr>
          <w:b/>
          <w:color w:val="7030A0"/>
          <w:sz w:val="22"/>
          <w:szCs w:val="22"/>
        </w:rPr>
      </w:pPr>
    </w:p>
    <w:p w:rsidR="00220DA9" w:rsidRDefault="00220DA9" w:rsidP="00220DA9">
      <w:pPr>
        <w:pStyle w:val="NoSpacing"/>
        <w:jc w:val="center"/>
        <w:rPr>
          <w:b/>
          <w:color w:val="7030A0"/>
          <w:sz w:val="22"/>
          <w:szCs w:val="22"/>
        </w:rPr>
      </w:pPr>
      <w:r>
        <w:rPr>
          <w:b/>
          <w:color w:val="7030A0"/>
          <w:sz w:val="22"/>
          <w:szCs w:val="22"/>
        </w:rPr>
        <w:t>Christina’s Catering – Best Caterer -Philadelphia Region</w:t>
      </w:r>
    </w:p>
    <w:p w:rsidR="00220DA9" w:rsidRDefault="00220DA9" w:rsidP="00220DA9">
      <w:pPr>
        <w:pStyle w:val="NoSpacing"/>
        <w:tabs>
          <w:tab w:val="left" w:pos="450"/>
          <w:tab w:val="left" w:pos="720"/>
        </w:tabs>
        <w:jc w:val="center"/>
        <w:rPr>
          <w:b/>
          <w:color w:val="7030A0"/>
          <w:sz w:val="22"/>
          <w:szCs w:val="22"/>
        </w:rPr>
      </w:pPr>
      <w:r>
        <w:rPr>
          <w:b/>
          <w:color w:val="7030A0"/>
          <w:sz w:val="22"/>
          <w:szCs w:val="22"/>
        </w:rPr>
        <w:t xml:space="preserve">The Knot’s  2015 Award   </w:t>
      </w:r>
    </w:p>
    <w:p w:rsidR="00220DA9" w:rsidRDefault="00220DA9" w:rsidP="00220DA9">
      <w:pPr>
        <w:pStyle w:val="NoSpacing"/>
        <w:rPr>
          <w:sz w:val="18"/>
          <w:szCs w:val="18"/>
        </w:rPr>
      </w:pPr>
      <w:r w:rsidRPr="00BC3570">
        <w:rPr>
          <w:b/>
          <w:u w:val="single"/>
        </w:rPr>
        <w:t>(Option)</w:t>
      </w:r>
      <w:r>
        <w:rPr>
          <w:b/>
          <w:sz w:val="24"/>
          <w:szCs w:val="24"/>
          <w:u w:val="single"/>
        </w:rPr>
        <w:t xml:space="preserve"> Wedding Ceremony Option: Available On-site</w:t>
      </w:r>
    </w:p>
    <w:p w:rsidR="00220DA9" w:rsidRDefault="00220DA9" w:rsidP="00220DA9">
      <w:pPr>
        <w:pStyle w:val="NoSpacing"/>
        <w:rPr>
          <w:sz w:val="16"/>
          <w:szCs w:val="16"/>
        </w:rPr>
      </w:pPr>
    </w:p>
    <w:p w:rsidR="00220DA9" w:rsidRDefault="00220DA9" w:rsidP="00220DA9">
      <w:pPr>
        <w:pStyle w:val="NoSpacing"/>
        <w:rPr>
          <w:sz w:val="18"/>
          <w:szCs w:val="18"/>
        </w:rPr>
      </w:pPr>
      <w:r>
        <w:rPr>
          <w:sz w:val="18"/>
          <w:szCs w:val="18"/>
          <w:u w:val="single"/>
        </w:rPr>
        <w:t>Options</w:t>
      </w:r>
      <w:r>
        <w:rPr>
          <w:sz w:val="18"/>
          <w:szCs w:val="18"/>
        </w:rPr>
        <w:t>:</w:t>
      </w:r>
    </w:p>
    <w:p w:rsidR="00220DA9" w:rsidRDefault="00220DA9" w:rsidP="00220DA9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~Locally:  West Chester United Methodist Church – Non-denomination Church</w:t>
      </w:r>
    </w:p>
    <w:p w:rsidR="00220DA9" w:rsidRDefault="00220DA9" w:rsidP="00220DA9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       Approx. Cost $600-$800   - Contact </w:t>
      </w:r>
      <w:r>
        <w:rPr>
          <w:color w:val="000000"/>
          <w:shd w:val="clear" w:color="auto" w:fill="FEFDF4"/>
        </w:rPr>
        <w:t>610-592-5190</w:t>
      </w:r>
    </w:p>
    <w:p w:rsidR="00220DA9" w:rsidRDefault="00220DA9" w:rsidP="00220DA9">
      <w:pPr>
        <w:pStyle w:val="NoSpacing"/>
        <w:rPr>
          <w:sz w:val="18"/>
          <w:szCs w:val="18"/>
        </w:rPr>
      </w:pPr>
      <w:proofErr w:type="gramStart"/>
      <w:r>
        <w:rPr>
          <w:sz w:val="18"/>
          <w:szCs w:val="18"/>
        </w:rPr>
        <w:t>~Ceremony At the Ballroom</w:t>
      </w:r>
      <w:proofErr w:type="gramEnd"/>
      <w:r>
        <w:rPr>
          <w:sz w:val="18"/>
          <w:szCs w:val="18"/>
        </w:rPr>
        <w:t xml:space="preserve"> at Westside (seated) </w:t>
      </w:r>
    </w:p>
    <w:p w:rsidR="00220DA9" w:rsidRDefault="00220DA9" w:rsidP="00220DA9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 Ceremony Set-up </w:t>
      </w:r>
      <w:proofErr w:type="gramStart"/>
      <w:r>
        <w:rPr>
          <w:sz w:val="18"/>
          <w:szCs w:val="18"/>
        </w:rPr>
        <w:t>Fee  -</w:t>
      </w:r>
      <w:proofErr w:type="gramEnd"/>
      <w:r>
        <w:rPr>
          <w:sz w:val="18"/>
          <w:szCs w:val="18"/>
        </w:rPr>
        <w:t xml:space="preserve"> $</w:t>
      </w:r>
      <w:r w:rsidR="00BC3570">
        <w:rPr>
          <w:sz w:val="18"/>
          <w:szCs w:val="18"/>
        </w:rPr>
        <w:t>750</w:t>
      </w:r>
      <w:r>
        <w:rPr>
          <w:sz w:val="18"/>
          <w:szCs w:val="18"/>
        </w:rPr>
        <w:t xml:space="preserve">  (if no rehearsal is needed $550)</w:t>
      </w:r>
    </w:p>
    <w:p w:rsidR="00220DA9" w:rsidRDefault="00220DA9" w:rsidP="00220DA9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       Included arrival 60-90 minutes prior to the reception </w:t>
      </w:r>
    </w:p>
    <w:p w:rsidR="00220DA9" w:rsidRDefault="00220DA9" w:rsidP="00220DA9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       Includes Wedding Arch Rental </w:t>
      </w:r>
      <w:proofErr w:type="gramStart"/>
      <w:r>
        <w:rPr>
          <w:sz w:val="18"/>
          <w:szCs w:val="18"/>
        </w:rPr>
        <w:t>and  2</w:t>
      </w:r>
      <w:proofErr w:type="gramEnd"/>
      <w:r>
        <w:rPr>
          <w:sz w:val="18"/>
          <w:szCs w:val="18"/>
        </w:rPr>
        <w:t xml:space="preserve"> Pillars</w:t>
      </w:r>
    </w:p>
    <w:p w:rsidR="00220DA9" w:rsidRDefault="00220DA9" w:rsidP="00220DA9">
      <w:pPr>
        <w:pStyle w:val="NoSpacing"/>
        <w:rPr>
          <w:b/>
          <w:i/>
          <w:sz w:val="36"/>
          <w:szCs w:val="36"/>
          <w:u w:val="single"/>
        </w:rPr>
      </w:pPr>
      <w:r>
        <w:rPr>
          <w:sz w:val="18"/>
          <w:szCs w:val="18"/>
        </w:rPr>
        <w:t xml:space="preserve">              *Additional time – contact us for quote and availability</w:t>
      </w:r>
      <w:r>
        <w:rPr>
          <w:b/>
          <w:i/>
          <w:sz w:val="36"/>
          <w:szCs w:val="36"/>
        </w:rPr>
        <w:t xml:space="preserve"> </w:t>
      </w:r>
    </w:p>
    <w:p w:rsidR="003B5283" w:rsidRPr="00220DA9" w:rsidRDefault="003B5283" w:rsidP="00220DA9">
      <w:pPr>
        <w:rPr>
          <w:szCs w:val="36"/>
        </w:rPr>
      </w:pPr>
    </w:p>
    <w:sectPr w:rsidR="003B5283" w:rsidRPr="00220DA9" w:rsidSect="00122CE6">
      <w:headerReference w:type="default" r:id="rId11"/>
      <w:footerReference w:type="default" r:id="rId12"/>
      <w:type w:val="continuous"/>
      <w:pgSz w:w="15840" w:h="12240" w:orient="landscape" w:code="1"/>
      <w:pgMar w:top="720" w:right="720" w:bottom="720" w:left="720" w:header="720" w:footer="864" w:gutter="0"/>
      <w:pgNumType w:start="1"/>
      <w:cols w:num="2"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C5F" w:rsidRPr="006F5BE0" w:rsidRDefault="004F4C5F" w:rsidP="00065F23">
      <w:pPr>
        <w:rPr>
          <w:sz w:val="14"/>
          <w:szCs w:val="14"/>
        </w:rPr>
      </w:pPr>
      <w:r w:rsidRPr="006F5BE0">
        <w:rPr>
          <w:sz w:val="14"/>
          <w:szCs w:val="14"/>
        </w:rPr>
        <w:separator/>
      </w:r>
    </w:p>
  </w:endnote>
  <w:endnote w:type="continuationSeparator" w:id="0">
    <w:p w:rsidR="004F4C5F" w:rsidRPr="006F5BE0" w:rsidRDefault="004F4C5F" w:rsidP="00065F23">
      <w:pPr>
        <w:rPr>
          <w:sz w:val="14"/>
          <w:szCs w:val="14"/>
        </w:rPr>
      </w:pPr>
      <w:r w:rsidRPr="006F5BE0">
        <w:rPr>
          <w:sz w:val="14"/>
          <w:szCs w:val="1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dwardian Script ITC">
    <w:altName w:val="Edwardian Script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283" w:rsidRPr="00AA5A3B" w:rsidRDefault="003B5283">
    <w:pPr>
      <w:tabs>
        <w:tab w:val="center" w:pos="4320"/>
        <w:tab w:val="right" w:pos="8640"/>
      </w:tabs>
      <w:rPr>
        <w:rFonts w:ascii="Edwardian Script ITC" w:hAnsi="Edwardian Script ITC"/>
        <w:kern w:val="0"/>
        <w:sz w:val="40"/>
        <w:szCs w:val="40"/>
      </w:rPr>
    </w:pPr>
    <w:r w:rsidRPr="003F239A">
      <w:rPr>
        <w:rFonts w:ascii="Edwardian Script ITC" w:hAnsi="Edwardian Script ITC"/>
        <w:kern w:val="0"/>
        <w:sz w:val="40"/>
        <w:szCs w:val="40"/>
      </w:rPr>
      <w:t xml:space="preserve">Christina’s Catering </w:t>
    </w:r>
    <w:r>
      <w:rPr>
        <w:rFonts w:ascii="Edwardian Script ITC" w:hAnsi="Edwardian Script ITC"/>
        <w:kern w:val="0"/>
        <w:sz w:val="40"/>
        <w:szCs w:val="40"/>
      </w:rPr>
      <w:tab/>
      <w:t xml:space="preserve">                    </w:t>
    </w:r>
    <w:hyperlink r:id="rId1" w:history="1">
      <w:r w:rsidRPr="00AA5A3B">
        <w:rPr>
          <w:rStyle w:val="Hyperlink"/>
          <w:kern w:val="0"/>
          <w:sz w:val="24"/>
          <w:szCs w:val="24"/>
          <w:u w:val="none"/>
        </w:rPr>
        <w:t>www.ChristinasCatering.com</w:t>
      </w:r>
    </w:hyperlink>
    <w:r w:rsidRPr="00AA5A3B">
      <w:rPr>
        <w:kern w:val="0"/>
        <w:sz w:val="24"/>
        <w:szCs w:val="24"/>
      </w:rPr>
      <w:t xml:space="preserve">    </w:t>
    </w:r>
    <w:r>
      <w:rPr>
        <w:kern w:val="0"/>
        <w:sz w:val="24"/>
        <w:szCs w:val="24"/>
      </w:rPr>
      <w:t xml:space="preserve"> </w:t>
    </w:r>
    <w:r w:rsidRPr="00AA5A3B">
      <w:rPr>
        <w:kern w:val="0"/>
        <w:sz w:val="24"/>
        <w:szCs w:val="24"/>
      </w:rPr>
      <w:t xml:space="preserve">or  </w:t>
    </w:r>
    <w:r>
      <w:rPr>
        <w:kern w:val="0"/>
        <w:sz w:val="24"/>
        <w:szCs w:val="24"/>
      </w:rPr>
      <w:t xml:space="preserve"> </w:t>
    </w:r>
    <w:r w:rsidRPr="00AA5A3B">
      <w:rPr>
        <w:kern w:val="0"/>
        <w:sz w:val="24"/>
        <w:szCs w:val="24"/>
      </w:rPr>
      <w:t xml:space="preserve">  </w:t>
    </w:r>
    <w:hyperlink r:id="rId2" w:history="1">
      <w:r w:rsidRPr="00AA5A3B">
        <w:rPr>
          <w:rStyle w:val="Hyperlink"/>
          <w:kern w:val="0"/>
          <w:sz w:val="24"/>
          <w:szCs w:val="24"/>
          <w:u w:val="none"/>
        </w:rPr>
        <w:t>www.TheBallroomAtWestside.com</w:t>
      </w:r>
    </w:hyperlink>
    <w:r>
      <w:rPr>
        <w:rFonts w:ascii="Edwardian Script ITC" w:hAnsi="Edwardian Script ITC"/>
        <w:kern w:val="0"/>
        <w:sz w:val="40"/>
        <w:szCs w:val="40"/>
      </w:rPr>
      <w:t xml:space="preserve">                 </w:t>
    </w:r>
    <w:r w:rsidRPr="003F239A">
      <w:rPr>
        <w:rFonts w:ascii="Edwardian Script ITC" w:hAnsi="Edwardian Script ITC"/>
        <w:kern w:val="0"/>
        <w:sz w:val="32"/>
        <w:szCs w:val="32"/>
      </w:rPr>
      <w:t>610-563-7964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C5F" w:rsidRPr="006F5BE0" w:rsidRDefault="004F4C5F" w:rsidP="00065F23">
      <w:pPr>
        <w:rPr>
          <w:sz w:val="14"/>
          <w:szCs w:val="14"/>
        </w:rPr>
      </w:pPr>
      <w:r w:rsidRPr="006F5BE0">
        <w:rPr>
          <w:sz w:val="14"/>
          <w:szCs w:val="14"/>
        </w:rPr>
        <w:separator/>
      </w:r>
    </w:p>
  </w:footnote>
  <w:footnote w:type="continuationSeparator" w:id="0">
    <w:p w:rsidR="004F4C5F" w:rsidRPr="006F5BE0" w:rsidRDefault="004F4C5F" w:rsidP="00065F23">
      <w:pPr>
        <w:rPr>
          <w:sz w:val="14"/>
          <w:szCs w:val="14"/>
        </w:rPr>
      </w:pPr>
      <w:r w:rsidRPr="006F5BE0">
        <w:rPr>
          <w:sz w:val="14"/>
          <w:szCs w:val="1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283" w:rsidRPr="006F5BE0" w:rsidRDefault="003B5283">
    <w:pPr>
      <w:tabs>
        <w:tab w:val="center" w:pos="4320"/>
        <w:tab w:val="right" w:pos="8640"/>
      </w:tabs>
      <w:rPr>
        <w:kern w:val="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2737E"/>
    <w:multiLevelType w:val="hybridMultilevel"/>
    <w:tmpl w:val="ED5444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D48AF"/>
    <w:multiLevelType w:val="hybridMultilevel"/>
    <w:tmpl w:val="82F45A6C"/>
    <w:lvl w:ilvl="0" w:tplc="04090001">
      <w:start w:val="2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60AAA"/>
    <w:multiLevelType w:val="hybridMultilevel"/>
    <w:tmpl w:val="F872B8F4"/>
    <w:lvl w:ilvl="0" w:tplc="2A3EE6C6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>
    <w:nsid w:val="203D7387"/>
    <w:multiLevelType w:val="hybridMultilevel"/>
    <w:tmpl w:val="F5CAEEB6"/>
    <w:lvl w:ilvl="0" w:tplc="12083C84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4A3D78"/>
    <w:multiLevelType w:val="hybridMultilevel"/>
    <w:tmpl w:val="BE2C2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D20C01"/>
    <w:multiLevelType w:val="hybridMultilevel"/>
    <w:tmpl w:val="5C665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1E01CD"/>
    <w:multiLevelType w:val="hybridMultilevel"/>
    <w:tmpl w:val="194E0766"/>
    <w:lvl w:ilvl="0" w:tplc="478408A6">
      <w:start w:val="3"/>
      <w:numFmt w:val="bullet"/>
      <w:lvlText w:val="-"/>
      <w:lvlJc w:val="left"/>
      <w:pPr>
        <w:ind w:left="720" w:hanging="360"/>
      </w:pPr>
      <w:rPr>
        <w:rFonts w:ascii="Edwardian Script ITC" w:eastAsia="Times New Roman" w:hAnsi="Edwardian Script ITC" w:cs="Edwardian Script IT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2C02CE"/>
    <w:multiLevelType w:val="hybridMultilevel"/>
    <w:tmpl w:val="907C7BF6"/>
    <w:lvl w:ilvl="0" w:tplc="138C1F9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321D9A"/>
    <w:multiLevelType w:val="hybridMultilevel"/>
    <w:tmpl w:val="94CA8F0E"/>
    <w:lvl w:ilvl="0" w:tplc="20BAF3AC">
      <w:start w:val="17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5028FF"/>
    <w:multiLevelType w:val="hybridMultilevel"/>
    <w:tmpl w:val="EDE4DA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4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065F23"/>
    <w:rsid w:val="00000CDC"/>
    <w:rsid w:val="00000D9E"/>
    <w:rsid w:val="00000DE1"/>
    <w:rsid w:val="00003D19"/>
    <w:rsid w:val="0000453D"/>
    <w:rsid w:val="00010819"/>
    <w:rsid w:val="000117D0"/>
    <w:rsid w:val="00012412"/>
    <w:rsid w:val="000125C1"/>
    <w:rsid w:val="00014C22"/>
    <w:rsid w:val="0002080F"/>
    <w:rsid w:val="00021801"/>
    <w:rsid w:val="0002520B"/>
    <w:rsid w:val="00027F5E"/>
    <w:rsid w:val="00030075"/>
    <w:rsid w:val="00034750"/>
    <w:rsid w:val="00036904"/>
    <w:rsid w:val="00036EB6"/>
    <w:rsid w:val="0004065B"/>
    <w:rsid w:val="000410D2"/>
    <w:rsid w:val="0004151B"/>
    <w:rsid w:val="00047C80"/>
    <w:rsid w:val="00050288"/>
    <w:rsid w:val="00050ED6"/>
    <w:rsid w:val="00051DA8"/>
    <w:rsid w:val="000572D5"/>
    <w:rsid w:val="00060451"/>
    <w:rsid w:val="00062176"/>
    <w:rsid w:val="00065F23"/>
    <w:rsid w:val="000668EF"/>
    <w:rsid w:val="00067F16"/>
    <w:rsid w:val="00071729"/>
    <w:rsid w:val="000765D4"/>
    <w:rsid w:val="00080B2F"/>
    <w:rsid w:val="00082E47"/>
    <w:rsid w:val="00083C6C"/>
    <w:rsid w:val="00084360"/>
    <w:rsid w:val="00084FC8"/>
    <w:rsid w:val="0008651F"/>
    <w:rsid w:val="00087F1C"/>
    <w:rsid w:val="0009016B"/>
    <w:rsid w:val="000943F3"/>
    <w:rsid w:val="00095AE9"/>
    <w:rsid w:val="00096B5C"/>
    <w:rsid w:val="000A078C"/>
    <w:rsid w:val="000A160C"/>
    <w:rsid w:val="000A725C"/>
    <w:rsid w:val="000B032A"/>
    <w:rsid w:val="000B04DC"/>
    <w:rsid w:val="000B5719"/>
    <w:rsid w:val="000C010D"/>
    <w:rsid w:val="000C1D7D"/>
    <w:rsid w:val="000C2266"/>
    <w:rsid w:val="000D2224"/>
    <w:rsid w:val="000D2DB6"/>
    <w:rsid w:val="000D3543"/>
    <w:rsid w:val="000E7C05"/>
    <w:rsid w:val="000F2E04"/>
    <w:rsid w:val="000F6028"/>
    <w:rsid w:val="001013A6"/>
    <w:rsid w:val="00101533"/>
    <w:rsid w:val="00104199"/>
    <w:rsid w:val="001053CE"/>
    <w:rsid w:val="00110EE9"/>
    <w:rsid w:val="00112023"/>
    <w:rsid w:val="0011428D"/>
    <w:rsid w:val="00122CE6"/>
    <w:rsid w:val="00123A70"/>
    <w:rsid w:val="001264AA"/>
    <w:rsid w:val="00131D91"/>
    <w:rsid w:val="0013425B"/>
    <w:rsid w:val="001366EB"/>
    <w:rsid w:val="00141340"/>
    <w:rsid w:val="00142668"/>
    <w:rsid w:val="00145234"/>
    <w:rsid w:val="001456D0"/>
    <w:rsid w:val="00155618"/>
    <w:rsid w:val="001566EB"/>
    <w:rsid w:val="0016261F"/>
    <w:rsid w:val="00166C3C"/>
    <w:rsid w:val="00170250"/>
    <w:rsid w:val="00177707"/>
    <w:rsid w:val="00181937"/>
    <w:rsid w:val="00181E22"/>
    <w:rsid w:val="00181E33"/>
    <w:rsid w:val="00181EDA"/>
    <w:rsid w:val="00191C22"/>
    <w:rsid w:val="00195B23"/>
    <w:rsid w:val="001A44CE"/>
    <w:rsid w:val="001B06F7"/>
    <w:rsid w:val="001B3B71"/>
    <w:rsid w:val="001B40AD"/>
    <w:rsid w:val="001B47FE"/>
    <w:rsid w:val="001B7FE1"/>
    <w:rsid w:val="001C0339"/>
    <w:rsid w:val="001C0A75"/>
    <w:rsid w:val="001C26FC"/>
    <w:rsid w:val="001D49A3"/>
    <w:rsid w:val="001D4DD2"/>
    <w:rsid w:val="001E1F84"/>
    <w:rsid w:val="001E205F"/>
    <w:rsid w:val="001E242C"/>
    <w:rsid w:val="001E5D3F"/>
    <w:rsid w:val="001F1DCF"/>
    <w:rsid w:val="001F1E15"/>
    <w:rsid w:val="001F3085"/>
    <w:rsid w:val="001F3B2B"/>
    <w:rsid w:val="001F4A57"/>
    <w:rsid w:val="001F4DE1"/>
    <w:rsid w:val="001F6844"/>
    <w:rsid w:val="001F703A"/>
    <w:rsid w:val="00200487"/>
    <w:rsid w:val="00202D94"/>
    <w:rsid w:val="00204C45"/>
    <w:rsid w:val="002052CA"/>
    <w:rsid w:val="00205D4E"/>
    <w:rsid w:val="00211FDF"/>
    <w:rsid w:val="002139F5"/>
    <w:rsid w:val="00220DA9"/>
    <w:rsid w:val="00220E08"/>
    <w:rsid w:val="00220F70"/>
    <w:rsid w:val="00221DDB"/>
    <w:rsid w:val="0022392C"/>
    <w:rsid w:val="00232CE9"/>
    <w:rsid w:val="00234537"/>
    <w:rsid w:val="00234750"/>
    <w:rsid w:val="00234B2A"/>
    <w:rsid w:val="00240152"/>
    <w:rsid w:val="0024050A"/>
    <w:rsid w:val="00242AF9"/>
    <w:rsid w:val="00243A91"/>
    <w:rsid w:val="0025004F"/>
    <w:rsid w:val="002543BE"/>
    <w:rsid w:val="00256380"/>
    <w:rsid w:val="00257E9F"/>
    <w:rsid w:val="0026787D"/>
    <w:rsid w:val="002744C6"/>
    <w:rsid w:val="00276796"/>
    <w:rsid w:val="00284181"/>
    <w:rsid w:val="00284BE7"/>
    <w:rsid w:val="0028599F"/>
    <w:rsid w:val="00286B10"/>
    <w:rsid w:val="0029033E"/>
    <w:rsid w:val="00290DCF"/>
    <w:rsid w:val="00294E37"/>
    <w:rsid w:val="00294EC9"/>
    <w:rsid w:val="002958ED"/>
    <w:rsid w:val="002A2B23"/>
    <w:rsid w:val="002A4B76"/>
    <w:rsid w:val="002A7F57"/>
    <w:rsid w:val="002B0B63"/>
    <w:rsid w:val="002B2807"/>
    <w:rsid w:val="002B2E84"/>
    <w:rsid w:val="002B3211"/>
    <w:rsid w:val="002B3743"/>
    <w:rsid w:val="002B4E3E"/>
    <w:rsid w:val="002C2FB9"/>
    <w:rsid w:val="002C3383"/>
    <w:rsid w:val="002C6ACD"/>
    <w:rsid w:val="002D0761"/>
    <w:rsid w:val="002D3744"/>
    <w:rsid w:val="002D3A12"/>
    <w:rsid w:val="002D4116"/>
    <w:rsid w:val="002D4973"/>
    <w:rsid w:val="002E1158"/>
    <w:rsid w:val="002E21D2"/>
    <w:rsid w:val="002E342B"/>
    <w:rsid w:val="002F0625"/>
    <w:rsid w:val="002F3CB8"/>
    <w:rsid w:val="00300F4D"/>
    <w:rsid w:val="00305FBB"/>
    <w:rsid w:val="00306DE8"/>
    <w:rsid w:val="00312492"/>
    <w:rsid w:val="00312F20"/>
    <w:rsid w:val="00313DA6"/>
    <w:rsid w:val="00316812"/>
    <w:rsid w:val="003226A8"/>
    <w:rsid w:val="0033189F"/>
    <w:rsid w:val="003370B4"/>
    <w:rsid w:val="00337249"/>
    <w:rsid w:val="00342B38"/>
    <w:rsid w:val="0034313C"/>
    <w:rsid w:val="00345BFA"/>
    <w:rsid w:val="00346623"/>
    <w:rsid w:val="00346C27"/>
    <w:rsid w:val="0035226B"/>
    <w:rsid w:val="003529D2"/>
    <w:rsid w:val="00357136"/>
    <w:rsid w:val="00363322"/>
    <w:rsid w:val="003647A4"/>
    <w:rsid w:val="00366B19"/>
    <w:rsid w:val="00366EE0"/>
    <w:rsid w:val="00370B9E"/>
    <w:rsid w:val="0037429B"/>
    <w:rsid w:val="0037481F"/>
    <w:rsid w:val="003752A5"/>
    <w:rsid w:val="00383599"/>
    <w:rsid w:val="00383862"/>
    <w:rsid w:val="00384E5A"/>
    <w:rsid w:val="00393EF7"/>
    <w:rsid w:val="00394E39"/>
    <w:rsid w:val="003968B8"/>
    <w:rsid w:val="00396D00"/>
    <w:rsid w:val="003A28E7"/>
    <w:rsid w:val="003A2A30"/>
    <w:rsid w:val="003A4245"/>
    <w:rsid w:val="003A465E"/>
    <w:rsid w:val="003B5283"/>
    <w:rsid w:val="003B53E7"/>
    <w:rsid w:val="003B5F73"/>
    <w:rsid w:val="003B7EC3"/>
    <w:rsid w:val="003C4CE1"/>
    <w:rsid w:val="003C7031"/>
    <w:rsid w:val="003D091B"/>
    <w:rsid w:val="003D0A52"/>
    <w:rsid w:val="003D20B2"/>
    <w:rsid w:val="003D24F8"/>
    <w:rsid w:val="003D2A3F"/>
    <w:rsid w:val="003D7A53"/>
    <w:rsid w:val="003E2080"/>
    <w:rsid w:val="003E34A2"/>
    <w:rsid w:val="003E3FAC"/>
    <w:rsid w:val="003E748E"/>
    <w:rsid w:val="003F02C5"/>
    <w:rsid w:val="003F239A"/>
    <w:rsid w:val="00400F26"/>
    <w:rsid w:val="00402ECA"/>
    <w:rsid w:val="004030D3"/>
    <w:rsid w:val="004038A0"/>
    <w:rsid w:val="004041AB"/>
    <w:rsid w:val="00410DE7"/>
    <w:rsid w:val="0041471C"/>
    <w:rsid w:val="004160D2"/>
    <w:rsid w:val="004175B0"/>
    <w:rsid w:val="00417A28"/>
    <w:rsid w:val="004232B8"/>
    <w:rsid w:val="004245D1"/>
    <w:rsid w:val="004266B3"/>
    <w:rsid w:val="004267C3"/>
    <w:rsid w:val="00431702"/>
    <w:rsid w:val="004318EC"/>
    <w:rsid w:val="00433121"/>
    <w:rsid w:val="00433D3C"/>
    <w:rsid w:val="00436CE7"/>
    <w:rsid w:val="0044060D"/>
    <w:rsid w:val="00440FC7"/>
    <w:rsid w:val="00442848"/>
    <w:rsid w:val="004434EE"/>
    <w:rsid w:val="00444A53"/>
    <w:rsid w:val="00444D93"/>
    <w:rsid w:val="004460F6"/>
    <w:rsid w:val="004473A1"/>
    <w:rsid w:val="00455D84"/>
    <w:rsid w:val="00456356"/>
    <w:rsid w:val="00456D6E"/>
    <w:rsid w:val="00463E4A"/>
    <w:rsid w:val="00463F03"/>
    <w:rsid w:val="004675D8"/>
    <w:rsid w:val="00473C72"/>
    <w:rsid w:val="00476B72"/>
    <w:rsid w:val="00485CFC"/>
    <w:rsid w:val="0049137A"/>
    <w:rsid w:val="00493333"/>
    <w:rsid w:val="004941C4"/>
    <w:rsid w:val="004943CE"/>
    <w:rsid w:val="00496859"/>
    <w:rsid w:val="00497536"/>
    <w:rsid w:val="004A0872"/>
    <w:rsid w:val="004A57FF"/>
    <w:rsid w:val="004B144E"/>
    <w:rsid w:val="004B1E50"/>
    <w:rsid w:val="004B6CB3"/>
    <w:rsid w:val="004C0EA2"/>
    <w:rsid w:val="004C227E"/>
    <w:rsid w:val="004C3ADC"/>
    <w:rsid w:val="004D0823"/>
    <w:rsid w:val="004D0853"/>
    <w:rsid w:val="004D1C05"/>
    <w:rsid w:val="004D5D26"/>
    <w:rsid w:val="004E08E6"/>
    <w:rsid w:val="004E0B33"/>
    <w:rsid w:val="004E1E8D"/>
    <w:rsid w:val="004E406F"/>
    <w:rsid w:val="004E62B2"/>
    <w:rsid w:val="004E645C"/>
    <w:rsid w:val="004F041E"/>
    <w:rsid w:val="004F1F63"/>
    <w:rsid w:val="004F4277"/>
    <w:rsid w:val="004F4C5F"/>
    <w:rsid w:val="004F5298"/>
    <w:rsid w:val="004F78AD"/>
    <w:rsid w:val="004F7BE3"/>
    <w:rsid w:val="00501B9C"/>
    <w:rsid w:val="00504A1E"/>
    <w:rsid w:val="00507E04"/>
    <w:rsid w:val="00507ED7"/>
    <w:rsid w:val="00511FC3"/>
    <w:rsid w:val="005145DF"/>
    <w:rsid w:val="00516CF2"/>
    <w:rsid w:val="00517790"/>
    <w:rsid w:val="00523778"/>
    <w:rsid w:val="005258A9"/>
    <w:rsid w:val="005258FA"/>
    <w:rsid w:val="00526EF5"/>
    <w:rsid w:val="00527272"/>
    <w:rsid w:val="00527530"/>
    <w:rsid w:val="00531ACE"/>
    <w:rsid w:val="005335A9"/>
    <w:rsid w:val="00535369"/>
    <w:rsid w:val="00544E44"/>
    <w:rsid w:val="005462B9"/>
    <w:rsid w:val="00552EA9"/>
    <w:rsid w:val="005540DA"/>
    <w:rsid w:val="00555008"/>
    <w:rsid w:val="00561858"/>
    <w:rsid w:val="0057155E"/>
    <w:rsid w:val="00572184"/>
    <w:rsid w:val="005749FC"/>
    <w:rsid w:val="0058371C"/>
    <w:rsid w:val="0058515A"/>
    <w:rsid w:val="00586E7B"/>
    <w:rsid w:val="00590855"/>
    <w:rsid w:val="005929D3"/>
    <w:rsid w:val="005A1C35"/>
    <w:rsid w:val="005A3A1F"/>
    <w:rsid w:val="005A4099"/>
    <w:rsid w:val="005A48B4"/>
    <w:rsid w:val="005C18AE"/>
    <w:rsid w:val="005C3A72"/>
    <w:rsid w:val="005C7843"/>
    <w:rsid w:val="005D4B6A"/>
    <w:rsid w:val="005D68EE"/>
    <w:rsid w:val="005E05DB"/>
    <w:rsid w:val="005E1EAD"/>
    <w:rsid w:val="005E39D0"/>
    <w:rsid w:val="005E5A67"/>
    <w:rsid w:val="005F1195"/>
    <w:rsid w:val="005F4821"/>
    <w:rsid w:val="0060224D"/>
    <w:rsid w:val="00602A75"/>
    <w:rsid w:val="00606B14"/>
    <w:rsid w:val="00607C00"/>
    <w:rsid w:val="00610FDC"/>
    <w:rsid w:val="00623618"/>
    <w:rsid w:val="00625D16"/>
    <w:rsid w:val="00630498"/>
    <w:rsid w:val="00632ED8"/>
    <w:rsid w:val="00643B75"/>
    <w:rsid w:val="00644656"/>
    <w:rsid w:val="0064523F"/>
    <w:rsid w:val="00645802"/>
    <w:rsid w:val="0064659E"/>
    <w:rsid w:val="0064700D"/>
    <w:rsid w:val="00647AFA"/>
    <w:rsid w:val="006500FC"/>
    <w:rsid w:val="00661398"/>
    <w:rsid w:val="0066362B"/>
    <w:rsid w:val="00667E1C"/>
    <w:rsid w:val="00670701"/>
    <w:rsid w:val="006749AF"/>
    <w:rsid w:val="006750ED"/>
    <w:rsid w:val="006771DC"/>
    <w:rsid w:val="006870DC"/>
    <w:rsid w:val="006901D3"/>
    <w:rsid w:val="00692ED9"/>
    <w:rsid w:val="00693990"/>
    <w:rsid w:val="00694E09"/>
    <w:rsid w:val="006962A7"/>
    <w:rsid w:val="006962CA"/>
    <w:rsid w:val="00697E94"/>
    <w:rsid w:val="006A03E0"/>
    <w:rsid w:val="006A0682"/>
    <w:rsid w:val="006A1EDF"/>
    <w:rsid w:val="006A49B2"/>
    <w:rsid w:val="006B0AC5"/>
    <w:rsid w:val="006B13D5"/>
    <w:rsid w:val="006B22CE"/>
    <w:rsid w:val="006B3247"/>
    <w:rsid w:val="006B563E"/>
    <w:rsid w:val="006B79B8"/>
    <w:rsid w:val="006C3072"/>
    <w:rsid w:val="006C4AD4"/>
    <w:rsid w:val="006C6220"/>
    <w:rsid w:val="006C6249"/>
    <w:rsid w:val="006D0800"/>
    <w:rsid w:val="006D0E09"/>
    <w:rsid w:val="006E17C2"/>
    <w:rsid w:val="006E35DB"/>
    <w:rsid w:val="006E3B76"/>
    <w:rsid w:val="006E418F"/>
    <w:rsid w:val="006E5F0C"/>
    <w:rsid w:val="006E74BF"/>
    <w:rsid w:val="006F1141"/>
    <w:rsid w:val="006F13B8"/>
    <w:rsid w:val="006F300E"/>
    <w:rsid w:val="006F5BE0"/>
    <w:rsid w:val="006F7BBA"/>
    <w:rsid w:val="007000C9"/>
    <w:rsid w:val="007028EC"/>
    <w:rsid w:val="00702AB4"/>
    <w:rsid w:val="00704661"/>
    <w:rsid w:val="007048A8"/>
    <w:rsid w:val="00707F62"/>
    <w:rsid w:val="00710573"/>
    <w:rsid w:val="00711C70"/>
    <w:rsid w:val="00713C85"/>
    <w:rsid w:val="00720567"/>
    <w:rsid w:val="00721B4E"/>
    <w:rsid w:val="00721CF9"/>
    <w:rsid w:val="00722A3F"/>
    <w:rsid w:val="0072323A"/>
    <w:rsid w:val="007305F7"/>
    <w:rsid w:val="0073544E"/>
    <w:rsid w:val="00740366"/>
    <w:rsid w:val="007454DC"/>
    <w:rsid w:val="007456C9"/>
    <w:rsid w:val="0074640F"/>
    <w:rsid w:val="007616A1"/>
    <w:rsid w:val="007627BF"/>
    <w:rsid w:val="007641BC"/>
    <w:rsid w:val="0076420A"/>
    <w:rsid w:val="00766C30"/>
    <w:rsid w:val="00767454"/>
    <w:rsid w:val="00767B5B"/>
    <w:rsid w:val="0077701A"/>
    <w:rsid w:val="00781FCD"/>
    <w:rsid w:val="0078327A"/>
    <w:rsid w:val="00784E4C"/>
    <w:rsid w:val="00786E04"/>
    <w:rsid w:val="00787BB4"/>
    <w:rsid w:val="00790123"/>
    <w:rsid w:val="00790FD9"/>
    <w:rsid w:val="007931E8"/>
    <w:rsid w:val="007958E1"/>
    <w:rsid w:val="00796385"/>
    <w:rsid w:val="007A0001"/>
    <w:rsid w:val="007A3C63"/>
    <w:rsid w:val="007A7049"/>
    <w:rsid w:val="007B1ED1"/>
    <w:rsid w:val="007B49EE"/>
    <w:rsid w:val="007B4D4D"/>
    <w:rsid w:val="007C4095"/>
    <w:rsid w:val="007C4FD6"/>
    <w:rsid w:val="007D35BC"/>
    <w:rsid w:val="007D4B22"/>
    <w:rsid w:val="007D66B9"/>
    <w:rsid w:val="007E122C"/>
    <w:rsid w:val="007E5ADA"/>
    <w:rsid w:val="007E7687"/>
    <w:rsid w:val="007F4E42"/>
    <w:rsid w:val="00801BAA"/>
    <w:rsid w:val="00803DFD"/>
    <w:rsid w:val="00805117"/>
    <w:rsid w:val="00805B43"/>
    <w:rsid w:val="00805DB6"/>
    <w:rsid w:val="008102AD"/>
    <w:rsid w:val="00812A34"/>
    <w:rsid w:val="00815937"/>
    <w:rsid w:val="00815F1A"/>
    <w:rsid w:val="008271CF"/>
    <w:rsid w:val="00827C09"/>
    <w:rsid w:val="00831334"/>
    <w:rsid w:val="00836EF5"/>
    <w:rsid w:val="00837FCE"/>
    <w:rsid w:val="00842ABD"/>
    <w:rsid w:val="0084405F"/>
    <w:rsid w:val="00850017"/>
    <w:rsid w:val="008525AB"/>
    <w:rsid w:val="00853E34"/>
    <w:rsid w:val="008602F8"/>
    <w:rsid w:val="008610E7"/>
    <w:rsid w:val="00863BC4"/>
    <w:rsid w:val="008676A4"/>
    <w:rsid w:val="00867970"/>
    <w:rsid w:val="008711EB"/>
    <w:rsid w:val="00873822"/>
    <w:rsid w:val="00874636"/>
    <w:rsid w:val="00875107"/>
    <w:rsid w:val="008767D3"/>
    <w:rsid w:val="0088057A"/>
    <w:rsid w:val="00882690"/>
    <w:rsid w:val="00894E4E"/>
    <w:rsid w:val="008A0731"/>
    <w:rsid w:val="008A28F5"/>
    <w:rsid w:val="008A695E"/>
    <w:rsid w:val="008A7B2D"/>
    <w:rsid w:val="008B3DF3"/>
    <w:rsid w:val="008B3E21"/>
    <w:rsid w:val="008B6139"/>
    <w:rsid w:val="008B7201"/>
    <w:rsid w:val="008C5605"/>
    <w:rsid w:val="008D0041"/>
    <w:rsid w:val="008D027B"/>
    <w:rsid w:val="008D1068"/>
    <w:rsid w:val="008D1604"/>
    <w:rsid w:val="008D26D9"/>
    <w:rsid w:val="008D4071"/>
    <w:rsid w:val="008D46A9"/>
    <w:rsid w:val="008E1036"/>
    <w:rsid w:val="008E23A7"/>
    <w:rsid w:val="008E2BF6"/>
    <w:rsid w:val="008E646D"/>
    <w:rsid w:val="008F2EA3"/>
    <w:rsid w:val="00900BD5"/>
    <w:rsid w:val="009025BB"/>
    <w:rsid w:val="00905010"/>
    <w:rsid w:val="0090548D"/>
    <w:rsid w:val="009068E9"/>
    <w:rsid w:val="0090727A"/>
    <w:rsid w:val="00915CBE"/>
    <w:rsid w:val="009219FB"/>
    <w:rsid w:val="0092262F"/>
    <w:rsid w:val="009234A8"/>
    <w:rsid w:val="00925A7A"/>
    <w:rsid w:val="00926151"/>
    <w:rsid w:val="0092680A"/>
    <w:rsid w:val="00926D9A"/>
    <w:rsid w:val="009337EC"/>
    <w:rsid w:val="00933D5C"/>
    <w:rsid w:val="00933E29"/>
    <w:rsid w:val="0093494D"/>
    <w:rsid w:val="00934E18"/>
    <w:rsid w:val="00934EE4"/>
    <w:rsid w:val="0093735F"/>
    <w:rsid w:val="00940CED"/>
    <w:rsid w:val="00942895"/>
    <w:rsid w:val="00943E1D"/>
    <w:rsid w:val="009452AF"/>
    <w:rsid w:val="00945D4E"/>
    <w:rsid w:val="00952131"/>
    <w:rsid w:val="00955B7D"/>
    <w:rsid w:val="00956766"/>
    <w:rsid w:val="00957076"/>
    <w:rsid w:val="00957241"/>
    <w:rsid w:val="00961A67"/>
    <w:rsid w:val="00966701"/>
    <w:rsid w:val="0096705E"/>
    <w:rsid w:val="00976DFB"/>
    <w:rsid w:val="00982B44"/>
    <w:rsid w:val="00983380"/>
    <w:rsid w:val="00984255"/>
    <w:rsid w:val="00990E03"/>
    <w:rsid w:val="009916CD"/>
    <w:rsid w:val="00992D72"/>
    <w:rsid w:val="00993F8C"/>
    <w:rsid w:val="009A2962"/>
    <w:rsid w:val="009B1697"/>
    <w:rsid w:val="009B4A2D"/>
    <w:rsid w:val="009B68C1"/>
    <w:rsid w:val="009C5EA9"/>
    <w:rsid w:val="009D6759"/>
    <w:rsid w:val="009E0AE7"/>
    <w:rsid w:val="009E1A87"/>
    <w:rsid w:val="009E4734"/>
    <w:rsid w:val="009F0C25"/>
    <w:rsid w:val="009F0CF8"/>
    <w:rsid w:val="009F1A3D"/>
    <w:rsid w:val="009F1FCF"/>
    <w:rsid w:val="009F436A"/>
    <w:rsid w:val="009F6003"/>
    <w:rsid w:val="009F7A64"/>
    <w:rsid w:val="00A00A46"/>
    <w:rsid w:val="00A01563"/>
    <w:rsid w:val="00A10C19"/>
    <w:rsid w:val="00A1265E"/>
    <w:rsid w:val="00A12A2B"/>
    <w:rsid w:val="00A13C6F"/>
    <w:rsid w:val="00A14CD5"/>
    <w:rsid w:val="00A1690F"/>
    <w:rsid w:val="00A21978"/>
    <w:rsid w:val="00A21AB1"/>
    <w:rsid w:val="00A2429A"/>
    <w:rsid w:val="00A3087E"/>
    <w:rsid w:val="00A30DAF"/>
    <w:rsid w:val="00A36BAB"/>
    <w:rsid w:val="00A378DA"/>
    <w:rsid w:val="00A40475"/>
    <w:rsid w:val="00A434EE"/>
    <w:rsid w:val="00A45A49"/>
    <w:rsid w:val="00A5090B"/>
    <w:rsid w:val="00A52343"/>
    <w:rsid w:val="00A52C0A"/>
    <w:rsid w:val="00A5434F"/>
    <w:rsid w:val="00A54716"/>
    <w:rsid w:val="00A56680"/>
    <w:rsid w:val="00A63E7D"/>
    <w:rsid w:val="00A668CD"/>
    <w:rsid w:val="00A736A8"/>
    <w:rsid w:val="00A73798"/>
    <w:rsid w:val="00A84A1F"/>
    <w:rsid w:val="00A85030"/>
    <w:rsid w:val="00A85618"/>
    <w:rsid w:val="00A86098"/>
    <w:rsid w:val="00A86473"/>
    <w:rsid w:val="00A92A78"/>
    <w:rsid w:val="00A96BD7"/>
    <w:rsid w:val="00AA22B8"/>
    <w:rsid w:val="00AA33E7"/>
    <w:rsid w:val="00AA3F75"/>
    <w:rsid w:val="00AA5A3B"/>
    <w:rsid w:val="00AB1FA2"/>
    <w:rsid w:val="00AB268F"/>
    <w:rsid w:val="00AB28E1"/>
    <w:rsid w:val="00AB295B"/>
    <w:rsid w:val="00AB4823"/>
    <w:rsid w:val="00AB56F2"/>
    <w:rsid w:val="00AC2B63"/>
    <w:rsid w:val="00AD049D"/>
    <w:rsid w:val="00AD4A46"/>
    <w:rsid w:val="00AE2B77"/>
    <w:rsid w:val="00AE316F"/>
    <w:rsid w:val="00AE3D05"/>
    <w:rsid w:val="00AE6043"/>
    <w:rsid w:val="00AF02D0"/>
    <w:rsid w:val="00B04E45"/>
    <w:rsid w:val="00B15DF3"/>
    <w:rsid w:val="00B168AF"/>
    <w:rsid w:val="00B2114B"/>
    <w:rsid w:val="00B214A0"/>
    <w:rsid w:val="00B26F85"/>
    <w:rsid w:val="00B300BE"/>
    <w:rsid w:val="00B37BB6"/>
    <w:rsid w:val="00B41409"/>
    <w:rsid w:val="00B46082"/>
    <w:rsid w:val="00B463D8"/>
    <w:rsid w:val="00B51D55"/>
    <w:rsid w:val="00B54E89"/>
    <w:rsid w:val="00B55714"/>
    <w:rsid w:val="00B5622B"/>
    <w:rsid w:val="00B64AAC"/>
    <w:rsid w:val="00B67627"/>
    <w:rsid w:val="00B71475"/>
    <w:rsid w:val="00B73961"/>
    <w:rsid w:val="00B73A7D"/>
    <w:rsid w:val="00B76945"/>
    <w:rsid w:val="00B84939"/>
    <w:rsid w:val="00B93CFA"/>
    <w:rsid w:val="00B962E9"/>
    <w:rsid w:val="00BA05EE"/>
    <w:rsid w:val="00BA7062"/>
    <w:rsid w:val="00BB3CBB"/>
    <w:rsid w:val="00BB64F8"/>
    <w:rsid w:val="00BC2B11"/>
    <w:rsid w:val="00BC3570"/>
    <w:rsid w:val="00BC3F37"/>
    <w:rsid w:val="00BC4C10"/>
    <w:rsid w:val="00BC4C90"/>
    <w:rsid w:val="00BD1967"/>
    <w:rsid w:val="00BD54AC"/>
    <w:rsid w:val="00BD6CBC"/>
    <w:rsid w:val="00BE23A8"/>
    <w:rsid w:val="00BE399B"/>
    <w:rsid w:val="00BE6108"/>
    <w:rsid w:val="00BF1667"/>
    <w:rsid w:val="00BF6C6E"/>
    <w:rsid w:val="00C03E87"/>
    <w:rsid w:val="00C04218"/>
    <w:rsid w:val="00C04E1E"/>
    <w:rsid w:val="00C06412"/>
    <w:rsid w:val="00C079FD"/>
    <w:rsid w:val="00C07FDE"/>
    <w:rsid w:val="00C125A2"/>
    <w:rsid w:val="00C13376"/>
    <w:rsid w:val="00C134CB"/>
    <w:rsid w:val="00C1381A"/>
    <w:rsid w:val="00C14155"/>
    <w:rsid w:val="00C16A56"/>
    <w:rsid w:val="00C16CBB"/>
    <w:rsid w:val="00C24693"/>
    <w:rsid w:val="00C27B04"/>
    <w:rsid w:val="00C3026F"/>
    <w:rsid w:val="00C31D5F"/>
    <w:rsid w:val="00C32D62"/>
    <w:rsid w:val="00C34C50"/>
    <w:rsid w:val="00C36498"/>
    <w:rsid w:val="00C4035E"/>
    <w:rsid w:val="00C41DC0"/>
    <w:rsid w:val="00C45712"/>
    <w:rsid w:val="00C47CBA"/>
    <w:rsid w:val="00C54353"/>
    <w:rsid w:val="00C54BFB"/>
    <w:rsid w:val="00C55CB5"/>
    <w:rsid w:val="00C61D36"/>
    <w:rsid w:val="00C622ED"/>
    <w:rsid w:val="00C65244"/>
    <w:rsid w:val="00C6530A"/>
    <w:rsid w:val="00C67D20"/>
    <w:rsid w:val="00C718D0"/>
    <w:rsid w:val="00C7237E"/>
    <w:rsid w:val="00C7280B"/>
    <w:rsid w:val="00C84FC3"/>
    <w:rsid w:val="00C85EEA"/>
    <w:rsid w:val="00C86D72"/>
    <w:rsid w:val="00C9106B"/>
    <w:rsid w:val="00C927C3"/>
    <w:rsid w:val="00C938C9"/>
    <w:rsid w:val="00C95058"/>
    <w:rsid w:val="00C97747"/>
    <w:rsid w:val="00CA1BC0"/>
    <w:rsid w:val="00CA2177"/>
    <w:rsid w:val="00CA410E"/>
    <w:rsid w:val="00CA4A7B"/>
    <w:rsid w:val="00CA568C"/>
    <w:rsid w:val="00CA6D57"/>
    <w:rsid w:val="00CA717B"/>
    <w:rsid w:val="00CB272F"/>
    <w:rsid w:val="00CB478E"/>
    <w:rsid w:val="00CC1484"/>
    <w:rsid w:val="00CC1FE9"/>
    <w:rsid w:val="00CC3E47"/>
    <w:rsid w:val="00CC4968"/>
    <w:rsid w:val="00CC7178"/>
    <w:rsid w:val="00CD1072"/>
    <w:rsid w:val="00CD27CA"/>
    <w:rsid w:val="00CD7215"/>
    <w:rsid w:val="00CE1538"/>
    <w:rsid w:val="00CE708E"/>
    <w:rsid w:val="00CF3665"/>
    <w:rsid w:val="00CF49E1"/>
    <w:rsid w:val="00CF4A48"/>
    <w:rsid w:val="00CF4CF9"/>
    <w:rsid w:val="00CF5222"/>
    <w:rsid w:val="00CF5249"/>
    <w:rsid w:val="00D11097"/>
    <w:rsid w:val="00D11CED"/>
    <w:rsid w:val="00D11EFE"/>
    <w:rsid w:val="00D1217E"/>
    <w:rsid w:val="00D13A4F"/>
    <w:rsid w:val="00D155AA"/>
    <w:rsid w:val="00D15B8E"/>
    <w:rsid w:val="00D227C5"/>
    <w:rsid w:val="00D24A4F"/>
    <w:rsid w:val="00D31DAB"/>
    <w:rsid w:val="00D32ADD"/>
    <w:rsid w:val="00D367A8"/>
    <w:rsid w:val="00D377D9"/>
    <w:rsid w:val="00D378A7"/>
    <w:rsid w:val="00D43C2D"/>
    <w:rsid w:val="00D475A3"/>
    <w:rsid w:val="00D5062B"/>
    <w:rsid w:val="00D51657"/>
    <w:rsid w:val="00D523FA"/>
    <w:rsid w:val="00D52932"/>
    <w:rsid w:val="00D57765"/>
    <w:rsid w:val="00D61025"/>
    <w:rsid w:val="00D641FE"/>
    <w:rsid w:val="00D65031"/>
    <w:rsid w:val="00D673FF"/>
    <w:rsid w:val="00D70F6C"/>
    <w:rsid w:val="00D71E4B"/>
    <w:rsid w:val="00D8071D"/>
    <w:rsid w:val="00D81D77"/>
    <w:rsid w:val="00D83D82"/>
    <w:rsid w:val="00D859D8"/>
    <w:rsid w:val="00D90BC2"/>
    <w:rsid w:val="00D91406"/>
    <w:rsid w:val="00D963D4"/>
    <w:rsid w:val="00DA1568"/>
    <w:rsid w:val="00DA167E"/>
    <w:rsid w:val="00DA6255"/>
    <w:rsid w:val="00DA703A"/>
    <w:rsid w:val="00DB3A59"/>
    <w:rsid w:val="00DB5D55"/>
    <w:rsid w:val="00DB7008"/>
    <w:rsid w:val="00DC15A3"/>
    <w:rsid w:val="00DC277D"/>
    <w:rsid w:val="00DC577A"/>
    <w:rsid w:val="00DC78A5"/>
    <w:rsid w:val="00DC7A34"/>
    <w:rsid w:val="00DD7F6C"/>
    <w:rsid w:val="00DE368E"/>
    <w:rsid w:val="00DE622D"/>
    <w:rsid w:val="00DF1F3C"/>
    <w:rsid w:val="00DF2341"/>
    <w:rsid w:val="00DF3859"/>
    <w:rsid w:val="00DF46E8"/>
    <w:rsid w:val="00E01FD5"/>
    <w:rsid w:val="00E04508"/>
    <w:rsid w:val="00E109C2"/>
    <w:rsid w:val="00E12101"/>
    <w:rsid w:val="00E1351E"/>
    <w:rsid w:val="00E25662"/>
    <w:rsid w:val="00E32061"/>
    <w:rsid w:val="00E32EF0"/>
    <w:rsid w:val="00E35C6B"/>
    <w:rsid w:val="00E372AE"/>
    <w:rsid w:val="00E43445"/>
    <w:rsid w:val="00E43B44"/>
    <w:rsid w:val="00E44C9B"/>
    <w:rsid w:val="00E473EC"/>
    <w:rsid w:val="00E55227"/>
    <w:rsid w:val="00E55A3A"/>
    <w:rsid w:val="00E570CC"/>
    <w:rsid w:val="00E6031D"/>
    <w:rsid w:val="00E60EE3"/>
    <w:rsid w:val="00E61B2E"/>
    <w:rsid w:val="00E61E37"/>
    <w:rsid w:val="00E65D2C"/>
    <w:rsid w:val="00E72AA2"/>
    <w:rsid w:val="00E72B65"/>
    <w:rsid w:val="00E73E07"/>
    <w:rsid w:val="00E77B87"/>
    <w:rsid w:val="00E8008E"/>
    <w:rsid w:val="00E836E1"/>
    <w:rsid w:val="00E8564D"/>
    <w:rsid w:val="00E870C9"/>
    <w:rsid w:val="00E90048"/>
    <w:rsid w:val="00E91161"/>
    <w:rsid w:val="00E9410F"/>
    <w:rsid w:val="00EA18BB"/>
    <w:rsid w:val="00EA4710"/>
    <w:rsid w:val="00EA6200"/>
    <w:rsid w:val="00EB1CCF"/>
    <w:rsid w:val="00EC085A"/>
    <w:rsid w:val="00EC09F9"/>
    <w:rsid w:val="00EC16FF"/>
    <w:rsid w:val="00EC2A93"/>
    <w:rsid w:val="00EC4C81"/>
    <w:rsid w:val="00ED0B78"/>
    <w:rsid w:val="00ED10C8"/>
    <w:rsid w:val="00ED42A0"/>
    <w:rsid w:val="00EE2A62"/>
    <w:rsid w:val="00EE70C5"/>
    <w:rsid w:val="00EE7959"/>
    <w:rsid w:val="00EF0F12"/>
    <w:rsid w:val="00EF1D69"/>
    <w:rsid w:val="00EF350A"/>
    <w:rsid w:val="00EF3742"/>
    <w:rsid w:val="00F01B13"/>
    <w:rsid w:val="00F01C6F"/>
    <w:rsid w:val="00F0431A"/>
    <w:rsid w:val="00F060C7"/>
    <w:rsid w:val="00F10D82"/>
    <w:rsid w:val="00F11D21"/>
    <w:rsid w:val="00F13C75"/>
    <w:rsid w:val="00F1506A"/>
    <w:rsid w:val="00F151CE"/>
    <w:rsid w:val="00F15AAC"/>
    <w:rsid w:val="00F15D06"/>
    <w:rsid w:val="00F16F10"/>
    <w:rsid w:val="00F21C74"/>
    <w:rsid w:val="00F23E7A"/>
    <w:rsid w:val="00F23F47"/>
    <w:rsid w:val="00F25409"/>
    <w:rsid w:val="00F2696F"/>
    <w:rsid w:val="00F27F1D"/>
    <w:rsid w:val="00F32158"/>
    <w:rsid w:val="00F33721"/>
    <w:rsid w:val="00F356B3"/>
    <w:rsid w:val="00F35723"/>
    <w:rsid w:val="00F46D40"/>
    <w:rsid w:val="00F52BB5"/>
    <w:rsid w:val="00F547EF"/>
    <w:rsid w:val="00F550DF"/>
    <w:rsid w:val="00F56BFF"/>
    <w:rsid w:val="00F56C26"/>
    <w:rsid w:val="00F616ED"/>
    <w:rsid w:val="00F61F6E"/>
    <w:rsid w:val="00F626D7"/>
    <w:rsid w:val="00F63F6A"/>
    <w:rsid w:val="00F6583F"/>
    <w:rsid w:val="00F73D63"/>
    <w:rsid w:val="00F80D49"/>
    <w:rsid w:val="00F81906"/>
    <w:rsid w:val="00F831CF"/>
    <w:rsid w:val="00F8438E"/>
    <w:rsid w:val="00F845E5"/>
    <w:rsid w:val="00F853A6"/>
    <w:rsid w:val="00F91CB4"/>
    <w:rsid w:val="00F93AF1"/>
    <w:rsid w:val="00F9529F"/>
    <w:rsid w:val="00FA1DAB"/>
    <w:rsid w:val="00FA215F"/>
    <w:rsid w:val="00FA6E26"/>
    <w:rsid w:val="00FB4398"/>
    <w:rsid w:val="00FB4E49"/>
    <w:rsid w:val="00FC1E7C"/>
    <w:rsid w:val="00FC3F69"/>
    <w:rsid w:val="00FC47EC"/>
    <w:rsid w:val="00FC5A52"/>
    <w:rsid w:val="00FC665F"/>
    <w:rsid w:val="00FD31E7"/>
    <w:rsid w:val="00FD4795"/>
    <w:rsid w:val="00FE11B7"/>
    <w:rsid w:val="00FE2FE6"/>
    <w:rsid w:val="00FE4FC8"/>
    <w:rsid w:val="00FE5020"/>
    <w:rsid w:val="00FF1F9C"/>
    <w:rsid w:val="00FF3A6F"/>
    <w:rsid w:val="00FF6014"/>
    <w:rsid w:val="00FF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C5E71D3-699C-4684-AC70-9519BB92A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D84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2B23"/>
    <w:rPr>
      <w:color w:val="0000FF"/>
      <w:u w:val="single"/>
    </w:rPr>
  </w:style>
  <w:style w:type="paragraph" w:styleId="NoSpacing">
    <w:name w:val="No Spacing"/>
    <w:uiPriority w:val="1"/>
    <w:qFormat/>
    <w:rsid w:val="006F5BE0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3F23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239A"/>
    <w:rPr>
      <w:rFonts w:ascii="Times New Roman" w:hAnsi="Times New Roman"/>
      <w:kern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3F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239A"/>
    <w:rPr>
      <w:rFonts w:ascii="Times New Roman" w:hAnsi="Times New Roman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A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A59"/>
    <w:rPr>
      <w:rFonts w:ascii="Tahoma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86797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641BC"/>
    <w:rPr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3D7A53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2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BallroomAtWestside.com" TargetMode="External"/><Relationship Id="rId1" Type="http://schemas.openxmlformats.org/officeDocument/2006/relationships/hyperlink" Target="http://www.ChristinasCater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504F9FB-CAA0-4C42-ACFC-E052D7E5E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1743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11661</CharactersWithSpaces>
  <SharedDoc>false</SharedDoc>
  <HLinks>
    <vt:vector size="12" baseType="variant">
      <vt:variant>
        <vt:i4>5373976</vt:i4>
      </vt:variant>
      <vt:variant>
        <vt:i4>3</vt:i4>
      </vt:variant>
      <vt:variant>
        <vt:i4>0</vt:i4>
      </vt:variant>
      <vt:variant>
        <vt:i4>5</vt:i4>
      </vt:variant>
      <vt:variant>
        <vt:lpwstr>http://www.theballroomatwestside.com/</vt:lpwstr>
      </vt:variant>
      <vt:variant>
        <vt:lpwstr/>
      </vt:variant>
      <vt:variant>
        <vt:i4>2359356</vt:i4>
      </vt:variant>
      <vt:variant>
        <vt:i4>0</vt:i4>
      </vt:variant>
      <vt:variant>
        <vt:i4>0</vt:i4>
      </vt:variant>
      <vt:variant>
        <vt:i4>5</vt:i4>
      </vt:variant>
      <vt:variant>
        <vt:lpwstr>http://www.christinascatering.com/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Daniel Bonner</cp:lastModifiedBy>
  <cp:revision>5</cp:revision>
  <cp:lastPrinted>2015-04-28T22:57:00Z</cp:lastPrinted>
  <dcterms:created xsi:type="dcterms:W3CDTF">2015-04-28T22:15:00Z</dcterms:created>
  <dcterms:modified xsi:type="dcterms:W3CDTF">2015-04-28T23:20:00Z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-217464358</vt:i4>
  </property>
</Properties>
</file>