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1002708703"/>
        <w:docPartObj>
          <w:docPartGallery w:val="Cover Pages"/>
          <w:docPartUnique/>
        </w:docPartObj>
      </w:sdtPr>
      <w:sdtEndPr>
        <w:rPr>
          <w:rFonts w:ascii="Georgia" w:eastAsiaTheme="minorHAnsi" w:hAnsi="Georgia"/>
          <w:noProof/>
          <w:color w:val="auto"/>
          <w:sz w:val="40"/>
          <w:szCs w:val="40"/>
        </w:rPr>
      </w:sdtEndPr>
      <w:sdtContent>
        <w:p w:rsidR="00041096" w:rsidRDefault="00041096" w:rsidP="00041096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</w:p>
        <w:p w:rsidR="00041096" w:rsidRDefault="00041096" w:rsidP="00041096">
          <w:pPr>
            <w:pStyle w:val="NoSpacing"/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 w:rsidRPr="00041096">
            <w:rPr>
              <w:noProof/>
              <w:color w:val="5B9BD5" w:themeColor="accent1"/>
            </w:rPr>
            <w:drawing>
              <wp:inline distT="0" distB="0" distL="0" distR="0" wp14:anchorId="403C2684" wp14:editId="5E9E648D">
                <wp:extent cx="3673231" cy="2238375"/>
                <wp:effectExtent l="0" t="0" r="3810" b="0"/>
                <wp:docPr id="5" name="Picture 5" descr="C:\Users\Tera\Desktop\Maples Hall\Marketing\logo_maplesh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era\Desktop\Maples Hall\Marketing\logo_maplesh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0466" cy="2242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1096" w:rsidRDefault="00041096" w:rsidP="00041096">
          <w:pPr>
            <w:pStyle w:val="NoSpacing"/>
            <w:rPr>
              <w:color w:val="5B9BD5" w:themeColor="accent1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4D343C" w:rsidRDefault="004D343C" w:rsidP="004D343C">
          <w:pPr>
            <w:pStyle w:val="NoSpacing"/>
            <w:jc w:val="center"/>
            <w:rPr>
              <w:rFonts w:ascii="Georgia" w:hAnsi="Georgia"/>
              <w:sz w:val="28"/>
              <w:szCs w:val="28"/>
            </w:rPr>
          </w:pPr>
        </w:p>
        <w:p w:rsidR="00041096" w:rsidRDefault="00041096">
          <w:pPr>
            <w:pStyle w:val="NoSpacing"/>
            <w:spacing w:before="480"/>
            <w:jc w:val="center"/>
            <w:rPr>
              <w:color w:val="5B9BD5" w:themeColor="accent1"/>
            </w:rPr>
          </w:pPr>
        </w:p>
        <w:p w:rsidR="00041096" w:rsidRDefault="004D343C">
          <w:pPr>
            <w:rPr>
              <w:rFonts w:ascii="Georgia" w:hAnsi="Georgia"/>
              <w:noProof/>
              <w:sz w:val="40"/>
              <w:szCs w:val="40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C6E1C4" wp14:editId="61D00999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6553200" cy="557784"/>
                    <wp:effectExtent l="0" t="0" r="0" b="5715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D343C" w:rsidRDefault="004D343C" w:rsidP="004D343C">
                                <w:pPr>
                                  <w:pStyle w:val="NoSpacing"/>
                                  <w:jc w:val="center"/>
                                  <w:rPr>
                                    <w:rFonts w:ascii="Georgia" w:hAnsi="Georg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</w:rPr>
                                  <w:t>114 North Washington Street</w:t>
                                </w:r>
                              </w:p>
                              <w:p w:rsidR="004D343C" w:rsidRDefault="004D343C" w:rsidP="004D343C">
                                <w:pPr>
                                  <w:pStyle w:val="NoSpacing"/>
                                  <w:jc w:val="center"/>
                                  <w:rPr>
                                    <w:rFonts w:ascii="Georgia" w:hAnsi="Georg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</w:rPr>
                                  <w:t>Kaufman, Texas 75142</w:t>
                                </w:r>
                              </w:p>
                              <w:p w:rsidR="004D343C" w:rsidRPr="004D343C" w:rsidRDefault="004D343C" w:rsidP="004D343C">
                                <w:pPr>
                                  <w:pStyle w:val="NoSpacing"/>
                                  <w:jc w:val="center"/>
                                  <w:rPr>
                                    <w:rFonts w:ascii="Georgia" w:hAnsi="Georgia"/>
                                    <w:sz w:val="28"/>
                                    <w:szCs w:val="28"/>
                                  </w:rPr>
                                </w:pPr>
                                <w:hyperlink r:id="rId8" w:history="1">
                                  <w:r w:rsidRPr="004D343C">
                                    <w:rPr>
                                      <w:rStyle w:val="Hyperlink"/>
                                      <w:rFonts w:ascii="Georgia" w:hAnsi="Georgia"/>
                                      <w:color w:val="auto"/>
                                      <w:sz w:val="28"/>
                                      <w:szCs w:val="28"/>
                                    </w:rPr>
                                    <w:t>www.mapleshall.com</w:t>
                                  </w:r>
                                </w:hyperlink>
                              </w:p>
                              <w:p w:rsidR="004D343C" w:rsidRPr="00041096" w:rsidRDefault="004D343C" w:rsidP="004D343C">
                                <w:pPr>
                                  <w:pStyle w:val="NoSpacing"/>
                                  <w:jc w:val="center"/>
                                  <w:rPr>
                                    <w:rFonts w:ascii="Georgia" w:hAnsi="Georg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Georgia" w:hAnsi="Georgia"/>
                                    <w:sz w:val="28"/>
                                    <w:szCs w:val="28"/>
                                  </w:rPr>
                                  <w:t>(214) 718-0543</w:t>
                                </w:r>
                              </w:p>
                              <w:p w:rsidR="00041096" w:rsidRDefault="0004109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C6E1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464.8pt;margin-top:0;width:516pt;height:43.9pt;z-index:251661312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" filled="f" stroked="f" strokeweight=".5pt">
                    <v:textbox style="mso-fit-shape-to-text:t" inset="0,0,0,0">
                      <w:txbxContent>
                        <w:p w:rsidR="004D343C" w:rsidRDefault="004D343C" w:rsidP="004D343C">
                          <w:pPr>
                            <w:pStyle w:val="NoSpacing"/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114 North Washington Street</w:t>
                          </w:r>
                        </w:p>
                        <w:p w:rsidR="004D343C" w:rsidRDefault="004D343C" w:rsidP="004D343C">
                          <w:pPr>
                            <w:pStyle w:val="NoSpacing"/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Kaufman, Texas 75142</w:t>
                          </w:r>
                        </w:p>
                        <w:p w:rsidR="004D343C" w:rsidRPr="004D343C" w:rsidRDefault="004D343C" w:rsidP="004D343C">
                          <w:pPr>
                            <w:pStyle w:val="NoSpacing"/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hyperlink r:id="rId9" w:history="1">
                            <w:r w:rsidRPr="004D343C">
                              <w:rPr>
                                <w:rStyle w:val="Hyperlink"/>
                                <w:rFonts w:ascii="Georgia" w:hAnsi="Georgia"/>
                                <w:color w:val="auto"/>
                                <w:sz w:val="28"/>
                                <w:szCs w:val="28"/>
                              </w:rPr>
                              <w:t>www.mapleshall.com</w:t>
                            </w:r>
                          </w:hyperlink>
                        </w:p>
                        <w:p w:rsidR="004D343C" w:rsidRPr="00041096" w:rsidRDefault="004D343C" w:rsidP="004D343C">
                          <w:pPr>
                            <w:pStyle w:val="NoSpacing"/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28"/>
                            </w:rPr>
                            <w:t>(214) 718-0543</w:t>
                          </w:r>
                        </w:p>
                        <w:p w:rsidR="00041096" w:rsidRDefault="0004109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041096">
            <w:rPr>
              <w:rFonts w:ascii="Georgia" w:hAnsi="Georgia"/>
              <w:noProof/>
              <w:sz w:val="40"/>
              <w:szCs w:val="40"/>
            </w:rPr>
            <w:br w:type="page"/>
          </w:r>
        </w:p>
      </w:sdtContent>
    </w:sdt>
    <w:p w:rsidR="00B9484C" w:rsidRDefault="00B9484C" w:rsidP="00B9484C">
      <w:pPr>
        <w:rPr>
          <w:rFonts w:ascii="Georgia" w:hAnsi="Georgia"/>
        </w:rPr>
      </w:pPr>
    </w:p>
    <w:p w:rsidR="0028252E" w:rsidRDefault="0028252E" w:rsidP="00B9484C">
      <w:pPr>
        <w:jc w:val="center"/>
        <w:rPr>
          <w:rFonts w:ascii="Georgia" w:hAnsi="Georgia"/>
          <w:noProof/>
          <w:sz w:val="40"/>
          <w:szCs w:val="40"/>
        </w:rPr>
      </w:pPr>
    </w:p>
    <w:p w:rsidR="006B7CBB" w:rsidRPr="004D343C" w:rsidRDefault="006B7CBB" w:rsidP="006B7CBB">
      <w:pPr>
        <w:spacing w:line="240" w:lineRule="auto"/>
        <w:jc w:val="center"/>
        <w:rPr>
          <w:rFonts w:ascii="Georgia" w:hAnsi="Georgia"/>
          <w:noProof/>
          <w:sz w:val="40"/>
          <w:szCs w:val="40"/>
        </w:rPr>
      </w:pPr>
      <w:r w:rsidRPr="004D343C">
        <w:rPr>
          <w:rFonts w:ascii="Georgia" w:hAnsi="Georgia"/>
          <w:noProof/>
          <w:sz w:val="40"/>
          <w:szCs w:val="40"/>
        </w:rPr>
        <w:t xml:space="preserve">MAPLES HALL </w:t>
      </w:r>
      <w:r w:rsidR="005B7C90" w:rsidRPr="004D343C">
        <w:rPr>
          <w:rFonts w:ascii="Georgia" w:hAnsi="Georgia"/>
          <w:noProof/>
          <w:sz w:val="40"/>
          <w:szCs w:val="40"/>
        </w:rPr>
        <w:t xml:space="preserve">PRICING GUIDE    </w:t>
      </w:r>
      <w:r w:rsidRPr="004D343C">
        <w:rPr>
          <w:rFonts w:ascii="Georgia" w:hAnsi="Georgia"/>
          <w:noProof/>
          <w:sz w:val="40"/>
          <w:szCs w:val="40"/>
        </w:rPr>
        <w:drawing>
          <wp:inline distT="0" distB="0" distL="0" distR="0" wp14:anchorId="1244B3E8" wp14:editId="70B6971B">
            <wp:extent cx="1114021" cy="1016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437944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94" cy="109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C90" w:rsidRPr="004D343C" w:rsidRDefault="006B7CBB" w:rsidP="005B7C90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4D343C">
        <w:rPr>
          <w:rFonts w:ascii="Georgia" w:hAnsi="Georgia"/>
          <w:b/>
          <w:noProof/>
          <w:sz w:val="24"/>
          <w:szCs w:val="24"/>
        </w:rPr>
        <w:t>_______________________________________________________</w:t>
      </w:r>
    </w:p>
    <w:p w:rsidR="005B7C90" w:rsidRPr="004D343C" w:rsidRDefault="005B7C90" w:rsidP="005B7C90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:rsidR="005B7C90" w:rsidRPr="004D343C" w:rsidRDefault="00E9050E" w:rsidP="005B7C90">
      <w:pPr>
        <w:spacing w:line="240" w:lineRule="auto"/>
        <w:jc w:val="center"/>
        <w:rPr>
          <w:rFonts w:ascii="Georgia" w:hAnsi="Georgia"/>
          <w:b/>
          <w:sz w:val="28"/>
          <w:szCs w:val="24"/>
        </w:rPr>
      </w:pPr>
      <w:r w:rsidRPr="004D343C">
        <w:rPr>
          <w:rFonts w:ascii="Georgia" w:hAnsi="Georgia"/>
          <w:b/>
          <w:sz w:val="28"/>
          <w:szCs w:val="24"/>
        </w:rPr>
        <w:t xml:space="preserve">Basic </w:t>
      </w:r>
      <w:r w:rsidR="005E7683" w:rsidRPr="004D343C">
        <w:rPr>
          <w:rFonts w:ascii="Georgia" w:hAnsi="Georgia"/>
          <w:b/>
          <w:sz w:val="28"/>
          <w:szCs w:val="24"/>
        </w:rPr>
        <w:t>Wedding Package</w:t>
      </w:r>
    </w:p>
    <w:p w:rsidR="00082ABB" w:rsidRPr="004D343C" w:rsidRDefault="00082ABB" w:rsidP="005B7C90">
      <w:pPr>
        <w:spacing w:line="240" w:lineRule="auto"/>
        <w:jc w:val="center"/>
        <w:rPr>
          <w:rFonts w:ascii="Georgia" w:hAnsi="Georgia"/>
          <w:b/>
          <w:sz w:val="28"/>
          <w:szCs w:val="24"/>
        </w:rPr>
      </w:pPr>
      <w:r w:rsidRPr="004D343C">
        <w:rPr>
          <w:rFonts w:ascii="Georgia" w:hAnsi="Georgia"/>
          <w:i/>
          <w:sz w:val="24"/>
          <w:szCs w:val="24"/>
        </w:rPr>
        <w:t xml:space="preserve">(For </w:t>
      </w:r>
      <w:r w:rsidR="002777FA" w:rsidRPr="004D343C">
        <w:rPr>
          <w:rFonts w:ascii="Georgia" w:hAnsi="Georgia"/>
          <w:i/>
          <w:sz w:val="24"/>
          <w:szCs w:val="24"/>
        </w:rPr>
        <w:t>up t</w:t>
      </w:r>
      <w:r w:rsidRPr="004D343C">
        <w:rPr>
          <w:rFonts w:ascii="Georgia" w:hAnsi="Georgia"/>
          <w:i/>
          <w:sz w:val="24"/>
          <w:szCs w:val="24"/>
        </w:rPr>
        <w:t>o 100 Guests)</w:t>
      </w:r>
    </w:p>
    <w:p w:rsidR="00082ABB" w:rsidRPr="004D343C" w:rsidRDefault="00CF6CD4" w:rsidP="00BB7C23">
      <w:p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sz w:val="24"/>
          <w:szCs w:val="24"/>
        </w:rPr>
        <w:t xml:space="preserve">Includes </w:t>
      </w:r>
      <w:r w:rsidR="00BB7C23" w:rsidRPr="004D343C">
        <w:rPr>
          <w:rFonts w:ascii="Georgia" w:hAnsi="Georgia"/>
          <w:sz w:val="24"/>
          <w:szCs w:val="24"/>
        </w:rPr>
        <w:t>4</w:t>
      </w:r>
      <w:r w:rsidR="0028252E" w:rsidRPr="004D343C">
        <w:rPr>
          <w:rFonts w:ascii="Georgia" w:hAnsi="Georgia"/>
          <w:sz w:val="24"/>
          <w:szCs w:val="24"/>
        </w:rPr>
        <w:t xml:space="preserve"> hour event time</w:t>
      </w:r>
      <w:r w:rsidR="00BB7C23" w:rsidRPr="004D343C">
        <w:rPr>
          <w:rFonts w:ascii="Georgia" w:hAnsi="Georgia"/>
          <w:sz w:val="24"/>
          <w:szCs w:val="24"/>
        </w:rPr>
        <w:t xml:space="preserve">, </w:t>
      </w:r>
      <w:r w:rsidR="005B7C90" w:rsidRPr="004D343C">
        <w:rPr>
          <w:rFonts w:ascii="Georgia" w:hAnsi="Georgia"/>
          <w:sz w:val="24"/>
          <w:szCs w:val="24"/>
        </w:rPr>
        <w:t xml:space="preserve">on site event coordinator, </w:t>
      </w:r>
      <w:r w:rsidR="00BB7C23" w:rsidRPr="004D343C">
        <w:rPr>
          <w:rFonts w:ascii="Georgia" w:hAnsi="Georgia"/>
          <w:sz w:val="24"/>
          <w:szCs w:val="24"/>
        </w:rPr>
        <w:t>s</w:t>
      </w:r>
      <w:r w:rsidR="0028252E" w:rsidRPr="004D343C">
        <w:rPr>
          <w:rFonts w:ascii="Georgia" w:hAnsi="Georgia"/>
          <w:sz w:val="24"/>
          <w:szCs w:val="24"/>
        </w:rPr>
        <w:t>et up, break down and clean up</w:t>
      </w:r>
      <w:r w:rsidR="00BB7C23" w:rsidRPr="004D343C">
        <w:rPr>
          <w:rFonts w:ascii="Georgia" w:hAnsi="Georgia"/>
          <w:sz w:val="24"/>
          <w:szCs w:val="24"/>
        </w:rPr>
        <w:t>, t</w:t>
      </w:r>
      <w:r w:rsidR="0028252E" w:rsidRPr="004D343C">
        <w:rPr>
          <w:rFonts w:ascii="Georgia" w:hAnsi="Georgia"/>
          <w:sz w:val="24"/>
          <w:szCs w:val="24"/>
        </w:rPr>
        <w:t>ables and chairs</w:t>
      </w:r>
      <w:r w:rsidR="00BB7C23" w:rsidRPr="004D343C">
        <w:rPr>
          <w:rFonts w:ascii="Georgia" w:hAnsi="Georgia"/>
          <w:sz w:val="24"/>
          <w:szCs w:val="24"/>
        </w:rPr>
        <w:t>, t</w:t>
      </w:r>
      <w:r w:rsidR="0028252E" w:rsidRPr="004D343C">
        <w:rPr>
          <w:rFonts w:ascii="Georgia" w:hAnsi="Georgia"/>
          <w:sz w:val="24"/>
          <w:szCs w:val="24"/>
        </w:rPr>
        <w:t>able linens, seat covers, sashes</w:t>
      </w:r>
      <w:r w:rsidR="00612EEA" w:rsidRPr="004D343C">
        <w:rPr>
          <w:rFonts w:ascii="Georgia" w:hAnsi="Georgia"/>
          <w:sz w:val="24"/>
          <w:szCs w:val="24"/>
        </w:rPr>
        <w:t xml:space="preserve"> and matching table runner</w:t>
      </w:r>
      <w:r w:rsidR="00BF67D8" w:rsidRPr="004D343C">
        <w:rPr>
          <w:rFonts w:ascii="Georgia" w:hAnsi="Georgia"/>
          <w:sz w:val="24"/>
          <w:szCs w:val="24"/>
        </w:rPr>
        <w:t>s</w:t>
      </w:r>
      <w:r w:rsidR="00BB7C23" w:rsidRPr="004D343C">
        <w:rPr>
          <w:rFonts w:ascii="Georgia" w:hAnsi="Georgia"/>
          <w:sz w:val="24"/>
          <w:szCs w:val="24"/>
        </w:rPr>
        <w:t>, s</w:t>
      </w:r>
      <w:r w:rsidR="0028252E" w:rsidRPr="004D343C">
        <w:rPr>
          <w:rFonts w:ascii="Georgia" w:hAnsi="Georgia"/>
          <w:sz w:val="24"/>
          <w:szCs w:val="24"/>
        </w:rPr>
        <w:t>kirted buffet and cake tables</w:t>
      </w:r>
      <w:r w:rsidR="00BB7C23" w:rsidRPr="004D343C">
        <w:rPr>
          <w:rFonts w:ascii="Georgia" w:hAnsi="Georgia"/>
          <w:sz w:val="24"/>
          <w:szCs w:val="24"/>
        </w:rPr>
        <w:t>, c</w:t>
      </w:r>
      <w:r w:rsidR="005E7683" w:rsidRPr="004D343C">
        <w:rPr>
          <w:rFonts w:ascii="Georgia" w:hAnsi="Georgia"/>
          <w:sz w:val="24"/>
          <w:szCs w:val="24"/>
        </w:rPr>
        <w:t>hargers,</w:t>
      </w:r>
      <w:r w:rsidR="00013681" w:rsidRPr="004D343C">
        <w:rPr>
          <w:rFonts w:ascii="Georgia" w:hAnsi="Georgia"/>
          <w:sz w:val="24"/>
          <w:szCs w:val="24"/>
        </w:rPr>
        <w:t xml:space="preserve"> plates, glassware</w:t>
      </w:r>
      <w:r w:rsidR="005E7683" w:rsidRPr="004D343C">
        <w:rPr>
          <w:rFonts w:ascii="Georgia" w:hAnsi="Georgia"/>
          <w:sz w:val="24"/>
          <w:szCs w:val="24"/>
        </w:rPr>
        <w:t xml:space="preserve"> and silverware</w:t>
      </w:r>
      <w:r w:rsidR="00BB7C23" w:rsidRPr="004D343C">
        <w:rPr>
          <w:rFonts w:ascii="Georgia" w:hAnsi="Georgia"/>
          <w:sz w:val="24"/>
          <w:szCs w:val="24"/>
        </w:rPr>
        <w:t xml:space="preserve">, </w:t>
      </w:r>
      <w:r w:rsidR="00082ABB" w:rsidRPr="004D343C">
        <w:rPr>
          <w:rFonts w:ascii="Georgia" w:hAnsi="Georgia"/>
          <w:sz w:val="24"/>
          <w:szCs w:val="24"/>
        </w:rPr>
        <w:t>fre</w:t>
      </w:r>
      <w:r w:rsidR="002777FA" w:rsidRPr="004D343C">
        <w:rPr>
          <w:rFonts w:ascii="Georgia" w:hAnsi="Georgia"/>
          <w:sz w:val="24"/>
          <w:szCs w:val="24"/>
        </w:rPr>
        <w:t xml:space="preserve">sh floral centerpieces, and wedding cake. </w:t>
      </w:r>
    </w:p>
    <w:p w:rsidR="005B7C90" w:rsidRPr="004D343C" w:rsidRDefault="005B7C90" w:rsidP="005B7C9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Friday or Sunday $3295          Saturday Day $3495           Saturday Night $3795</w:t>
      </w:r>
    </w:p>
    <w:p w:rsidR="005F0D2B" w:rsidRPr="004D343C" w:rsidRDefault="005F0D2B" w:rsidP="00BF67D8">
      <w:pPr>
        <w:spacing w:after="0"/>
        <w:rPr>
          <w:rFonts w:ascii="Georgia" w:hAnsi="Georgia"/>
          <w:b/>
          <w:sz w:val="28"/>
          <w:szCs w:val="28"/>
        </w:rPr>
      </w:pPr>
    </w:p>
    <w:p w:rsidR="00BF67D8" w:rsidRPr="004D343C" w:rsidRDefault="00BF67D8" w:rsidP="00BF67D8">
      <w:pPr>
        <w:spacing w:after="0"/>
        <w:rPr>
          <w:rFonts w:ascii="Georgia" w:hAnsi="Georgia"/>
          <w:b/>
          <w:sz w:val="28"/>
          <w:szCs w:val="28"/>
        </w:rPr>
      </w:pPr>
      <w:r w:rsidRPr="004D343C">
        <w:rPr>
          <w:rFonts w:ascii="Georgia" w:hAnsi="Georgia"/>
          <w:b/>
          <w:sz w:val="28"/>
          <w:szCs w:val="28"/>
        </w:rPr>
        <w:t>Catering</w:t>
      </w:r>
    </w:p>
    <w:p w:rsidR="00256061" w:rsidRPr="004D343C" w:rsidRDefault="005F0D2B" w:rsidP="00256061">
      <w:pPr>
        <w:spacing w:after="0"/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sz w:val="24"/>
          <w:szCs w:val="24"/>
        </w:rPr>
        <w:t>Maples Hall ca</w:t>
      </w:r>
      <w:r w:rsidR="00BF67D8" w:rsidRPr="004D343C">
        <w:rPr>
          <w:rFonts w:ascii="Georgia" w:hAnsi="Georgia"/>
          <w:sz w:val="24"/>
          <w:szCs w:val="24"/>
        </w:rPr>
        <w:t xml:space="preserve">tering is </w:t>
      </w:r>
      <w:r w:rsidRPr="004D343C">
        <w:rPr>
          <w:rFonts w:ascii="Georgia" w:hAnsi="Georgia"/>
          <w:sz w:val="24"/>
          <w:szCs w:val="24"/>
        </w:rPr>
        <w:t>p</w:t>
      </w:r>
      <w:r w:rsidR="00297722" w:rsidRPr="004D343C">
        <w:rPr>
          <w:rFonts w:ascii="Georgia" w:hAnsi="Georgia"/>
          <w:sz w:val="24"/>
          <w:szCs w:val="24"/>
        </w:rPr>
        <w:t xml:space="preserve">rovided by 303 Grill &amp; MACKS Barbecue. </w:t>
      </w:r>
    </w:p>
    <w:p w:rsidR="00297722" w:rsidRPr="004D343C" w:rsidRDefault="005F0D2B" w:rsidP="00BB7C23">
      <w:p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sz w:val="24"/>
          <w:szCs w:val="24"/>
        </w:rPr>
        <w:t>Catering Fee</w:t>
      </w:r>
      <w:r w:rsidR="00297722" w:rsidRPr="004D343C">
        <w:rPr>
          <w:rFonts w:ascii="Georgia" w:hAnsi="Georgia"/>
          <w:sz w:val="24"/>
          <w:szCs w:val="24"/>
        </w:rPr>
        <w:t xml:space="preserve"> $11.95 to $25.45 per person.</w:t>
      </w:r>
    </w:p>
    <w:p w:rsidR="00297722" w:rsidRPr="004D343C" w:rsidRDefault="00297722" w:rsidP="00297722">
      <w:pPr>
        <w:spacing w:after="0"/>
        <w:rPr>
          <w:rFonts w:ascii="Georgia" w:hAnsi="Georgia"/>
          <w:i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 xml:space="preserve">Outside Catering Fee $100  </w:t>
      </w:r>
      <w:r w:rsidR="005F0D2B" w:rsidRPr="004D343C">
        <w:rPr>
          <w:rFonts w:ascii="Georgia" w:hAnsi="Georgia"/>
          <w:b/>
          <w:sz w:val="24"/>
          <w:szCs w:val="24"/>
        </w:rPr>
        <w:t xml:space="preserve"> </w:t>
      </w:r>
      <w:r w:rsidRPr="004D343C">
        <w:rPr>
          <w:rFonts w:ascii="Georgia" w:hAnsi="Georgia"/>
          <w:i/>
          <w:sz w:val="24"/>
          <w:szCs w:val="24"/>
        </w:rPr>
        <w:t xml:space="preserve">(All Outside Catering Must be </w:t>
      </w:r>
      <w:proofErr w:type="gramStart"/>
      <w:r w:rsidRPr="004D343C">
        <w:rPr>
          <w:rFonts w:ascii="Georgia" w:hAnsi="Georgia"/>
          <w:i/>
          <w:sz w:val="24"/>
          <w:szCs w:val="24"/>
        </w:rPr>
        <w:t>Provided</w:t>
      </w:r>
      <w:proofErr w:type="gramEnd"/>
      <w:r w:rsidRPr="004D343C">
        <w:rPr>
          <w:rFonts w:ascii="Georgia" w:hAnsi="Georgia"/>
          <w:i/>
          <w:sz w:val="24"/>
          <w:szCs w:val="24"/>
        </w:rPr>
        <w:t xml:space="preserve"> by </w:t>
      </w:r>
      <w:r w:rsidR="00BF67D8" w:rsidRPr="004D343C">
        <w:rPr>
          <w:rFonts w:ascii="Georgia" w:hAnsi="Georgia"/>
          <w:i/>
          <w:sz w:val="24"/>
          <w:szCs w:val="24"/>
        </w:rPr>
        <w:t xml:space="preserve">a </w:t>
      </w:r>
      <w:r w:rsidRPr="004D343C">
        <w:rPr>
          <w:rFonts w:ascii="Georgia" w:hAnsi="Georgia"/>
          <w:i/>
          <w:sz w:val="24"/>
          <w:szCs w:val="24"/>
        </w:rPr>
        <w:t>Licensed Caterer)</w:t>
      </w:r>
    </w:p>
    <w:p w:rsidR="002777FA" w:rsidRPr="004D343C" w:rsidRDefault="002777FA" w:rsidP="00BB7C23">
      <w:pPr>
        <w:rPr>
          <w:rFonts w:ascii="Georgia" w:hAnsi="Georgia"/>
          <w:sz w:val="24"/>
          <w:szCs w:val="24"/>
        </w:rPr>
      </w:pPr>
    </w:p>
    <w:p w:rsidR="002777FA" w:rsidRPr="004D343C" w:rsidRDefault="002777FA" w:rsidP="00297722">
      <w:pPr>
        <w:spacing w:after="0"/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8"/>
          <w:szCs w:val="28"/>
        </w:rPr>
        <w:t>Hall Rental</w:t>
      </w:r>
      <w:r w:rsidR="00297722" w:rsidRPr="004D343C">
        <w:rPr>
          <w:rFonts w:ascii="Georgia" w:hAnsi="Georgia"/>
          <w:b/>
          <w:sz w:val="28"/>
          <w:szCs w:val="28"/>
        </w:rPr>
        <w:t xml:space="preserve"> </w:t>
      </w:r>
    </w:p>
    <w:p w:rsidR="00297722" w:rsidRPr="004D343C" w:rsidRDefault="00297722" w:rsidP="00BB7C23">
      <w:pPr>
        <w:rPr>
          <w:rFonts w:ascii="Georgia" w:hAnsi="Georgia"/>
          <w:i/>
          <w:sz w:val="24"/>
          <w:szCs w:val="24"/>
        </w:rPr>
      </w:pPr>
      <w:r w:rsidRPr="004D343C">
        <w:rPr>
          <w:rFonts w:ascii="Georgia" w:hAnsi="Georgia"/>
          <w:i/>
          <w:sz w:val="24"/>
          <w:szCs w:val="24"/>
        </w:rPr>
        <w:t>(Includes Tables &amp; Chairs)</w:t>
      </w:r>
    </w:p>
    <w:p w:rsidR="002777FA" w:rsidRPr="004D343C" w:rsidRDefault="002777FA" w:rsidP="002777FA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Monday – Thursday $100/hour (2 hour minimum)</w:t>
      </w:r>
    </w:p>
    <w:p w:rsidR="002777FA" w:rsidRPr="004D343C" w:rsidRDefault="002777FA" w:rsidP="002777FA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 xml:space="preserve">Friday $800 </w:t>
      </w:r>
      <w:r w:rsidRPr="004D343C">
        <w:rPr>
          <w:rFonts w:ascii="Georgia" w:hAnsi="Georgia"/>
          <w:sz w:val="24"/>
          <w:szCs w:val="24"/>
        </w:rPr>
        <w:t>(4 hours)</w:t>
      </w:r>
    </w:p>
    <w:p w:rsidR="002777FA" w:rsidRPr="004D343C" w:rsidRDefault="002777FA" w:rsidP="002777FA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Saturday Day $1200</w:t>
      </w:r>
      <w:r w:rsidR="00297722" w:rsidRPr="004D343C">
        <w:rPr>
          <w:rFonts w:ascii="Georgia" w:hAnsi="Georgia"/>
          <w:b/>
          <w:sz w:val="24"/>
          <w:szCs w:val="24"/>
        </w:rPr>
        <w:t xml:space="preserve"> </w:t>
      </w:r>
      <w:r w:rsidR="00297722" w:rsidRPr="004D343C">
        <w:rPr>
          <w:rFonts w:ascii="Georgia" w:hAnsi="Georgia"/>
          <w:sz w:val="24"/>
          <w:szCs w:val="24"/>
        </w:rPr>
        <w:t>(4 hours)</w:t>
      </w:r>
    </w:p>
    <w:p w:rsidR="002777FA" w:rsidRPr="004D343C" w:rsidRDefault="002777FA" w:rsidP="002777FA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 xml:space="preserve">Saturday Night $1500 </w:t>
      </w:r>
      <w:r w:rsidRPr="004D343C">
        <w:rPr>
          <w:rFonts w:ascii="Georgia" w:hAnsi="Georgia"/>
          <w:sz w:val="24"/>
          <w:szCs w:val="24"/>
        </w:rPr>
        <w:t>(4 hours)</w:t>
      </w:r>
    </w:p>
    <w:p w:rsidR="002777FA" w:rsidRPr="004D343C" w:rsidRDefault="002777FA" w:rsidP="002777FA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Sunday $800</w:t>
      </w:r>
      <w:r w:rsidR="00297722" w:rsidRPr="004D343C">
        <w:rPr>
          <w:rFonts w:ascii="Georgia" w:hAnsi="Georgia"/>
          <w:b/>
          <w:sz w:val="24"/>
          <w:szCs w:val="24"/>
        </w:rPr>
        <w:t xml:space="preserve"> </w:t>
      </w:r>
      <w:r w:rsidR="00297722" w:rsidRPr="004D343C">
        <w:rPr>
          <w:rFonts w:ascii="Georgia" w:hAnsi="Georgia"/>
          <w:sz w:val="24"/>
          <w:szCs w:val="24"/>
        </w:rPr>
        <w:t>(4 hours)</w:t>
      </w:r>
    </w:p>
    <w:p w:rsidR="002777FA" w:rsidRPr="004D343C" w:rsidRDefault="002777FA" w:rsidP="002777FA">
      <w:pPr>
        <w:pStyle w:val="ListParagraph"/>
        <w:rPr>
          <w:rFonts w:ascii="Georgia" w:hAnsi="Georgia"/>
          <w:sz w:val="24"/>
          <w:szCs w:val="24"/>
        </w:rPr>
      </w:pPr>
    </w:p>
    <w:p w:rsidR="00297722" w:rsidRPr="004D343C" w:rsidRDefault="005B7C90" w:rsidP="00297722">
      <w:pPr>
        <w:spacing w:after="0"/>
        <w:rPr>
          <w:rFonts w:ascii="Georgia" w:hAnsi="Georgia"/>
          <w:b/>
          <w:sz w:val="28"/>
          <w:szCs w:val="28"/>
        </w:rPr>
      </w:pPr>
      <w:r w:rsidRPr="004D343C">
        <w:rPr>
          <w:rFonts w:ascii="Georgia" w:hAnsi="Georgia"/>
          <w:b/>
          <w:sz w:val="28"/>
          <w:szCs w:val="28"/>
        </w:rPr>
        <w:t xml:space="preserve">Linen Rental </w:t>
      </w:r>
    </w:p>
    <w:p w:rsidR="005B7C90" w:rsidRPr="004D343C" w:rsidRDefault="00297722" w:rsidP="00297722">
      <w:pPr>
        <w:spacing w:after="0"/>
        <w:rPr>
          <w:rFonts w:ascii="Georgia" w:hAnsi="Georgia"/>
          <w:i/>
          <w:sz w:val="24"/>
          <w:szCs w:val="24"/>
        </w:rPr>
      </w:pPr>
      <w:r w:rsidRPr="004D343C">
        <w:rPr>
          <w:rFonts w:ascii="Georgia" w:hAnsi="Georgia"/>
          <w:i/>
          <w:sz w:val="24"/>
          <w:szCs w:val="24"/>
        </w:rPr>
        <w:t>(We S</w:t>
      </w:r>
      <w:r w:rsidR="005B7C90" w:rsidRPr="004D343C">
        <w:rPr>
          <w:rFonts w:ascii="Georgia" w:hAnsi="Georgia"/>
          <w:i/>
          <w:sz w:val="24"/>
          <w:szCs w:val="24"/>
        </w:rPr>
        <w:t xml:space="preserve">et </w:t>
      </w:r>
      <w:r w:rsidRPr="004D343C">
        <w:rPr>
          <w:rFonts w:ascii="Georgia" w:hAnsi="Georgia"/>
          <w:i/>
          <w:sz w:val="24"/>
          <w:szCs w:val="24"/>
        </w:rPr>
        <w:t>U</w:t>
      </w:r>
      <w:r w:rsidR="005B7C90" w:rsidRPr="004D343C">
        <w:rPr>
          <w:rFonts w:ascii="Georgia" w:hAnsi="Georgia"/>
          <w:i/>
          <w:sz w:val="24"/>
          <w:szCs w:val="24"/>
        </w:rPr>
        <w:t xml:space="preserve">p &amp; </w:t>
      </w:r>
      <w:r w:rsidRPr="004D343C">
        <w:rPr>
          <w:rFonts w:ascii="Georgia" w:hAnsi="Georgia"/>
          <w:i/>
          <w:sz w:val="24"/>
          <w:szCs w:val="24"/>
        </w:rPr>
        <w:t>B</w:t>
      </w:r>
      <w:r w:rsidR="005B7C90" w:rsidRPr="004D343C">
        <w:rPr>
          <w:rFonts w:ascii="Georgia" w:hAnsi="Georgia"/>
          <w:i/>
          <w:sz w:val="24"/>
          <w:szCs w:val="24"/>
        </w:rPr>
        <w:t xml:space="preserve">reak </w:t>
      </w:r>
      <w:r w:rsidRPr="004D343C">
        <w:rPr>
          <w:rFonts w:ascii="Georgia" w:hAnsi="Georgia"/>
          <w:i/>
          <w:sz w:val="24"/>
          <w:szCs w:val="24"/>
        </w:rPr>
        <w:t>D</w:t>
      </w:r>
      <w:r w:rsidR="005B7C90" w:rsidRPr="004D343C">
        <w:rPr>
          <w:rFonts w:ascii="Georgia" w:hAnsi="Georgia"/>
          <w:i/>
          <w:sz w:val="24"/>
          <w:szCs w:val="24"/>
        </w:rPr>
        <w:t>own)</w:t>
      </w:r>
    </w:p>
    <w:p w:rsidR="00CC0641" w:rsidRPr="004D343C" w:rsidRDefault="00CC0641" w:rsidP="002C00A7">
      <w:pPr>
        <w:pStyle w:val="ListParagraph"/>
        <w:numPr>
          <w:ilvl w:val="1"/>
          <w:numId w:val="3"/>
        </w:numPr>
        <w:rPr>
          <w:rFonts w:ascii="Georgia" w:hAnsi="Georgia"/>
          <w:i/>
          <w:sz w:val="24"/>
          <w:szCs w:val="24"/>
        </w:rPr>
      </w:pPr>
      <w:r w:rsidRPr="004D343C">
        <w:rPr>
          <w:rFonts w:ascii="Georgia" w:hAnsi="Georgia"/>
          <w:sz w:val="24"/>
          <w:szCs w:val="24"/>
        </w:rPr>
        <w:t xml:space="preserve">Tablecloths </w:t>
      </w:r>
      <w:r w:rsidR="0034141A" w:rsidRPr="004D343C">
        <w:rPr>
          <w:rFonts w:ascii="Georgia" w:hAnsi="Georgia"/>
          <w:sz w:val="24"/>
          <w:szCs w:val="24"/>
        </w:rPr>
        <w:t>$</w:t>
      </w:r>
      <w:r w:rsidR="005B7C90" w:rsidRPr="004D343C">
        <w:rPr>
          <w:rFonts w:ascii="Georgia" w:hAnsi="Georgia"/>
          <w:sz w:val="24"/>
          <w:szCs w:val="24"/>
        </w:rPr>
        <w:t>150</w:t>
      </w:r>
    </w:p>
    <w:p w:rsidR="00CC0641" w:rsidRPr="004D343C" w:rsidRDefault="00DF3CAD" w:rsidP="002C00A7">
      <w:pPr>
        <w:pStyle w:val="ListParagraph"/>
        <w:numPr>
          <w:ilvl w:val="1"/>
          <w:numId w:val="3"/>
        </w:numPr>
        <w:rPr>
          <w:rFonts w:ascii="Georgia" w:hAnsi="Georgia"/>
          <w:i/>
          <w:sz w:val="24"/>
          <w:szCs w:val="24"/>
        </w:rPr>
      </w:pPr>
      <w:r w:rsidRPr="004D343C">
        <w:rPr>
          <w:rFonts w:ascii="Georgia" w:hAnsi="Georgia"/>
          <w:sz w:val="24"/>
          <w:szCs w:val="24"/>
        </w:rPr>
        <w:t>Table Runner $7</w:t>
      </w:r>
      <w:r w:rsidR="005B7C90" w:rsidRPr="004D343C">
        <w:rPr>
          <w:rFonts w:ascii="Georgia" w:hAnsi="Georgia"/>
          <w:sz w:val="24"/>
          <w:szCs w:val="24"/>
        </w:rPr>
        <w:t xml:space="preserve"> each </w:t>
      </w:r>
    </w:p>
    <w:p w:rsidR="00297722" w:rsidRPr="004D343C" w:rsidRDefault="00CC0641" w:rsidP="0099678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sz w:val="24"/>
          <w:szCs w:val="24"/>
        </w:rPr>
        <w:t xml:space="preserve">Seat Covers </w:t>
      </w:r>
      <w:r w:rsidR="005B7C90" w:rsidRPr="004D343C">
        <w:rPr>
          <w:rFonts w:ascii="Georgia" w:hAnsi="Georgia"/>
          <w:sz w:val="24"/>
          <w:szCs w:val="24"/>
        </w:rPr>
        <w:t>$3.</w:t>
      </w:r>
      <w:r w:rsidR="005F0D2B" w:rsidRPr="004D343C">
        <w:rPr>
          <w:rFonts w:ascii="Georgia" w:hAnsi="Georgia"/>
          <w:sz w:val="24"/>
          <w:szCs w:val="24"/>
        </w:rPr>
        <w:t>0</w:t>
      </w:r>
      <w:r w:rsidR="005B7C90" w:rsidRPr="004D343C">
        <w:rPr>
          <w:rFonts w:ascii="Georgia" w:hAnsi="Georgia"/>
          <w:sz w:val="24"/>
          <w:szCs w:val="24"/>
        </w:rPr>
        <w:t xml:space="preserve">0 per chair </w:t>
      </w:r>
    </w:p>
    <w:p w:rsidR="005F0D2B" w:rsidRPr="004D343C" w:rsidRDefault="005F0D2B" w:rsidP="0099678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sz w:val="24"/>
          <w:szCs w:val="24"/>
        </w:rPr>
        <w:t>Sashes $1.00 each</w:t>
      </w:r>
    </w:p>
    <w:p w:rsidR="00291B86" w:rsidRPr="004D343C" w:rsidRDefault="00291B86" w:rsidP="00291B86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291B86" w:rsidRDefault="00291B86" w:rsidP="00291B86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4D343C" w:rsidRDefault="004D343C" w:rsidP="00291B86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4D343C" w:rsidRDefault="004D343C" w:rsidP="00291B86">
      <w:pPr>
        <w:pStyle w:val="ListParagraph"/>
        <w:ind w:left="1440"/>
        <w:rPr>
          <w:rFonts w:ascii="Georgia" w:hAnsi="Georgia"/>
          <w:sz w:val="24"/>
          <w:szCs w:val="24"/>
        </w:rPr>
      </w:pPr>
    </w:p>
    <w:p w:rsidR="00291B86" w:rsidRPr="004D343C" w:rsidRDefault="00291B86" w:rsidP="00291B86">
      <w:pPr>
        <w:spacing w:line="240" w:lineRule="auto"/>
        <w:jc w:val="center"/>
        <w:rPr>
          <w:rFonts w:ascii="Georgia" w:hAnsi="Georgia"/>
          <w:noProof/>
          <w:sz w:val="40"/>
          <w:szCs w:val="40"/>
        </w:rPr>
      </w:pPr>
      <w:r w:rsidRPr="004D343C">
        <w:rPr>
          <w:rFonts w:ascii="Georgia" w:hAnsi="Georgia"/>
          <w:noProof/>
          <w:sz w:val="40"/>
          <w:szCs w:val="40"/>
        </w:rPr>
        <w:t>MAPLES HALL RECEPTION MENU</w:t>
      </w:r>
      <w:r w:rsidRPr="004D343C">
        <w:rPr>
          <w:rFonts w:ascii="Georgia" w:hAnsi="Georgia"/>
          <w:noProof/>
          <w:sz w:val="40"/>
          <w:szCs w:val="40"/>
        </w:rPr>
        <w:drawing>
          <wp:inline distT="0" distB="0" distL="0" distR="0" wp14:anchorId="797E3796" wp14:editId="7A27643C">
            <wp:extent cx="1075055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437944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20" cy="10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86" w:rsidRPr="004D343C" w:rsidRDefault="00291B86" w:rsidP="00291B86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4D343C">
        <w:rPr>
          <w:rFonts w:ascii="Georgia" w:hAnsi="Georgia"/>
          <w:b/>
          <w:noProof/>
          <w:sz w:val="24"/>
          <w:szCs w:val="24"/>
        </w:rPr>
        <w:t>______________________________________________________</w:t>
      </w:r>
    </w:p>
    <w:p w:rsidR="00291B86" w:rsidRPr="004D343C" w:rsidRDefault="00291B86" w:rsidP="00291B86">
      <w:pPr>
        <w:rPr>
          <w:rFonts w:ascii="Georgia" w:hAnsi="Georgia"/>
          <w:b/>
          <w:sz w:val="32"/>
          <w:szCs w:val="32"/>
        </w:rPr>
      </w:pPr>
    </w:p>
    <w:p w:rsidR="00291B86" w:rsidRPr="004D343C" w:rsidRDefault="00291B86" w:rsidP="00291B86">
      <w:p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36"/>
          <w:szCs w:val="36"/>
        </w:rPr>
        <w:t xml:space="preserve"> </w:t>
      </w:r>
      <w:r w:rsidR="004D343C">
        <w:rPr>
          <w:rFonts w:ascii="Georgia" w:hAnsi="Georgia"/>
          <w:b/>
          <w:sz w:val="32"/>
          <w:szCs w:val="32"/>
        </w:rPr>
        <w:t>Appetizers………………</w:t>
      </w:r>
      <w:r w:rsidRPr="004D343C">
        <w:rPr>
          <w:rFonts w:ascii="Georgia" w:hAnsi="Georgia"/>
          <w:b/>
          <w:sz w:val="32"/>
          <w:szCs w:val="32"/>
        </w:rPr>
        <w:t>…..</w:t>
      </w:r>
      <w:r w:rsidRPr="004D343C">
        <w:rPr>
          <w:rFonts w:ascii="Georgia" w:hAnsi="Georgia"/>
          <w:b/>
          <w:i/>
          <w:sz w:val="24"/>
          <w:szCs w:val="24"/>
        </w:rPr>
        <w:t>Price Varies Based on Items Selected</w:t>
      </w:r>
    </w:p>
    <w:p w:rsidR="00291B86" w:rsidRPr="004D343C" w:rsidRDefault="00291B86" w:rsidP="00291B86">
      <w:pPr>
        <w:pStyle w:val="ListParagraph"/>
        <w:rPr>
          <w:rFonts w:ascii="Georgia" w:hAnsi="Georgia"/>
          <w:sz w:val="24"/>
          <w:szCs w:val="24"/>
        </w:rPr>
      </w:pPr>
    </w:p>
    <w:p w:rsidR="00291B86" w:rsidRPr="004D343C" w:rsidRDefault="00291B86" w:rsidP="00291B86">
      <w:pPr>
        <w:pStyle w:val="ListParagraph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4D343C">
        <w:rPr>
          <w:rFonts w:ascii="Georgia" w:hAnsi="Georgia"/>
          <w:b/>
          <w:sz w:val="28"/>
          <w:szCs w:val="28"/>
        </w:rPr>
        <w:t>Cold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Veggie Tray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Fruit Tray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Cheese Plate with Assorted Crackers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4D343C">
        <w:rPr>
          <w:rFonts w:ascii="Georgia" w:hAnsi="Georgia"/>
          <w:b/>
          <w:sz w:val="24"/>
          <w:szCs w:val="24"/>
        </w:rPr>
        <w:t>Antipasta</w:t>
      </w:r>
      <w:proofErr w:type="spellEnd"/>
      <w:r w:rsidRPr="004D343C">
        <w:rPr>
          <w:rFonts w:ascii="Georgia" w:hAnsi="Georgia"/>
          <w:b/>
          <w:sz w:val="24"/>
          <w:szCs w:val="24"/>
        </w:rPr>
        <w:t xml:space="preserve"> Platter – Salami, Pepperoni, Olives, Roasted Red Peppers, Mozzarella, Provolone, Cherry Tomatoes</w:t>
      </w: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sz w:val="24"/>
          <w:szCs w:val="24"/>
        </w:rPr>
      </w:pPr>
    </w:p>
    <w:p w:rsidR="00291B86" w:rsidRPr="004D343C" w:rsidRDefault="00291B86" w:rsidP="00291B86">
      <w:pPr>
        <w:pStyle w:val="ListParagraph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4D343C">
        <w:rPr>
          <w:rFonts w:ascii="Georgia" w:hAnsi="Georgia"/>
          <w:b/>
          <w:sz w:val="28"/>
          <w:szCs w:val="28"/>
        </w:rPr>
        <w:t>Hot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Bruschetta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Mini Corn Dogs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Mini Chicken Quesadillas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Pulled Pork Sliders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Cheeseburger Sliders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Chipotle Mac &amp; Cheese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Crab &amp; Cheese Wontons</w:t>
      </w: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sz w:val="28"/>
          <w:szCs w:val="28"/>
        </w:rPr>
      </w:pPr>
    </w:p>
    <w:p w:rsidR="00291B86" w:rsidRPr="004D343C" w:rsidRDefault="00291B86" w:rsidP="00291B86">
      <w:pPr>
        <w:pStyle w:val="ListParagraph"/>
        <w:numPr>
          <w:ilvl w:val="1"/>
          <w:numId w:val="2"/>
        </w:numPr>
        <w:rPr>
          <w:rFonts w:ascii="Georgia" w:hAnsi="Georgia"/>
          <w:sz w:val="28"/>
          <w:szCs w:val="28"/>
        </w:rPr>
      </w:pPr>
      <w:r w:rsidRPr="004D343C">
        <w:rPr>
          <w:rFonts w:ascii="Georgia" w:hAnsi="Georgia"/>
          <w:sz w:val="28"/>
          <w:szCs w:val="28"/>
        </w:rPr>
        <w:t xml:space="preserve"> </w:t>
      </w:r>
      <w:r w:rsidRPr="004D343C">
        <w:rPr>
          <w:rFonts w:ascii="Georgia" w:hAnsi="Georgia"/>
          <w:b/>
          <w:sz w:val="28"/>
          <w:szCs w:val="28"/>
        </w:rPr>
        <w:t>Dips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Jalapeno Crab Dip with Tortilla Chips or Mini Baguettes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Hummus with Pita Bread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Spinach Artichoke Dip with Tortilla Chips or Mini Baguettes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rPr>
          <w:rFonts w:ascii="Georgia" w:hAnsi="Georgia"/>
          <w:sz w:val="24"/>
          <w:szCs w:val="24"/>
        </w:rPr>
      </w:pPr>
      <w:r w:rsidRPr="004D343C">
        <w:rPr>
          <w:rFonts w:ascii="Georgia" w:hAnsi="Georgia"/>
          <w:b/>
          <w:sz w:val="24"/>
          <w:szCs w:val="24"/>
        </w:rPr>
        <w:t>Guacamole &amp; Salsa with Tortilla Chips</w:t>
      </w: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Default="00291B86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4D343C" w:rsidRPr="004D343C" w:rsidRDefault="004D343C" w:rsidP="00291B86">
      <w:pPr>
        <w:pStyle w:val="ListParagraph"/>
        <w:ind w:left="2160"/>
        <w:rPr>
          <w:rFonts w:ascii="Georgia" w:hAnsi="Georgia"/>
          <w:b/>
          <w:sz w:val="24"/>
          <w:szCs w:val="24"/>
        </w:rPr>
      </w:pPr>
    </w:p>
    <w:p w:rsidR="00291B86" w:rsidRPr="004D343C" w:rsidRDefault="00291B86" w:rsidP="00291B86">
      <w:p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8"/>
          <w:szCs w:val="28"/>
        </w:rPr>
      </w:pPr>
      <w:r w:rsidRPr="004D343C">
        <w:rPr>
          <w:rFonts w:ascii="Georgia" w:hAnsi="Georgia" w:cs="Archer-Light"/>
          <w:b/>
          <w:sz w:val="28"/>
          <w:szCs w:val="28"/>
        </w:rPr>
        <w:t>Complete</w:t>
      </w:r>
      <w:r w:rsidR="004D343C">
        <w:rPr>
          <w:rFonts w:ascii="Georgia" w:hAnsi="Georgia" w:cs="Archer-Light"/>
          <w:b/>
          <w:sz w:val="28"/>
          <w:szCs w:val="28"/>
        </w:rPr>
        <w:t xml:space="preserve"> Buffet Meal Package</w:t>
      </w:r>
      <w:proofErr w:type="gramStart"/>
      <w:r w:rsidR="004D343C" w:rsidRPr="004D343C">
        <w:rPr>
          <w:rFonts w:ascii="Georgia" w:hAnsi="Georgia" w:cs="Archer-Light"/>
          <w:b/>
          <w:sz w:val="28"/>
          <w:szCs w:val="28"/>
        </w:rPr>
        <w:t>……………...….</w:t>
      </w:r>
      <w:r w:rsidRPr="004D343C">
        <w:rPr>
          <w:rFonts w:ascii="Georgia" w:hAnsi="Georgia" w:cs="Archer-Light"/>
          <w:b/>
          <w:sz w:val="28"/>
          <w:szCs w:val="28"/>
        </w:rPr>
        <w:t>.…$</w:t>
      </w:r>
      <w:proofErr w:type="gramEnd"/>
      <w:r w:rsidRPr="004D343C">
        <w:rPr>
          <w:rFonts w:ascii="Georgia" w:hAnsi="Georgia" w:cs="Archer-Light"/>
          <w:b/>
          <w:sz w:val="28"/>
          <w:szCs w:val="28"/>
        </w:rPr>
        <w:t>22.95 per person</w:t>
      </w:r>
    </w:p>
    <w:p w:rsidR="00291B86" w:rsidRPr="004D343C" w:rsidRDefault="00291B86" w:rsidP="00291B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One Dip</w:t>
      </w:r>
    </w:p>
    <w:p w:rsidR="00291B86" w:rsidRPr="004D343C" w:rsidRDefault="00291B86" w:rsidP="00291B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Two Appetizers</w:t>
      </w:r>
    </w:p>
    <w:p w:rsidR="00291B86" w:rsidRPr="004D343C" w:rsidRDefault="00291B86" w:rsidP="00291B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Two Entrees (Barbecue Not Included)</w:t>
      </w:r>
    </w:p>
    <w:p w:rsidR="00291B86" w:rsidRPr="004D343C" w:rsidRDefault="00291B86" w:rsidP="00291B86">
      <w:pPr>
        <w:pStyle w:val="ListParagraph"/>
        <w:ind w:left="2160"/>
        <w:rPr>
          <w:rFonts w:ascii="Georgia" w:hAnsi="Georgia"/>
          <w:sz w:val="24"/>
          <w:szCs w:val="24"/>
        </w:rPr>
      </w:pPr>
    </w:p>
    <w:p w:rsidR="00291B86" w:rsidRPr="004D343C" w:rsidRDefault="00291B86" w:rsidP="00291B86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sz w:val="24"/>
          <w:szCs w:val="24"/>
        </w:rPr>
      </w:pPr>
    </w:p>
    <w:p w:rsidR="00291B86" w:rsidRPr="004D343C" w:rsidRDefault="00291B86" w:rsidP="00291B86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sz w:val="24"/>
          <w:szCs w:val="24"/>
        </w:rPr>
      </w:pPr>
    </w:p>
    <w:p w:rsidR="00291B86" w:rsidRPr="004D343C" w:rsidRDefault="00291B86" w:rsidP="00291B86">
      <w:p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sz w:val="28"/>
          <w:szCs w:val="28"/>
        </w:rPr>
      </w:pPr>
      <w:r w:rsidRPr="004D343C">
        <w:rPr>
          <w:rFonts w:ascii="Georgia" w:hAnsi="Georgia" w:cs="Archer-Light"/>
          <w:b/>
          <w:sz w:val="28"/>
          <w:szCs w:val="28"/>
        </w:rPr>
        <w:t>Buffet Style Meals…………….……………………</w:t>
      </w:r>
      <w:r w:rsidR="004D343C">
        <w:rPr>
          <w:rFonts w:ascii="Georgia" w:hAnsi="Georgia" w:cs="Archer-Light"/>
          <w:b/>
          <w:sz w:val="28"/>
          <w:szCs w:val="28"/>
        </w:rPr>
        <w:t>….</w:t>
      </w:r>
      <w:r w:rsidRPr="004D343C">
        <w:rPr>
          <w:rFonts w:ascii="Georgia" w:hAnsi="Georgia" w:cs="Archer-Light"/>
          <w:b/>
          <w:sz w:val="28"/>
          <w:szCs w:val="28"/>
        </w:rPr>
        <w:t>…$11.95 per person</w:t>
      </w:r>
    </w:p>
    <w:p w:rsidR="00291B86" w:rsidRPr="004D343C" w:rsidRDefault="00291B86" w:rsidP="00291B86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sz w:val="28"/>
          <w:szCs w:val="28"/>
        </w:rPr>
      </w:pPr>
    </w:p>
    <w:p w:rsidR="00291B86" w:rsidRPr="004D343C" w:rsidRDefault="00291B86" w:rsidP="00291B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Citrus Grilled Chicken Breast, Rice Pilaf and Seasonal Veggies</w:t>
      </w:r>
    </w:p>
    <w:p w:rsidR="00291B86" w:rsidRPr="004D343C" w:rsidRDefault="00291B86" w:rsidP="00291B8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Archer-Light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Blackened Tilapia, Rice Pilaf and Seasonal Veggies</w:t>
      </w:r>
    </w:p>
    <w:p w:rsidR="00291B86" w:rsidRPr="004D343C" w:rsidRDefault="00291B86" w:rsidP="00291B86">
      <w:pPr>
        <w:pStyle w:val="ListParagraph"/>
        <w:rPr>
          <w:rFonts w:ascii="Georgia" w:hAnsi="Georgia" w:cs="Archer-Light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Pork Tenderloin, Roasted Red Potatoes, or Rice Pilaf, Green Beans or Seasonal Veggies</w:t>
      </w:r>
    </w:p>
    <w:p w:rsidR="00291B86" w:rsidRPr="004D343C" w:rsidRDefault="00291B86" w:rsidP="00291B86">
      <w:pPr>
        <w:pStyle w:val="ListParagraph"/>
        <w:rPr>
          <w:rFonts w:ascii="Georgia" w:hAnsi="Georgia" w:cs="Archer-Light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Pasta: Includes Salad &amp; a Roll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 xml:space="preserve">Chicken &amp; Mushroom </w:t>
      </w:r>
      <w:proofErr w:type="spellStart"/>
      <w:r w:rsidRPr="004D343C">
        <w:rPr>
          <w:rFonts w:ascii="Georgia" w:hAnsi="Georgia" w:cs="Archer-Light"/>
          <w:b/>
          <w:sz w:val="24"/>
          <w:szCs w:val="24"/>
        </w:rPr>
        <w:t>Marsala</w:t>
      </w:r>
      <w:proofErr w:type="spellEnd"/>
    </w:p>
    <w:p w:rsidR="00291B86" w:rsidRPr="004D343C" w:rsidRDefault="00291B86" w:rsidP="00291B8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Chicken or Eggplant Parmesan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Sausage &amp; Peppers</w:t>
      </w:r>
    </w:p>
    <w:p w:rsidR="00291B86" w:rsidRPr="004D343C" w:rsidRDefault="00291B86" w:rsidP="00291B86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Georgia" w:hAnsi="Georgia" w:cs="Archer-Light"/>
          <w:b/>
          <w:sz w:val="24"/>
          <w:szCs w:val="24"/>
        </w:rPr>
      </w:pPr>
    </w:p>
    <w:p w:rsidR="00291B86" w:rsidRPr="004D343C" w:rsidRDefault="00291B86" w:rsidP="00291B8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 xml:space="preserve">Texas Style Barbecue (Add $2.00 per person)  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Includes Choice of Two Meats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Pulled Pork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Sliced Beef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Chopped Beef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Turkey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Sausage</w:t>
      </w:r>
    </w:p>
    <w:p w:rsidR="00291B86" w:rsidRPr="004D343C" w:rsidRDefault="00291B86" w:rsidP="00291B86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Includes Choice of Two Sides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Coleslaw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Potato Salad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Cowboy Beans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Spring Mix Salad</w:t>
      </w:r>
    </w:p>
    <w:p w:rsidR="00291B86" w:rsidRPr="004D343C" w:rsidRDefault="00291B86" w:rsidP="00291B86">
      <w:pPr>
        <w:pStyle w:val="ListParagraph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Caesar Salad</w:t>
      </w:r>
    </w:p>
    <w:p w:rsidR="00291B86" w:rsidRPr="004D343C" w:rsidRDefault="00291B86" w:rsidP="00291B86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Georgia" w:hAnsi="Georgia" w:cs="Archer-Light"/>
          <w:b/>
          <w:sz w:val="24"/>
          <w:szCs w:val="24"/>
        </w:rPr>
      </w:pPr>
    </w:p>
    <w:p w:rsidR="00291B86" w:rsidRPr="004D343C" w:rsidRDefault="00291B86" w:rsidP="00291B86">
      <w:p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8"/>
          <w:szCs w:val="28"/>
        </w:rPr>
      </w:pPr>
      <w:r w:rsidRPr="004D343C">
        <w:rPr>
          <w:rFonts w:ascii="Georgia" w:hAnsi="Georgia" w:cs="Archer-Light"/>
          <w:b/>
          <w:sz w:val="28"/>
          <w:szCs w:val="28"/>
        </w:rPr>
        <w:t>Desserts</w:t>
      </w:r>
    </w:p>
    <w:p w:rsidR="00291B86" w:rsidRPr="004D343C" w:rsidRDefault="00291B86" w:rsidP="00291B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>Assortment of Cookies………………………………............$0.75 per person</w:t>
      </w:r>
    </w:p>
    <w:p w:rsidR="00291B86" w:rsidRPr="004D343C" w:rsidRDefault="00291B86" w:rsidP="00291B8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Archer-Light"/>
          <w:b/>
          <w:sz w:val="24"/>
          <w:szCs w:val="24"/>
        </w:rPr>
      </w:pPr>
      <w:r w:rsidRPr="004D343C">
        <w:rPr>
          <w:rFonts w:ascii="Georgia" w:hAnsi="Georgia" w:cs="Archer-Light"/>
          <w:b/>
          <w:sz w:val="24"/>
          <w:szCs w:val="24"/>
        </w:rPr>
        <w:t xml:space="preserve">Assorted Sweets </w:t>
      </w:r>
      <w:r w:rsidR="00041096" w:rsidRPr="004D343C">
        <w:rPr>
          <w:rFonts w:ascii="Georgia" w:hAnsi="Georgia" w:cs="Archer-Light"/>
          <w:b/>
          <w:sz w:val="24"/>
          <w:szCs w:val="24"/>
        </w:rPr>
        <w:t>Table……………………………………</w:t>
      </w:r>
      <w:r w:rsidR="004D343C">
        <w:rPr>
          <w:rFonts w:ascii="Georgia" w:hAnsi="Georgia" w:cs="Archer-Light"/>
          <w:b/>
          <w:sz w:val="24"/>
          <w:szCs w:val="24"/>
        </w:rPr>
        <w:t>…</w:t>
      </w:r>
      <w:r w:rsidRPr="004D343C">
        <w:rPr>
          <w:rFonts w:ascii="Georgia" w:hAnsi="Georgia" w:cs="Archer-Light"/>
          <w:b/>
          <w:sz w:val="24"/>
          <w:szCs w:val="24"/>
        </w:rPr>
        <w:t>…</w:t>
      </w:r>
      <w:r w:rsidR="00041096" w:rsidRPr="004D343C">
        <w:rPr>
          <w:rFonts w:ascii="Georgia" w:hAnsi="Georgia" w:cs="Archer-Light"/>
          <w:b/>
          <w:sz w:val="24"/>
          <w:szCs w:val="24"/>
        </w:rPr>
        <w:t>.</w:t>
      </w:r>
      <w:r w:rsidRPr="004D343C">
        <w:rPr>
          <w:rFonts w:ascii="Georgia" w:hAnsi="Georgia" w:cs="Archer-Light"/>
          <w:b/>
          <w:sz w:val="24"/>
          <w:szCs w:val="24"/>
        </w:rPr>
        <w:t>$2.50 per person</w:t>
      </w:r>
    </w:p>
    <w:p w:rsidR="00291B86" w:rsidRPr="004D343C" w:rsidRDefault="00291B86" w:rsidP="00291B86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291B86" w:rsidRPr="004D343C" w:rsidRDefault="00291B86" w:rsidP="00291B86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041096" w:rsidRPr="004D343C" w:rsidRDefault="00041096" w:rsidP="00291B86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291B86" w:rsidRDefault="00291B86" w:rsidP="00291B86">
      <w:pPr>
        <w:pStyle w:val="ListParagraph"/>
        <w:ind w:left="2880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4D343C" w:rsidRDefault="004D343C" w:rsidP="00291B86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4D343C" w:rsidRDefault="004D343C" w:rsidP="00291B86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4D343C" w:rsidRPr="004D343C" w:rsidRDefault="004D343C" w:rsidP="00291B86">
      <w:pPr>
        <w:pStyle w:val="ListParagraph"/>
        <w:ind w:left="2880"/>
        <w:rPr>
          <w:rFonts w:ascii="Georgia" w:hAnsi="Georgia"/>
          <w:sz w:val="24"/>
          <w:szCs w:val="24"/>
        </w:rPr>
      </w:pPr>
    </w:p>
    <w:p w:rsidR="00291B86" w:rsidRPr="004D343C" w:rsidRDefault="00291B86" w:rsidP="00291B86">
      <w:pPr>
        <w:spacing w:line="240" w:lineRule="auto"/>
        <w:rPr>
          <w:rFonts w:ascii="Georgia" w:hAnsi="Georgia"/>
          <w:noProof/>
          <w:sz w:val="40"/>
          <w:szCs w:val="40"/>
        </w:rPr>
      </w:pPr>
      <w:r w:rsidRPr="004D343C">
        <w:rPr>
          <w:rFonts w:ascii="Georgia" w:hAnsi="Georgia"/>
          <w:noProof/>
          <w:sz w:val="40"/>
          <w:szCs w:val="40"/>
        </w:rPr>
        <w:t xml:space="preserve">        MAPLES HALL FLOOR PLAN</w:t>
      </w:r>
      <w:r w:rsidR="00041096" w:rsidRPr="004D343C">
        <w:rPr>
          <w:rFonts w:ascii="Georgia" w:hAnsi="Georgia"/>
          <w:noProof/>
          <w:sz w:val="40"/>
          <w:szCs w:val="40"/>
        </w:rPr>
        <w:t xml:space="preserve">     </w:t>
      </w:r>
      <w:r w:rsidRPr="004D343C">
        <w:rPr>
          <w:rFonts w:ascii="Georgia" w:hAnsi="Georgia"/>
          <w:noProof/>
          <w:sz w:val="40"/>
          <w:szCs w:val="40"/>
        </w:rPr>
        <w:drawing>
          <wp:inline distT="0" distB="0" distL="0" distR="0" wp14:anchorId="2973DA4B" wp14:editId="5C8A2BDD">
            <wp:extent cx="1075055" cy="981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437944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20" cy="10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B86" w:rsidRDefault="00291B86" w:rsidP="00291B86">
      <w:pPr>
        <w:ind w:firstLine="720"/>
        <w:rPr>
          <w:rFonts w:ascii="Book Antiqua" w:hAnsi="Book Antiqua"/>
          <w:sz w:val="24"/>
          <w:szCs w:val="24"/>
        </w:rPr>
      </w:pPr>
      <w:r w:rsidRPr="004D343C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EF15B5" wp14:editId="68209A97">
            <wp:simplePos x="0" y="0"/>
            <wp:positionH relativeFrom="margin">
              <wp:align>left</wp:align>
            </wp:positionH>
            <wp:positionV relativeFrom="paragraph">
              <wp:posOffset>1384935</wp:posOffset>
            </wp:positionV>
            <wp:extent cx="5886450" cy="7058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43C">
        <w:rPr>
          <w:rFonts w:ascii="Georgia" w:hAnsi="Georgia"/>
          <w:b/>
          <w:noProof/>
          <w:sz w:val="24"/>
          <w:szCs w:val="24"/>
        </w:rPr>
        <w:t>____________________________</w:t>
      </w:r>
      <w:r w:rsidRPr="00291B86">
        <w:rPr>
          <w:rFonts w:ascii="French Script MT" w:hAnsi="French Script MT"/>
          <w:b/>
          <w:noProof/>
          <w:sz w:val="24"/>
          <w:szCs w:val="24"/>
        </w:rPr>
        <w:t>_____________________________</w:t>
      </w:r>
    </w:p>
    <w:sectPr w:rsidR="00291B86" w:rsidSect="00041096">
      <w:pgSz w:w="12240" w:h="15840"/>
      <w:pgMar w:top="144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nThickSmall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9B" w:rsidRDefault="001B699B" w:rsidP="00041096">
      <w:pPr>
        <w:spacing w:after="0" w:line="240" w:lineRule="auto"/>
      </w:pPr>
      <w:r>
        <w:separator/>
      </w:r>
    </w:p>
  </w:endnote>
  <w:endnote w:type="continuationSeparator" w:id="0">
    <w:p w:rsidR="001B699B" w:rsidRDefault="001B699B" w:rsidP="0004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cher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9B" w:rsidRDefault="001B699B" w:rsidP="00041096">
      <w:pPr>
        <w:spacing w:after="0" w:line="240" w:lineRule="auto"/>
      </w:pPr>
      <w:r>
        <w:separator/>
      </w:r>
    </w:p>
  </w:footnote>
  <w:footnote w:type="continuationSeparator" w:id="0">
    <w:p w:rsidR="001B699B" w:rsidRDefault="001B699B" w:rsidP="0004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26C92"/>
    <w:multiLevelType w:val="hybridMultilevel"/>
    <w:tmpl w:val="B7C22D10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4BEC6415"/>
    <w:multiLevelType w:val="hybridMultilevel"/>
    <w:tmpl w:val="479A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0787"/>
    <w:multiLevelType w:val="hybridMultilevel"/>
    <w:tmpl w:val="0B1EC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302DF"/>
    <w:multiLevelType w:val="hybridMultilevel"/>
    <w:tmpl w:val="A052D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C2622"/>
    <w:multiLevelType w:val="hybridMultilevel"/>
    <w:tmpl w:val="3F96D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77517"/>
    <w:multiLevelType w:val="hybridMultilevel"/>
    <w:tmpl w:val="7E5E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4C"/>
    <w:rsid w:val="00013681"/>
    <w:rsid w:val="00041096"/>
    <w:rsid w:val="00082ABB"/>
    <w:rsid w:val="00082B36"/>
    <w:rsid w:val="001B699B"/>
    <w:rsid w:val="00256061"/>
    <w:rsid w:val="002777FA"/>
    <w:rsid w:val="0028252E"/>
    <w:rsid w:val="00291B86"/>
    <w:rsid w:val="00297722"/>
    <w:rsid w:val="002C00A7"/>
    <w:rsid w:val="0034141A"/>
    <w:rsid w:val="00421CA9"/>
    <w:rsid w:val="00436012"/>
    <w:rsid w:val="004D343C"/>
    <w:rsid w:val="005B7C90"/>
    <w:rsid w:val="005E7683"/>
    <w:rsid w:val="005F0D2B"/>
    <w:rsid w:val="005F65BB"/>
    <w:rsid w:val="00612EEA"/>
    <w:rsid w:val="006B7CBB"/>
    <w:rsid w:val="00725FF5"/>
    <w:rsid w:val="00796F72"/>
    <w:rsid w:val="00887CCF"/>
    <w:rsid w:val="008F5409"/>
    <w:rsid w:val="00A739C1"/>
    <w:rsid w:val="00B9484C"/>
    <w:rsid w:val="00BB7C23"/>
    <w:rsid w:val="00BF67D8"/>
    <w:rsid w:val="00C8440A"/>
    <w:rsid w:val="00CB7FA9"/>
    <w:rsid w:val="00CC0641"/>
    <w:rsid w:val="00CF6CD4"/>
    <w:rsid w:val="00D22BD9"/>
    <w:rsid w:val="00DF3CAD"/>
    <w:rsid w:val="00E9050E"/>
    <w:rsid w:val="00F74722"/>
    <w:rsid w:val="00F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2490B-240D-4A05-8CAE-C5F8450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96"/>
  </w:style>
  <w:style w:type="paragraph" w:styleId="Footer">
    <w:name w:val="footer"/>
    <w:basedOn w:val="Normal"/>
    <w:link w:val="FooterChar"/>
    <w:uiPriority w:val="99"/>
    <w:unhideWhenUsed/>
    <w:rsid w:val="0004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96"/>
  </w:style>
  <w:style w:type="paragraph" w:styleId="NoSpacing">
    <w:name w:val="No Spacing"/>
    <w:link w:val="NoSpacingChar"/>
    <w:uiPriority w:val="1"/>
    <w:qFormat/>
    <w:rsid w:val="0004109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109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41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leshall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mapleshal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cher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69"/>
    <w:rsid w:val="000E2869"/>
    <w:rsid w:val="00D2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278961EAC44408A960DAEF13489D27">
    <w:name w:val="69278961EAC44408A960DAEF13489D27"/>
    <w:rsid w:val="000E2869"/>
  </w:style>
  <w:style w:type="paragraph" w:customStyle="1" w:styleId="107EFDE936204DFD9D7239D60A5D2A78">
    <w:name w:val="107EFDE936204DFD9D7239D60A5D2A78"/>
    <w:rsid w:val="000E2869"/>
  </w:style>
  <w:style w:type="paragraph" w:customStyle="1" w:styleId="C1419754F4E840C989475F74D8712A56">
    <w:name w:val="C1419754F4E840C989475F74D8712A56"/>
    <w:rsid w:val="000E2869"/>
  </w:style>
  <w:style w:type="paragraph" w:customStyle="1" w:styleId="7C4C899F10864974B936680B79710ABA">
    <w:name w:val="7C4C899F10864974B936680B79710ABA"/>
    <w:rsid w:val="000E2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Maples H</dc:subject>
  <dc:creator>Tera Waldroup</dc:creator>
  <cp:keywords/>
  <dc:description/>
  <cp:lastModifiedBy>Tera Waldroup</cp:lastModifiedBy>
  <cp:revision>4</cp:revision>
  <dcterms:created xsi:type="dcterms:W3CDTF">2014-12-18T18:50:00Z</dcterms:created>
  <dcterms:modified xsi:type="dcterms:W3CDTF">2014-12-19T16:02:00Z</dcterms:modified>
</cp:coreProperties>
</file>